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0C2F16" w14:textId="77777777" w:rsidR="00E034C1" w:rsidRPr="00BD501C" w:rsidRDefault="006047AD" w:rsidP="00BD501C">
      <w:pPr>
        <w:jc w:val="center"/>
        <w:rPr>
          <w:rFonts w:ascii="Gill Sans MT" w:hAnsi="Gill Sans MT"/>
          <w:b/>
          <w:bCs/>
          <w:sz w:val="32"/>
          <w:szCs w:val="32"/>
          <w:lang w:val="fr-BE"/>
        </w:rPr>
      </w:pPr>
      <w:bookmarkStart w:id="0" w:name="_Hlk38717880"/>
      <w:bookmarkEnd w:id="0"/>
      <w:r w:rsidRPr="00BD501C">
        <w:rPr>
          <w:rFonts w:ascii="Gill Sans MT" w:hAnsi="Gill Sans MT"/>
          <w:b/>
          <w:bCs/>
          <w:sz w:val="32"/>
          <w:szCs w:val="32"/>
          <w:lang w:val="fr-BE"/>
        </w:rPr>
        <w:t>Discerner des questions politiques, sociales, collectives...</w:t>
      </w:r>
    </w:p>
    <w:p w14:paraId="5277311D" w14:textId="77777777" w:rsidR="006047AD" w:rsidRPr="006047AD" w:rsidRDefault="006047AD" w:rsidP="00BD501C">
      <w:pPr>
        <w:jc w:val="both"/>
        <w:rPr>
          <w:rFonts w:ascii="Gill Sans MT" w:hAnsi="Gill Sans MT"/>
          <w:lang w:val="fr-BE"/>
        </w:rPr>
      </w:pPr>
    </w:p>
    <w:p w14:paraId="6CA6DD43" w14:textId="77777777" w:rsidR="00D519F1" w:rsidRDefault="00D519F1" w:rsidP="00BD501C">
      <w:pPr>
        <w:jc w:val="both"/>
        <w:rPr>
          <w:rFonts w:ascii="Gill Sans MT" w:hAnsi="Gill Sans MT"/>
          <w:lang w:val="fr-BE"/>
        </w:rPr>
      </w:pPr>
    </w:p>
    <w:p w14:paraId="471655C9" w14:textId="214F7531" w:rsidR="00D07FA5" w:rsidRDefault="00D07FA5" w:rsidP="00BD501C">
      <w:pPr>
        <w:jc w:val="both"/>
        <w:rPr>
          <w:rFonts w:ascii="Gill Sans MT" w:hAnsi="Gill Sans MT"/>
          <w:lang w:val="fr-BE"/>
        </w:rPr>
      </w:pPr>
      <w:r w:rsidRPr="00D07FA5">
        <w:rPr>
          <w:rFonts w:ascii="Gill Sans MT" w:hAnsi="Gill Sans MT"/>
          <w:lang w:val="fr-BE"/>
        </w:rPr>
        <w:t>Les crises sanitaires, économiques, écologiques que nous traversons mettent bien des questions au cœur de nos sociétés et plus concrètement de nos vies. De telles questions ne sont pas réservées aux responsables politiques, aux spécialistes : chaque citoyen doit décider pour lui-même, dans sa sphère privée</w:t>
      </w:r>
      <w:r>
        <w:rPr>
          <w:rFonts w:ascii="Gill Sans MT" w:hAnsi="Gill Sans MT"/>
          <w:lang w:val="fr-BE"/>
        </w:rPr>
        <w:t>.</w:t>
      </w:r>
    </w:p>
    <w:p w14:paraId="4BFBD260" w14:textId="5118FFB3" w:rsidR="006047AD" w:rsidRDefault="00DD1E8A" w:rsidP="00BD501C">
      <w:pPr>
        <w:jc w:val="both"/>
        <w:rPr>
          <w:rFonts w:ascii="Gill Sans MT" w:hAnsi="Gill Sans MT"/>
          <w:lang w:val="fr-BE"/>
        </w:rPr>
      </w:pPr>
      <w:r>
        <w:rPr>
          <w:rFonts w:ascii="Gill Sans MT" w:hAnsi="Gill Sans MT"/>
          <w:lang w:val="fr-BE"/>
        </w:rPr>
        <w:t>De telles questions</w:t>
      </w:r>
      <w:r w:rsidR="006047AD">
        <w:rPr>
          <w:rFonts w:ascii="Gill Sans MT" w:hAnsi="Gill Sans MT"/>
          <w:lang w:val="fr-BE"/>
        </w:rPr>
        <w:t xml:space="preserve"> n</w:t>
      </w:r>
      <w:r>
        <w:rPr>
          <w:rFonts w:ascii="Gill Sans MT" w:hAnsi="Gill Sans MT"/>
          <w:lang w:val="fr-BE"/>
        </w:rPr>
        <w:t xml:space="preserve">e sont </w:t>
      </w:r>
      <w:r w:rsidR="006047AD">
        <w:rPr>
          <w:rFonts w:ascii="Gill Sans MT" w:hAnsi="Gill Sans MT"/>
          <w:lang w:val="fr-BE"/>
        </w:rPr>
        <w:t>pas réservée</w:t>
      </w:r>
      <w:r w:rsidR="005C4646">
        <w:rPr>
          <w:rFonts w:ascii="Gill Sans MT" w:hAnsi="Gill Sans MT"/>
          <w:lang w:val="fr-BE"/>
        </w:rPr>
        <w:t xml:space="preserve">s </w:t>
      </w:r>
      <w:r w:rsidR="006047AD">
        <w:rPr>
          <w:rFonts w:ascii="Gill Sans MT" w:hAnsi="Gill Sans MT"/>
          <w:lang w:val="fr-BE"/>
        </w:rPr>
        <w:t>aux resp</w:t>
      </w:r>
      <w:r w:rsidR="00932F38">
        <w:rPr>
          <w:rFonts w:ascii="Gill Sans MT" w:hAnsi="Gill Sans MT"/>
          <w:lang w:val="fr-BE"/>
        </w:rPr>
        <w:t>o</w:t>
      </w:r>
      <w:r w:rsidR="006047AD">
        <w:rPr>
          <w:rFonts w:ascii="Gill Sans MT" w:hAnsi="Gill Sans MT"/>
          <w:lang w:val="fr-BE"/>
        </w:rPr>
        <w:t>n</w:t>
      </w:r>
      <w:r w:rsidR="00932F38">
        <w:rPr>
          <w:rFonts w:ascii="Gill Sans MT" w:hAnsi="Gill Sans MT"/>
          <w:lang w:val="fr-BE"/>
        </w:rPr>
        <w:t>s</w:t>
      </w:r>
      <w:r w:rsidR="006047AD">
        <w:rPr>
          <w:rFonts w:ascii="Gill Sans MT" w:hAnsi="Gill Sans MT"/>
          <w:lang w:val="fr-BE"/>
        </w:rPr>
        <w:t>ables politiques, aux spécialistes</w:t>
      </w:r>
      <w:r w:rsidR="007D6404">
        <w:rPr>
          <w:rFonts w:ascii="Gill Sans MT" w:hAnsi="Gill Sans MT"/>
          <w:lang w:val="fr-BE"/>
        </w:rPr>
        <w:t> </w:t>
      </w:r>
      <w:r w:rsidR="006047AD">
        <w:rPr>
          <w:rFonts w:ascii="Gill Sans MT" w:hAnsi="Gill Sans MT"/>
          <w:lang w:val="fr-BE"/>
        </w:rPr>
        <w:t>: chaque citoyen doit décider pour lui-m</w:t>
      </w:r>
      <w:r w:rsidR="00932F38">
        <w:rPr>
          <w:rFonts w:ascii="Gill Sans MT" w:hAnsi="Gill Sans MT"/>
          <w:lang w:val="fr-BE"/>
        </w:rPr>
        <w:t>ê</w:t>
      </w:r>
      <w:r w:rsidR="006047AD">
        <w:rPr>
          <w:rFonts w:ascii="Gill Sans MT" w:hAnsi="Gill Sans MT"/>
          <w:lang w:val="fr-BE"/>
        </w:rPr>
        <w:t>me</w:t>
      </w:r>
      <w:r w:rsidR="00932F38">
        <w:rPr>
          <w:rFonts w:ascii="Gill Sans MT" w:hAnsi="Gill Sans MT"/>
          <w:lang w:val="fr-BE"/>
        </w:rPr>
        <w:t>, dans sa sphère privée</w:t>
      </w:r>
      <w:r w:rsidR="007D6404">
        <w:rPr>
          <w:rFonts w:ascii="Gill Sans MT" w:hAnsi="Gill Sans MT"/>
          <w:lang w:val="fr-BE"/>
        </w:rPr>
        <w:t> </w:t>
      </w:r>
      <w:r w:rsidR="00932F38">
        <w:rPr>
          <w:rFonts w:ascii="Gill Sans MT" w:hAnsi="Gill Sans MT"/>
          <w:lang w:val="fr-BE"/>
        </w:rPr>
        <w:t>:</w:t>
      </w:r>
    </w:p>
    <w:p w14:paraId="16C27AE1" w14:textId="77777777" w:rsidR="00932F38" w:rsidRDefault="00932F38" w:rsidP="00BD501C">
      <w:pPr>
        <w:pStyle w:val="Paragraphedeliste"/>
        <w:numPr>
          <w:ilvl w:val="0"/>
          <w:numId w:val="1"/>
        </w:numPr>
        <w:jc w:val="both"/>
        <w:rPr>
          <w:rFonts w:ascii="Gill Sans MT" w:hAnsi="Gill Sans MT"/>
          <w:lang w:val="fr-BE"/>
        </w:rPr>
      </w:pPr>
      <w:r>
        <w:rPr>
          <w:rFonts w:ascii="Gill Sans MT" w:hAnsi="Gill Sans MT"/>
          <w:lang w:val="fr-BE"/>
        </w:rPr>
        <w:t xml:space="preserve">Comment respecte-t-il les mesures décidées </w:t>
      </w:r>
      <w:r w:rsidR="007D6404">
        <w:rPr>
          <w:rFonts w:ascii="Gill Sans MT" w:hAnsi="Gill Sans MT"/>
          <w:lang w:val="fr-BE"/>
        </w:rPr>
        <w:t>«</w:t>
      </w:r>
      <w:r w:rsidR="007D6404">
        <w:rPr>
          <w:rFonts w:ascii="Arial" w:hAnsi="Arial" w:cs="Arial"/>
          <w:lang w:val="fr-BE"/>
        </w:rPr>
        <w:t> </w:t>
      </w:r>
      <w:r>
        <w:rPr>
          <w:rFonts w:ascii="Gill Sans MT" w:hAnsi="Gill Sans MT"/>
          <w:lang w:val="fr-BE"/>
        </w:rPr>
        <w:t>en haut</w:t>
      </w:r>
      <w:r w:rsidR="007D6404">
        <w:rPr>
          <w:rFonts w:ascii="Arial" w:hAnsi="Arial" w:cs="Arial"/>
          <w:lang w:val="fr-BE"/>
        </w:rPr>
        <w:t> </w:t>
      </w:r>
      <w:r w:rsidR="007D6404">
        <w:rPr>
          <w:rFonts w:ascii="Gill Sans MT" w:hAnsi="Gill Sans MT"/>
          <w:lang w:val="fr-BE"/>
        </w:rPr>
        <w:t>»</w:t>
      </w:r>
      <w:r>
        <w:rPr>
          <w:rFonts w:ascii="Gill Sans MT" w:hAnsi="Gill Sans MT"/>
          <w:lang w:val="fr-BE"/>
        </w:rPr>
        <w:t xml:space="preserve"> pour le bien commun</w:t>
      </w:r>
      <w:r w:rsidR="007D6404">
        <w:rPr>
          <w:rFonts w:ascii="Arial" w:hAnsi="Arial" w:cs="Arial"/>
          <w:lang w:val="fr-BE"/>
        </w:rPr>
        <w:t> </w:t>
      </w:r>
      <w:r>
        <w:rPr>
          <w:rFonts w:ascii="Gill Sans MT" w:hAnsi="Gill Sans MT"/>
          <w:lang w:val="fr-BE"/>
        </w:rPr>
        <w:t>?</w:t>
      </w:r>
    </w:p>
    <w:p w14:paraId="3DF0C096" w14:textId="77777777" w:rsidR="00932F38" w:rsidRDefault="00932F38" w:rsidP="00BD501C">
      <w:pPr>
        <w:pStyle w:val="Paragraphedeliste"/>
        <w:numPr>
          <w:ilvl w:val="0"/>
          <w:numId w:val="1"/>
        </w:numPr>
        <w:jc w:val="both"/>
        <w:rPr>
          <w:rFonts w:ascii="Gill Sans MT" w:hAnsi="Gill Sans MT"/>
          <w:lang w:val="fr-BE"/>
        </w:rPr>
      </w:pPr>
      <w:r>
        <w:rPr>
          <w:rFonts w:ascii="Gill Sans MT" w:hAnsi="Gill Sans MT"/>
          <w:lang w:val="fr-BE"/>
        </w:rPr>
        <w:t>Comment fait-il l</w:t>
      </w:r>
      <w:r w:rsidR="007D6404">
        <w:rPr>
          <w:rFonts w:ascii="Gill Sans MT" w:hAnsi="Gill Sans MT"/>
          <w:lang w:val="fr-BE"/>
        </w:rPr>
        <w:t>’</w:t>
      </w:r>
      <w:r>
        <w:rPr>
          <w:rFonts w:ascii="Gill Sans MT" w:hAnsi="Gill Sans MT"/>
          <w:lang w:val="fr-BE"/>
        </w:rPr>
        <w:t>effort intellectuel de les comprendre</w:t>
      </w:r>
      <w:r w:rsidR="007D6404">
        <w:rPr>
          <w:rFonts w:ascii="Arial" w:hAnsi="Arial" w:cs="Arial"/>
          <w:lang w:val="fr-BE"/>
        </w:rPr>
        <w:t> </w:t>
      </w:r>
      <w:r>
        <w:rPr>
          <w:rFonts w:ascii="Gill Sans MT" w:hAnsi="Gill Sans MT"/>
          <w:lang w:val="fr-BE"/>
        </w:rPr>
        <w:t>?</w:t>
      </w:r>
      <w:r w:rsidR="00D26AF0">
        <w:rPr>
          <w:rFonts w:ascii="Gill Sans MT" w:hAnsi="Gill Sans MT"/>
          <w:lang w:val="fr-BE"/>
        </w:rPr>
        <w:t xml:space="preserve"> </w:t>
      </w:r>
    </w:p>
    <w:p w14:paraId="581912D5" w14:textId="77777777" w:rsidR="00932F38" w:rsidRDefault="00932F38" w:rsidP="00BD501C">
      <w:pPr>
        <w:pStyle w:val="Paragraphedeliste"/>
        <w:numPr>
          <w:ilvl w:val="0"/>
          <w:numId w:val="1"/>
        </w:numPr>
        <w:jc w:val="both"/>
        <w:rPr>
          <w:rFonts w:ascii="Gill Sans MT" w:hAnsi="Gill Sans MT"/>
          <w:lang w:val="fr-BE"/>
        </w:rPr>
      </w:pPr>
      <w:r>
        <w:rPr>
          <w:rFonts w:ascii="Gill Sans MT" w:hAnsi="Gill Sans MT"/>
          <w:lang w:val="fr-BE"/>
        </w:rPr>
        <w:t>Comment y adhère-t-il</w:t>
      </w:r>
      <w:r w:rsidR="007D6404">
        <w:rPr>
          <w:rFonts w:ascii="Arial" w:hAnsi="Arial" w:cs="Arial"/>
          <w:lang w:val="fr-BE"/>
        </w:rPr>
        <w:t> </w:t>
      </w:r>
      <w:r>
        <w:rPr>
          <w:rFonts w:ascii="Gill Sans MT" w:hAnsi="Gill Sans MT"/>
          <w:lang w:val="fr-BE"/>
        </w:rPr>
        <w:t>?</w:t>
      </w:r>
    </w:p>
    <w:p w14:paraId="54F45523" w14:textId="77777777" w:rsidR="00932F38" w:rsidRDefault="00932F38" w:rsidP="00BD501C">
      <w:pPr>
        <w:pStyle w:val="Paragraphedeliste"/>
        <w:numPr>
          <w:ilvl w:val="0"/>
          <w:numId w:val="1"/>
        </w:numPr>
        <w:jc w:val="both"/>
        <w:rPr>
          <w:rFonts w:ascii="Gill Sans MT" w:hAnsi="Gill Sans MT"/>
          <w:lang w:val="fr-BE"/>
        </w:rPr>
      </w:pPr>
      <w:r>
        <w:rPr>
          <w:rFonts w:ascii="Gill Sans MT" w:hAnsi="Gill Sans MT"/>
          <w:lang w:val="fr-BE"/>
        </w:rPr>
        <w:t xml:space="preserve">Comment intervient-il sur les réseaux sociaux </w:t>
      </w:r>
      <w:r w:rsidR="003C1CCC">
        <w:rPr>
          <w:rFonts w:ascii="Gill Sans MT" w:hAnsi="Gill Sans MT"/>
          <w:lang w:val="fr-BE"/>
        </w:rPr>
        <w:t>à leur sujet</w:t>
      </w:r>
      <w:r w:rsidR="007D6404">
        <w:rPr>
          <w:rFonts w:ascii="Arial" w:hAnsi="Arial" w:cs="Arial"/>
          <w:lang w:val="fr-BE"/>
        </w:rPr>
        <w:t> </w:t>
      </w:r>
      <w:r w:rsidR="003C1CCC">
        <w:rPr>
          <w:rFonts w:ascii="Gill Sans MT" w:hAnsi="Gill Sans MT"/>
          <w:lang w:val="fr-BE"/>
        </w:rPr>
        <w:t>?</w:t>
      </w:r>
    </w:p>
    <w:p w14:paraId="3C72FECD" w14:textId="588354E4" w:rsidR="00932F38" w:rsidRDefault="00932F38" w:rsidP="00BD501C">
      <w:pPr>
        <w:pStyle w:val="Paragraphedeliste"/>
        <w:numPr>
          <w:ilvl w:val="0"/>
          <w:numId w:val="1"/>
        </w:numPr>
        <w:jc w:val="both"/>
        <w:rPr>
          <w:rFonts w:ascii="Gill Sans MT" w:hAnsi="Gill Sans MT"/>
          <w:lang w:val="fr-BE"/>
        </w:rPr>
      </w:pPr>
      <w:r>
        <w:rPr>
          <w:rFonts w:ascii="Gill Sans MT" w:hAnsi="Gill Sans MT"/>
          <w:lang w:val="fr-BE"/>
        </w:rPr>
        <w:t>etc.</w:t>
      </w:r>
    </w:p>
    <w:p w14:paraId="415C8AEA" w14:textId="4B2D0992" w:rsidR="00D519F1" w:rsidRPr="00D519F1" w:rsidRDefault="00D519F1" w:rsidP="00D519F1">
      <w:pPr>
        <w:jc w:val="both"/>
        <w:rPr>
          <w:rFonts w:ascii="Gill Sans MT" w:hAnsi="Gill Sans MT"/>
          <w:lang w:val="fr-BE"/>
        </w:rPr>
      </w:pPr>
    </w:p>
    <w:p w14:paraId="22A5C535" w14:textId="77777777" w:rsidR="00A23CC9" w:rsidRDefault="00932F38" w:rsidP="00BD501C">
      <w:pPr>
        <w:jc w:val="both"/>
        <w:rPr>
          <w:rFonts w:ascii="Gill Sans MT" w:hAnsi="Gill Sans MT"/>
          <w:lang w:val="fr-BE"/>
        </w:rPr>
      </w:pPr>
      <w:r>
        <w:rPr>
          <w:rFonts w:ascii="Gill Sans MT" w:hAnsi="Gill Sans MT"/>
          <w:lang w:val="fr-BE"/>
        </w:rPr>
        <w:t>Ne croyons pas trop vite que toutes les clés d</w:t>
      </w:r>
      <w:r w:rsidR="007D6404">
        <w:rPr>
          <w:rFonts w:ascii="Gill Sans MT" w:hAnsi="Gill Sans MT"/>
          <w:lang w:val="fr-BE"/>
        </w:rPr>
        <w:t>’</w:t>
      </w:r>
      <w:r>
        <w:rPr>
          <w:rFonts w:ascii="Gill Sans MT" w:hAnsi="Gill Sans MT"/>
          <w:lang w:val="fr-BE"/>
        </w:rPr>
        <w:t xml:space="preserve">un bon discernement sont entre les mains des </w:t>
      </w:r>
      <w:r w:rsidR="007D6404">
        <w:rPr>
          <w:rFonts w:ascii="Gill Sans MT" w:hAnsi="Gill Sans MT"/>
          <w:lang w:val="fr-BE"/>
        </w:rPr>
        <w:t>«</w:t>
      </w:r>
      <w:r w:rsidR="007D6404">
        <w:rPr>
          <w:rFonts w:ascii="Arial" w:hAnsi="Arial" w:cs="Arial"/>
          <w:lang w:val="fr-BE"/>
        </w:rPr>
        <w:t> </w:t>
      </w:r>
      <w:r>
        <w:rPr>
          <w:rFonts w:ascii="Gill Sans MT" w:hAnsi="Gill Sans MT"/>
          <w:lang w:val="fr-BE"/>
        </w:rPr>
        <w:t>élites</w:t>
      </w:r>
      <w:r w:rsidR="007D6404">
        <w:rPr>
          <w:rFonts w:ascii="Arial" w:hAnsi="Arial" w:cs="Arial"/>
          <w:lang w:val="fr-BE"/>
        </w:rPr>
        <w:t> </w:t>
      </w:r>
      <w:r w:rsidR="007D6404">
        <w:rPr>
          <w:rFonts w:ascii="Gill Sans MT" w:hAnsi="Gill Sans MT"/>
          <w:lang w:val="fr-BE"/>
        </w:rPr>
        <w:t>»</w:t>
      </w:r>
      <w:r>
        <w:rPr>
          <w:rFonts w:ascii="Gill Sans MT" w:hAnsi="Gill Sans MT"/>
          <w:lang w:val="fr-BE"/>
        </w:rPr>
        <w:t>, des responsables politiques. Ne serait-ce pas une forme d</w:t>
      </w:r>
      <w:r w:rsidR="007D6404">
        <w:rPr>
          <w:rFonts w:ascii="Gill Sans MT" w:hAnsi="Gill Sans MT"/>
          <w:lang w:val="fr-BE"/>
        </w:rPr>
        <w:t>’</w:t>
      </w:r>
      <w:r>
        <w:rPr>
          <w:rFonts w:ascii="Gill Sans MT" w:hAnsi="Gill Sans MT"/>
          <w:lang w:val="fr-BE"/>
        </w:rPr>
        <w:t>infantilisme</w:t>
      </w:r>
      <w:r w:rsidR="007D6404">
        <w:rPr>
          <w:rFonts w:ascii="Arial" w:hAnsi="Arial" w:cs="Arial"/>
          <w:lang w:val="fr-BE"/>
        </w:rPr>
        <w:t> </w:t>
      </w:r>
      <w:r>
        <w:rPr>
          <w:rFonts w:ascii="Gill Sans MT" w:hAnsi="Gill Sans MT"/>
          <w:lang w:val="fr-BE"/>
        </w:rPr>
        <w:t xml:space="preserve">? </w:t>
      </w:r>
      <w:r w:rsidR="00DD1E8A">
        <w:rPr>
          <w:rFonts w:ascii="Gill Sans MT" w:hAnsi="Gill Sans MT"/>
          <w:lang w:val="fr-BE"/>
        </w:rPr>
        <w:t>Par exemple</w:t>
      </w:r>
      <w:r>
        <w:rPr>
          <w:rFonts w:ascii="Gill Sans MT" w:hAnsi="Gill Sans MT"/>
          <w:lang w:val="fr-BE"/>
        </w:rPr>
        <w:t xml:space="preserve"> quand le citoyen imagine le pire, </w:t>
      </w:r>
      <w:r w:rsidR="00DD1E8A">
        <w:rPr>
          <w:rFonts w:ascii="Gill Sans MT" w:hAnsi="Gill Sans MT"/>
          <w:lang w:val="fr-BE"/>
        </w:rPr>
        <w:t xml:space="preserve">soupçonne ou </w:t>
      </w:r>
      <w:r w:rsidR="00A23CC9">
        <w:rPr>
          <w:rFonts w:ascii="Gill Sans MT" w:hAnsi="Gill Sans MT"/>
          <w:lang w:val="fr-BE"/>
        </w:rPr>
        <w:t>critique a priori ses responsables politiques</w:t>
      </w:r>
      <w:r w:rsidR="00DD1E8A">
        <w:rPr>
          <w:rFonts w:ascii="Gill Sans MT" w:hAnsi="Gill Sans MT"/>
          <w:lang w:val="fr-BE"/>
        </w:rPr>
        <w:t xml:space="preserve">, cède à </w:t>
      </w:r>
      <w:r w:rsidR="00A23CC9">
        <w:rPr>
          <w:rFonts w:ascii="Gill Sans MT" w:hAnsi="Gill Sans MT"/>
          <w:lang w:val="fr-BE"/>
        </w:rPr>
        <w:t xml:space="preserve">un climat de défiance </w:t>
      </w:r>
      <w:r w:rsidR="003C1CCC">
        <w:rPr>
          <w:rFonts w:ascii="Gill Sans MT" w:hAnsi="Gill Sans MT"/>
          <w:lang w:val="fr-BE"/>
        </w:rPr>
        <w:t>e</w:t>
      </w:r>
      <w:r w:rsidR="00A23CC9">
        <w:rPr>
          <w:rFonts w:ascii="Gill Sans MT" w:hAnsi="Gill Sans MT"/>
          <w:lang w:val="fr-BE"/>
        </w:rPr>
        <w:t>xagérée qui paralyse tout jugement</w:t>
      </w:r>
      <w:r w:rsidR="003C1CCC">
        <w:rPr>
          <w:rFonts w:ascii="Gill Sans MT" w:hAnsi="Gill Sans MT"/>
          <w:lang w:val="fr-BE"/>
        </w:rPr>
        <w:t xml:space="preserve"> et empêche</w:t>
      </w:r>
      <w:r w:rsidR="00DD1E8A">
        <w:rPr>
          <w:rFonts w:ascii="Gill Sans MT" w:hAnsi="Gill Sans MT"/>
          <w:lang w:val="fr-BE"/>
        </w:rPr>
        <w:t>rait</w:t>
      </w:r>
      <w:r w:rsidR="003C1CCC">
        <w:rPr>
          <w:rFonts w:ascii="Gill Sans MT" w:hAnsi="Gill Sans MT"/>
          <w:lang w:val="fr-BE"/>
        </w:rPr>
        <w:t xml:space="preserve"> des réponses </w:t>
      </w:r>
      <w:r w:rsidR="00DD1E8A">
        <w:rPr>
          <w:rFonts w:ascii="Gill Sans MT" w:hAnsi="Gill Sans MT"/>
          <w:lang w:val="fr-BE"/>
        </w:rPr>
        <w:t>collectives organisées parce que chacun estimerait faire mieux que les autres, à sa manière</w:t>
      </w:r>
      <w:r w:rsidR="00A23CC9">
        <w:rPr>
          <w:rFonts w:ascii="Gill Sans MT" w:hAnsi="Gill Sans MT"/>
          <w:lang w:val="fr-BE"/>
        </w:rPr>
        <w:t>.</w:t>
      </w:r>
    </w:p>
    <w:p w14:paraId="4B214B69" w14:textId="77777777" w:rsidR="00D519F1" w:rsidRDefault="00A23CC9" w:rsidP="00BD501C">
      <w:pPr>
        <w:jc w:val="both"/>
        <w:rPr>
          <w:rFonts w:ascii="Gill Sans MT" w:hAnsi="Gill Sans MT"/>
          <w:noProof/>
          <w:lang w:val="fr-BE"/>
        </w:rPr>
      </w:pPr>
      <w:r>
        <w:rPr>
          <w:rFonts w:ascii="Gill Sans MT" w:hAnsi="Gill Sans MT"/>
          <w:lang w:val="fr-BE"/>
        </w:rPr>
        <w:t>Le programme de l</w:t>
      </w:r>
      <w:r w:rsidR="007D6404">
        <w:rPr>
          <w:rFonts w:ascii="Gill Sans MT" w:hAnsi="Gill Sans MT"/>
          <w:lang w:val="fr-BE"/>
        </w:rPr>
        <w:t>’</w:t>
      </w:r>
      <w:r>
        <w:rPr>
          <w:rFonts w:ascii="Gill Sans MT" w:hAnsi="Gill Sans MT"/>
          <w:lang w:val="fr-BE"/>
        </w:rPr>
        <w:t>Éducation à la Philosophie et à la Citoyenneté</w:t>
      </w:r>
      <w:r w:rsidR="00D26AF0">
        <w:rPr>
          <w:rFonts w:ascii="Gill Sans MT" w:hAnsi="Gill Sans MT"/>
          <w:lang w:val="fr-BE"/>
        </w:rPr>
        <w:t xml:space="preserve"> a pour objectif d</w:t>
      </w:r>
      <w:r w:rsidR="007D6404">
        <w:rPr>
          <w:rFonts w:ascii="Gill Sans MT" w:hAnsi="Gill Sans MT"/>
          <w:lang w:val="fr-BE"/>
        </w:rPr>
        <w:t>’</w:t>
      </w:r>
      <w:r w:rsidR="00D26AF0">
        <w:rPr>
          <w:rFonts w:ascii="Gill Sans MT" w:hAnsi="Gill Sans MT"/>
          <w:lang w:val="fr-BE"/>
        </w:rPr>
        <w:t>aider à sortir d</w:t>
      </w:r>
      <w:r w:rsidR="007D6404">
        <w:rPr>
          <w:rFonts w:ascii="Gill Sans MT" w:hAnsi="Gill Sans MT"/>
          <w:lang w:val="fr-BE"/>
        </w:rPr>
        <w:t>’</w:t>
      </w:r>
      <w:r w:rsidR="00D26AF0">
        <w:rPr>
          <w:rFonts w:ascii="Gill Sans MT" w:hAnsi="Gill Sans MT"/>
          <w:lang w:val="fr-BE"/>
        </w:rPr>
        <w:t xml:space="preserve">une vision individualiste, une vision </w:t>
      </w:r>
      <w:r w:rsidR="003C1CCC">
        <w:rPr>
          <w:rFonts w:ascii="Gill Sans MT" w:hAnsi="Gill Sans MT"/>
          <w:lang w:val="fr-BE"/>
        </w:rPr>
        <w:t>à partir de ses</w:t>
      </w:r>
      <w:r w:rsidR="00D26AF0">
        <w:rPr>
          <w:rFonts w:ascii="Gill Sans MT" w:hAnsi="Gill Sans MT"/>
          <w:lang w:val="fr-BE"/>
        </w:rPr>
        <w:t xml:space="preserve"> seuls intérêts et préoccupations</w:t>
      </w:r>
      <w:r w:rsidR="003C1CCC">
        <w:rPr>
          <w:rFonts w:ascii="Gill Sans MT" w:hAnsi="Gill Sans MT"/>
          <w:lang w:val="fr-BE"/>
        </w:rPr>
        <w:t>, de sa seule idéologie politique.</w:t>
      </w:r>
      <w:r w:rsidR="00D2080F">
        <w:rPr>
          <w:rFonts w:ascii="Gill Sans MT" w:hAnsi="Gill Sans MT"/>
          <w:lang w:val="fr-BE"/>
        </w:rPr>
        <w:t xml:space="preserve"> </w:t>
      </w:r>
      <w:r w:rsidR="00DE548D">
        <w:rPr>
          <w:rFonts w:ascii="Gill Sans MT" w:hAnsi="Gill Sans MT"/>
          <w:lang w:val="fr-BE"/>
        </w:rPr>
        <w:t>Si le citoyen va plus loin que sa propre opinion,</w:t>
      </w:r>
      <w:r w:rsidR="00D2080F">
        <w:rPr>
          <w:rFonts w:ascii="Gill Sans MT" w:hAnsi="Gill Sans MT"/>
          <w:lang w:val="fr-BE"/>
        </w:rPr>
        <w:t xml:space="preserve"> </w:t>
      </w:r>
      <w:r w:rsidR="00DE548D">
        <w:rPr>
          <w:rFonts w:ascii="Gill Sans MT" w:hAnsi="Gill Sans MT"/>
          <w:lang w:val="fr-BE"/>
        </w:rPr>
        <w:t>il</w:t>
      </w:r>
      <w:r w:rsidR="00D2080F">
        <w:rPr>
          <w:rFonts w:ascii="Gill Sans MT" w:hAnsi="Gill Sans MT"/>
          <w:lang w:val="fr-BE"/>
        </w:rPr>
        <w:t xml:space="preserve"> </w:t>
      </w:r>
      <w:r w:rsidR="00DE548D">
        <w:rPr>
          <w:rFonts w:ascii="Gill Sans MT" w:hAnsi="Gill Sans MT"/>
          <w:lang w:val="fr-BE"/>
        </w:rPr>
        <w:t>est capable de</w:t>
      </w:r>
      <w:r w:rsidR="00D2080F">
        <w:rPr>
          <w:rFonts w:ascii="Gill Sans MT" w:hAnsi="Gill Sans MT"/>
          <w:lang w:val="fr-BE"/>
        </w:rPr>
        <w:t xml:space="preserve"> participer </w:t>
      </w:r>
      <w:r w:rsidR="00DE548D">
        <w:rPr>
          <w:rFonts w:ascii="Gill Sans MT" w:hAnsi="Gill Sans MT"/>
          <w:lang w:val="fr-BE"/>
        </w:rPr>
        <w:t>à un</w:t>
      </w:r>
      <w:r w:rsidR="00D2080F">
        <w:rPr>
          <w:rFonts w:ascii="Gill Sans MT" w:hAnsi="Gill Sans MT"/>
          <w:lang w:val="fr-BE"/>
        </w:rPr>
        <w:t xml:space="preserve"> débat éthique</w:t>
      </w:r>
      <w:r w:rsidR="00DE548D">
        <w:rPr>
          <w:rFonts w:ascii="Gill Sans MT" w:hAnsi="Gill Sans MT"/>
          <w:lang w:val="fr-BE"/>
        </w:rPr>
        <w:t xml:space="preserve"> et de peser, avec les autres citoyens, pour que les choses avancent dans un sens positif</w:t>
      </w:r>
      <w:r w:rsidR="00D2080F">
        <w:rPr>
          <w:rFonts w:ascii="Gill Sans MT" w:hAnsi="Gill Sans MT"/>
          <w:lang w:val="fr-BE"/>
        </w:rPr>
        <w:t>.</w:t>
      </w:r>
      <w:r w:rsidR="00D519F1" w:rsidRPr="00D519F1">
        <w:rPr>
          <w:rFonts w:ascii="Gill Sans MT" w:hAnsi="Gill Sans MT"/>
          <w:noProof/>
          <w:lang w:val="fr-BE"/>
        </w:rPr>
        <w:t xml:space="preserve"> </w:t>
      </w:r>
    </w:p>
    <w:p w14:paraId="4C8B47B6" w14:textId="220B4C58" w:rsidR="00A23CC9" w:rsidRDefault="00A23CC9" w:rsidP="00BD501C">
      <w:pPr>
        <w:jc w:val="both"/>
        <w:rPr>
          <w:rFonts w:ascii="Gill Sans MT" w:hAnsi="Gill Sans MT"/>
          <w:lang w:val="fr-BE"/>
        </w:rPr>
      </w:pPr>
    </w:p>
    <w:p w14:paraId="164AF992" w14:textId="77777777" w:rsidR="00DE548D" w:rsidRDefault="003C1CCC" w:rsidP="00BD501C">
      <w:pPr>
        <w:jc w:val="both"/>
        <w:rPr>
          <w:rFonts w:ascii="Gill Sans MT" w:hAnsi="Gill Sans MT"/>
          <w:lang w:val="fr-BE"/>
        </w:rPr>
      </w:pPr>
      <w:r>
        <w:rPr>
          <w:rFonts w:ascii="Gill Sans MT" w:hAnsi="Gill Sans MT"/>
          <w:lang w:val="fr-BE"/>
        </w:rPr>
        <w:t>Voici quelques pistes</w:t>
      </w:r>
      <w:r w:rsidR="00DE548D">
        <w:rPr>
          <w:rFonts w:ascii="Gill Sans MT" w:hAnsi="Gill Sans MT"/>
          <w:lang w:val="fr-BE"/>
        </w:rPr>
        <w:t xml:space="preserve"> «</w:t>
      </w:r>
      <w:r w:rsidR="005C4646">
        <w:rPr>
          <w:rFonts w:ascii="Arial" w:hAnsi="Arial" w:cs="Arial"/>
          <w:lang w:val="fr-BE"/>
        </w:rPr>
        <w:t> </w:t>
      </w:r>
      <w:r w:rsidR="00DE548D">
        <w:rPr>
          <w:rFonts w:ascii="Gill Sans MT" w:hAnsi="Gill Sans MT"/>
          <w:lang w:val="fr-BE"/>
        </w:rPr>
        <w:t>pratiques</w:t>
      </w:r>
      <w:r w:rsidR="005C4646">
        <w:rPr>
          <w:rFonts w:ascii="Arial" w:hAnsi="Arial" w:cs="Arial"/>
          <w:lang w:val="fr-BE"/>
        </w:rPr>
        <w:t> </w:t>
      </w:r>
      <w:r w:rsidR="00DE548D">
        <w:rPr>
          <w:rFonts w:ascii="Gill Sans MT" w:hAnsi="Gill Sans MT"/>
          <w:lang w:val="fr-BE"/>
        </w:rPr>
        <w:t>» et «</w:t>
      </w:r>
      <w:r w:rsidR="005C4646">
        <w:rPr>
          <w:rFonts w:ascii="Arial" w:hAnsi="Arial" w:cs="Arial"/>
          <w:lang w:val="fr-BE"/>
        </w:rPr>
        <w:t> </w:t>
      </w:r>
      <w:r w:rsidR="00DE548D">
        <w:rPr>
          <w:rFonts w:ascii="Gill Sans MT" w:hAnsi="Gill Sans MT"/>
          <w:lang w:val="fr-BE"/>
        </w:rPr>
        <w:t>théoriques</w:t>
      </w:r>
      <w:r w:rsidR="005C4646">
        <w:rPr>
          <w:rFonts w:ascii="Arial" w:hAnsi="Arial" w:cs="Arial"/>
          <w:lang w:val="fr-BE"/>
        </w:rPr>
        <w:t> </w:t>
      </w:r>
      <w:r w:rsidR="00DE548D">
        <w:rPr>
          <w:rFonts w:ascii="Gill Sans MT" w:hAnsi="Gill Sans MT"/>
          <w:lang w:val="fr-BE"/>
        </w:rPr>
        <w:t>» en matière de discernement en situation de crise (en grec, «</w:t>
      </w:r>
      <w:r w:rsidR="00DE548D">
        <w:rPr>
          <w:rFonts w:ascii="Arial" w:hAnsi="Arial" w:cs="Arial"/>
          <w:lang w:val="fr-BE"/>
        </w:rPr>
        <w:t> </w:t>
      </w:r>
      <w:proofErr w:type="spellStart"/>
      <w:r w:rsidR="00DE548D" w:rsidRPr="00DE548D">
        <w:rPr>
          <w:rFonts w:ascii="Gill Sans MT" w:hAnsi="Gill Sans MT"/>
          <w:i/>
          <w:iCs/>
          <w:lang w:val="fr-BE"/>
        </w:rPr>
        <w:t>crisis</w:t>
      </w:r>
      <w:proofErr w:type="spellEnd"/>
      <w:r w:rsidR="00DE548D">
        <w:rPr>
          <w:rFonts w:ascii="Arial" w:hAnsi="Arial" w:cs="Arial"/>
          <w:lang w:val="fr-BE"/>
        </w:rPr>
        <w:t> </w:t>
      </w:r>
      <w:r w:rsidR="00DE548D">
        <w:rPr>
          <w:rFonts w:ascii="Gill Sans MT" w:hAnsi="Gill Sans MT"/>
          <w:lang w:val="fr-BE"/>
        </w:rPr>
        <w:t>», vient du verbe «</w:t>
      </w:r>
      <w:r w:rsidR="00DE548D">
        <w:rPr>
          <w:rFonts w:ascii="Arial" w:hAnsi="Arial" w:cs="Arial"/>
          <w:lang w:val="fr-BE"/>
        </w:rPr>
        <w:t> </w:t>
      </w:r>
      <w:proofErr w:type="spellStart"/>
      <w:r w:rsidR="00DE548D" w:rsidRPr="00DE548D">
        <w:rPr>
          <w:rFonts w:ascii="Gill Sans MT" w:hAnsi="Gill Sans MT"/>
          <w:i/>
          <w:iCs/>
          <w:lang w:val="fr-BE"/>
        </w:rPr>
        <w:t>krivein</w:t>
      </w:r>
      <w:proofErr w:type="spellEnd"/>
      <w:r w:rsidR="00DE548D">
        <w:rPr>
          <w:rFonts w:ascii="Arial" w:hAnsi="Arial" w:cs="Arial"/>
          <w:lang w:val="fr-BE"/>
        </w:rPr>
        <w:t> </w:t>
      </w:r>
      <w:r w:rsidR="00DE548D">
        <w:rPr>
          <w:rFonts w:ascii="Gill Sans MT" w:hAnsi="Gill Sans MT"/>
          <w:lang w:val="fr-BE"/>
        </w:rPr>
        <w:t>» qui signifie «</w:t>
      </w:r>
      <w:r w:rsidR="00DE548D">
        <w:rPr>
          <w:rFonts w:ascii="Arial" w:hAnsi="Arial" w:cs="Arial"/>
          <w:lang w:val="fr-BE"/>
        </w:rPr>
        <w:t> </w:t>
      </w:r>
      <w:r w:rsidR="00DE548D">
        <w:rPr>
          <w:rFonts w:ascii="Gill Sans MT" w:hAnsi="Gill Sans MT"/>
          <w:lang w:val="fr-BE"/>
        </w:rPr>
        <w:t>distinguer</w:t>
      </w:r>
      <w:r w:rsidR="00DE548D">
        <w:rPr>
          <w:rFonts w:ascii="Arial" w:hAnsi="Arial" w:cs="Arial"/>
          <w:lang w:val="fr-BE"/>
        </w:rPr>
        <w:t> </w:t>
      </w:r>
      <w:r w:rsidR="00DE548D">
        <w:rPr>
          <w:rFonts w:ascii="Gill Sans MT" w:hAnsi="Gill Sans MT"/>
          <w:lang w:val="fr-BE"/>
        </w:rPr>
        <w:t>», «</w:t>
      </w:r>
      <w:r w:rsidR="00DE548D">
        <w:rPr>
          <w:rFonts w:ascii="Arial" w:hAnsi="Arial" w:cs="Arial"/>
          <w:lang w:val="fr-BE"/>
        </w:rPr>
        <w:t> </w:t>
      </w:r>
      <w:r w:rsidR="00DE548D">
        <w:rPr>
          <w:rFonts w:ascii="Gill Sans MT" w:hAnsi="Gill Sans MT"/>
          <w:lang w:val="fr-BE"/>
        </w:rPr>
        <w:t>juger</w:t>
      </w:r>
      <w:r w:rsidR="00DE548D">
        <w:rPr>
          <w:rFonts w:ascii="Arial" w:hAnsi="Arial" w:cs="Arial"/>
          <w:lang w:val="fr-BE"/>
        </w:rPr>
        <w:t> </w:t>
      </w:r>
      <w:r w:rsidR="00DE548D">
        <w:rPr>
          <w:rFonts w:ascii="Gill Sans MT" w:hAnsi="Gill Sans MT"/>
          <w:lang w:val="fr-BE"/>
        </w:rPr>
        <w:t>», c’est-à-dire distinguer un enjeu, comprendre et décider) </w:t>
      </w:r>
    </w:p>
    <w:p w14:paraId="55551175" w14:textId="77777777" w:rsidR="003C1CCC" w:rsidRDefault="00DE548D" w:rsidP="00BD501C">
      <w:pPr>
        <w:jc w:val="both"/>
        <w:rPr>
          <w:rFonts w:ascii="Gill Sans MT" w:hAnsi="Gill Sans MT"/>
          <w:lang w:val="fr-BE"/>
        </w:rPr>
      </w:pPr>
      <w:r>
        <w:rPr>
          <w:rFonts w:ascii="Gill Sans MT" w:hAnsi="Gill Sans MT"/>
          <w:lang w:val="fr-BE"/>
        </w:rPr>
        <w:t>N</w:t>
      </w:r>
      <w:r w:rsidR="00D2080F">
        <w:rPr>
          <w:rFonts w:ascii="Gill Sans MT" w:hAnsi="Gill Sans MT"/>
          <w:lang w:val="fr-BE"/>
        </w:rPr>
        <w:t>otamment,</w:t>
      </w:r>
      <w:r w:rsidR="003C1CCC">
        <w:rPr>
          <w:rFonts w:ascii="Gill Sans MT" w:hAnsi="Gill Sans MT"/>
          <w:lang w:val="fr-BE"/>
        </w:rPr>
        <w:t xml:space="preserve"> à partir de la tradition catholique</w:t>
      </w:r>
      <w:r>
        <w:rPr>
          <w:rFonts w:ascii="Gill Sans MT" w:hAnsi="Gill Sans MT"/>
          <w:lang w:val="fr-BE"/>
        </w:rPr>
        <w:t>.</w:t>
      </w:r>
    </w:p>
    <w:p w14:paraId="3B8B90EB" w14:textId="77777777" w:rsidR="003C1CCC" w:rsidRPr="006047AD" w:rsidRDefault="003C1CCC" w:rsidP="00BD501C">
      <w:pPr>
        <w:jc w:val="both"/>
        <w:rPr>
          <w:rFonts w:ascii="Gill Sans MT" w:hAnsi="Gill Sans MT"/>
          <w:lang w:val="fr-BE"/>
        </w:rPr>
      </w:pPr>
    </w:p>
    <w:p w14:paraId="744351EC" w14:textId="77777777" w:rsidR="006047AD" w:rsidRPr="00BD501C" w:rsidRDefault="003C1CCC" w:rsidP="00BD501C">
      <w:pPr>
        <w:jc w:val="both"/>
        <w:rPr>
          <w:rFonts w:ascii="Gill Sans MT" w:hAnsi="Gill Sans MT"/>
          <w:b/>
          <w:bCs/>
          <w:sz w:val="24"/>
          <w:szCs w:val="24"/>
          <w:lang w:val="fr-BE"/>
        </w:rPr>
      </w:pPr>
      <w:r w:rsidRPr="00BD501C">
        <w:rPr>
          <w:rFonts w:ascii="Gill Sans MT" w:hAnsi="Gill Sans MT"/>
          <w:b/>
          <w:bCs/>
          <w:sz w:val="24"/>
          <w:szCs w:val="24"/>
          <w:lang w:val="fr-BE"/>
        </w:rPr>
        <w:t xml:space="preserve">1) Discerner avec les </w:t>
      </w:r>
      <w:r w:rsidR="007D6404">
        <w:rPr>
          <w:rFonts w:ascii="Gill Sans MT" w:hAnsi="Gill Sans MT"/>
          <w:b/>
          <w:bCs/>
          <w:sz w:val="24"/>
          <w:szCs w:val="24"/>
          <w:lang w:val="fr-BE"/>
        </w:rPr>
        <w:t>E</w:t>
      </w:r>
      <w:r w:rsidRPr="00BD501C">
        <w:rPr>
          <w:rFonts w:ascii="Gill Sans MT" w:hAnsi="Gill Sans MT"/>
          <w:b/>
          <w:bCs/>
          <w:sz w:val="24"/>
          <w:szCs w:val="24"/>
          <w:lang w:val="fr-BE"/>
        </w:rPr>
        <w:t>xercices Spirituels de Saint Ignace de Loyola</w:t>
      </w:r>
    </w:p>
    <w:p w14:paraId="55AAC0AC" w14:textId="77777777" w:rsidR="002035AD" w:rsidRDefault="002035AD" w:rsidP="00BD501C">
      <w:pPr>
        <w:jc w:val="both"/>
        <w:rPr>
          <w:rFonts w:ascii="Gill Sans MT" w:hAnsi="Gill Sans MT"/>
          <w:lang w:val="fr-BE"/>
        </w:rPr>
      </w:pPr>
      <w:r>
        <w:rPr>
          <w:rFonts w:ascii="Gill Sans MT" w:hAnsi="Gill Sans MT"/>
          <w:lang w:val="fr-BE"/>
        </w:rPr>
        <w:t>Vous pouvez vous référer aux notes de cours à ce sujet</w:t>
      </w:r>
      <w:r w:rsidR="007D6404">
        <w:rPr>
          <w:rFonts w:ascii="Gill Sans MT" w:hAnsi="Gill Sans MT"/>
          <w:lang w:val="fr-BE"/>
        </w:rPr>
        <w:t> </w:t>
      </w:r>
      <w:r>
        <w:rPr>
          <w:rFonts w:ascii="Gill Sans MT" w:hAnsi="Gill Sans MT"/>
          <w:lang w:val="fr-BE"/>
        </w:rPr>
        <w:t xml:space="preserve">: </w:t>
      </w:r>
      <w:hyperlink r:id="rId8" w:history="1">
        <w:r w:rsidRPr="002035AD">
          <w:rPr>
            <w:rStyle w:val="Lienhypertexte"/>
            <w:rFonts w:ascii="Gill Sans MT" w:hAnsi="Gill Sans MT"/>
            <w:lang w:val="fr-BE"/>
          </w:rPr>
          <w:t>ici</w:t>
        </w:r>
      </w:hyperlink>
      <w:r>
        <w:rPr>
          <w:rFonts w:ascii="Gill Sans MT" w:hAnsi="Gill Sans MT"/>
          <w:lang w:val="fr-BE"/>
        </w:rPr>
        <w:t xml:space="preserve"> et </w:t>
      </w:r>
      <w:hyperlink r:id="rId9" w:history="1">
        <w:r w:rsidRPr="00667DF7">
          <w:rPr>
            <w:rStyle w:val="Lienhypertexte"/>
            <w:rFonts w:ascii="Gill Sans MT" w:hAnsi="Gill Sans MT"/>
            <w:lang w:val="fr-BE"/>
          </w:rPr>
          <w:t>ici</w:t>
        </w:r>
      </w:hyperlink>
    </w:p>
    <w:p w14:paraId="12AE5CBB" w14:textId="496D7333" w:rsidR="002035AD" w:rsidRDefault="002035AD" w:rsidP="00BD501C">
      <w:pPr>
        <w:jc w:val="both"/>
        <w:rPr>
          <w:rFonts w:ascii="Gill Sans MT" w:hAnsi="Gill Sans MT"/>
          <w:lang w:val="fr-BE"/>
        </w:rPr>
      </w:pPr>
      <w:r>
        <w:rPr>
          <w:rFonts w:ascii="Gill Sans MT" w:hAnsi="Gill Sans MT"/>
          <w:lang w:val="fr-BE"/>
        </w:rPr>
        <w:t>Ignace de Loyola a créé une méthode de discernement d</w:t>
      </w:r>
      <w:r w:rsidR="007D6404">
        <w:rPr>
          <w:rFonts w:ascii="Gill Sans MT" w:hAnsi="Gill Sans MT"/>
          <w:lang w:val="fr-BE"/>
        </w:rPr>
        <w:t>’</w:t>
      </w:r>
      <w:r>
        <w:rPr>
          <w:rFonts w:ascii="Gill Sans MT" w:hAnsi="Gill Sans MT"/>
          <w:lang w:val="fr-BE"/>
        </w:rPr>
        <w:t>abord pour des choix personnels, individuels, mais on peut étendre sa méthode à des choix politiques, collectifs</w:t>
      </w:r>
      <w:r w:rsidR="007D6404">
        <w:rPr>
          <w:rFonts w:ascii="Gill Sans MT" w:hAnsi="Gill Sans MT"/>
          <w:lang w:val="fr-BE"/>
        </w:rPr>
        <w:t> </w:t>
      </w:r>
      <w:r w:rsidR="00667DF7">
        <w:rPr>
          <w:rFonts w:ascii="Gill Sans MT" w:hAnsi="Gill Sans MT"/>
          <w:lang w:val="fr-BE"/>
        </w:rPr>
        <w:t>:</w:t>
      </w:r>
    </w:p>
    <w:p w14:paraId="06E9496B" w14:textId="267C976C" w:rsidR="00D519F1" w:rsidRDefault="00D519F1" w:rsidP="00BD501C">
      <w:pPr>
        <w:jc w:val="both"/>
        <w:rPr>
          <w:rFonts w:ascii="Gill Sans MT" w:hAnsi="Gill Sans MT"/>
          <w:lang w:val="fr-BE"/>
        </w:rPr>
      </w:pPr>
    </w:p>
    <w:p w14:paraId="0E3401A2" w14:textId="7C1059FF" w:rsidR="00D519F1" w:rsidRDefault="00667DF7" w:rsidP="00D519F1">
      <w:pPr>
        <w:pStyle w:val="Paragraphedeliste"/>
        <w:numPr>
          <w:ilvl w:val="0"/>
          <w:numId w:val="2"/>
        </w:numPr>
        <w:jc w:val="both"/>
        <w:rPr>
          <w:rFonts w:ascii="Gill Sans MT" w:hAnsi="Gill Sans MT"/>
          <w:lang w:val="fr-BE"/>
        </w:rPr>
      </w:pPr>
      <w:r>
        <w:rPr>
          <w:rFonts w:ascii="Gill Sans MT" w:hAnsi="Gill Sans MT"/>
          <w:lang w:val="fr-BE"/>
        </w:rPr>
        <w:t>Ignace invite d</w:t>
      </w:r>
      <w:r w:rsidR="007D6404">
        <w:rPr>
          <w:rFonts w:ascii="Gill Sans MT" w:hAnsi="Gill Sans MT"/>
          <w:lang w:val="fr-BE"/>
        </w:rPr>
        <w:t>’</w:t>
      </w:r>
      <w:r>
        <w:rPr>
          <w:rFonts w:ascii="Gill Sans MT" w:hAnsi="Gill Sans MT"/>
          <w:lang w:val="fr-BE"/>
        </w:rPr>
        <w:t>abord à bien poser la question à discerner. Ne nous trompons pas à ce sujet et demandons-nous</w:t>
      </w:r>
      <w:r w:rsidR="007D6404">
        <w:rPr>
          <w:rFonts w:ascii="Gill Sans MT" w:hAnsi="Gill Sans MT"/>
          <w:lang w:val="fr-BE"/>
        </w:rPr>
        <w:t> </w:t>
      </w:r>
      <w:r>
        <w:rPr>
          <w:rFonts w:ascii="Gill Sans MT" w:hAnsi="Gill Sans MT"/>
          <w:lang w:val="fr-BE"/>
        </w:rPr>
        <w:t>: quelle est la vraie question qui se pose à nous dans une crise</w:t>
      </w:r>
      <w:r w:rsidR="007D6404">
        <w:rPr>
          <w:rFonts w:ascii="Arial" w:hAnsi="Arial" w:cs="Arial"/>
          <w:lang w:val="fr-BE"/>
        </w:rPr>
        <w:t> </w:t>
      </w:r>
      <w:r>
        <w:rPr>
          <w:rFonts w:ascii="Gill Sans MT" w:hAnsi="Gill Sans MT"/>
          <w:lang w:val="fr-BE"/>
        </w:rPr>
        <w:t xml:space="preserve">? Si possible une question qui soit aussi concrète (pas de </w:t>
      </w:r>
      <w:r w:rsidR="007D6404">
        <w:rPr>
          <w:rFonts w:ascii="Gill Sans MT" w:hAnsi="Gill Sans MT"/>
          <w:lang w:val="fr-BE"/>
        </w:rPr>
        <w:t>«</w:t>
      </w:r>
      <w:r w:rsidR="007D6404">
        <w:rPr>
          <w:rFonts w:ascii="Arial" w:hAnsi="Arial" w:cs="Arial"/>
          <w:lang w:val="fr-BE"/>
        </w:rPr>
        <w:t> </w:t>
      </w:r>
      <w:r>
        <w:rPr>
          <w:rFonts w:ascii="Gill Sans MT" w:hAnsi="Gill Sans MT"/>
          <w:lang w:val="fr-BE"/>
        </w:rPr>
        <w:t>généralités</w:t>
      </w:r>
      <w:r w:rsidR="007D6404">
        <w:rPr>
          <w:rFonts w:ascii="Arial" w:hAnsi="Arial" w:cs="Arial"/>
          <w:lang w:val="fr-BE"/>
        </w:rPr>
        <w:t> </w:t>
      </w:r>
      <w:r w:rsidR="007D6404">
        <w:rPr>
          <w:rFonts w:ascii="Gill Sans MT" w:hAnsi="Gill Sans MT"/>
          <w:lang w:val="fr-BE"/>
        </w:rPr>
        <w:t>»</w:t>
      </w:r>
      <w:r w:rsidR="003E6B39">
        <w:rPr>
          <w:rFonts w:ascii="Gill Sans MT" w:hAnsi="Gill Sans MT"/>
          <w:lang w:val="fr-BE"/>
        </w:rPr>
        <w:t>, pas de questions abstraites). Pour Ignace, on en revient toujours à ceci</w:t>
      </w:r>
      <w:r w:rsidR="007D6404">
        <w:rPr>
          <w:rFonts w:ascii="Gill Sans MT" w:hAnsi="Gill Sans MT"/>
          <w:lang w:val="fr-BE"/>
        </w:rPr>
        <w:t> </w:t>
      </w:r>
      <w:r w:rsidR="003E6B39">
        <w:rPr>
          <w:rFonts w:ascii="Gill Sans MT" w:hAnsi="Gill Sans MT"/>
          <w:lang w:val="fr-BE"/>
        </w:rPr>
        <w:t>: «</w:t>
      </w:r>
      <w:r w:rsidR="007D6404">
        <w:rPr>
          <w:rFonts w:ascii="Arial" w:hAnsi="Arial" w:cs="Arial"/>
          <w:lang w:val="fr-BE"/>
        </w:rPr>
        <w:t> </w:t>
      </w:r>
      <w:r w:rsidR="003E6B39">
        <w:rPr>
          <w:rFonts w:ascii="Gill Sans MT" w:hAnsi="Gill Sans MT"/>
          <w:lang w:val="fr-BE"/>
        </w:rPr>
        <w:t>sauver son âme</w:t>
      </w:r>
      <w:r w:rsidR="007D6404">
        <w:rPr>
          <w:rFonts w:ascii="Arial" w:hAnsi="Arial" w:cs="Arial"/>
          <w:lang w:val="fr-BE"/>
        </w:rPr>
        <w:t> </w:t>
      </w:r>
      <w:r w:rsidR="003E6B39">
        <w:rPr>
          <w:rFonts w:ascii="Gill Sans MT" w:hAnsi="Gill Sans MT"/>
          <w:lang w:val="fr-BE"/>
        </w:rPr>
        <w:t xml:space="preserve">», sauver ce qui nous dynamise. La </w:t>
      </w:r>
      <w:r w:rsidR="003E6B39">
        <w:rPr>
          <w:rFonts w:ascii="Gill Sans MT" w:hAnsi="Gill Sans MT"/>
          <w:lang w:val="fr-BE"/>
        </w:rPr>
        <w:lastRenderedPageBreak/>
        <w:t>même question va se poser en politique, dans des questions de société</w:t>
      </w:r>
      <w:r w:rsidR="007D6404">
        <w:rPr>
          <w:rFonts w:ascii="Gill Sans MT" w:hAnsi="Gill Sans MT"/>
          <w:lang w:val="fr-BE"/>
        </w:rPr>
        <w:t> </w:t>
      </w:r>
      <w:r w:rsidR="003E6B39">
        <w:rPr>
          <w:rFonts w:ascii="Gill Sans MT" w:hAnsi="Gill Sans MT"/>
          <w:lang w:val="fr-BE"/>
        </w:rPr>
        <w:t>: qu</w:t>
      </w:r>
      <w:r w:rsidR="007D6404">
        <w:rPr>
          <w:rFonts w:ascii="Gill Sans MT" w:hAnsi="Gill Sans MT"/>
          <w:lang w:val="fr-BE"/>
        </w:rPr>
        <w:t>’</w:t>
      </w:r>
      <w:r w:rsidR="003E6B39">
        <w:rPr>
          <w:rFonts w:ascii="Gill Sans MT" w:hAnsi="Gill Sans MT"/>
          <w:lang w:val="fr-BE"/>
        </w:rPr>
        <w:t>est-ce qui vaut la peine d</w:t>
      </w:r>
      <w:r w:rsidR="007D6404">
        <w:rPr>
          <w:rFonts w:ascii="Gill Sans MT" w:hAnsi="Gill Sans MT"/>
          <w:lang w:val="fr-BE"/>
        </w:rPr>
        <w:t>’</w:t>
      </w:r>
      <w:r w:rsidR="003E6B39">
        <w:rPr>
          <w:rFonts w:ascii="Gill Sans MT" w:hAnsi="Gill Sans MT"/>
          <w:lang w:val="fr-BE"/>
        </w:rPr>
        <w:t>être vécu dans nos sociétés</w:t>
      </w:r>
      <w:r w:rsidR="007D6404">
        <w:rPr>
          <w:rFonts w:ascii="Arial" w:hAnsi="Arial" w:cs="Arial"/>
          <w:lang w:val="fr-BE"/>
        </w:rPr>
        <w:t> </w:t>
      </w:r>
      <w:r w:rsidR="003E6B39">
        <w:rPr>
          <w:rFonts w:ascii="Gill Sans MT" w:hAnsi="Gill Sans MT"/>
          <w:lang w:val="fr-BE"/>
        </w:rPr>
        <w:t>? C</w:t>
      </w:r>
      <w:r w:rsidR="007D6404">
        <w:rPr>
          <w:rFonts w:ascii="Gill Sans MT" w:hAnsi="Gill Sans MT"/>
          <w:lang w:val="fr-BE"/>
        </w:rPr>
        <w:t>’</w:t>
      </w:r>
      <w:r w:rsidR="003E6B39">
        <w:rPr>
          <w:rFonts w:ascii="Gill Sans MT" w:hAnsi="Gill Sans MT"/>
          <w:lang w:val="fr-BE"/>
        </w:rPr>
        <w:t>est d</w:t>
      </w:r>
      <w:r w:rsidR="007D6404">
        <w:rPr>
          <w:rFonts w:ascii="Gill Sans MT" w:hAnsi="Gill Sans MT"/>
          <w:lang w:val="fr-BE"/>
        </w:rPr>
        <w:t>’</w:t>
      </w:r>
      <w:r w:rsidR="003E6B39">
        <w:rPr>
          <w:rFonts w:ascii="Gill Sans MT" w:hAnsi="Gill Sans MT"/>
          <w:lang w:val="fr-BE"/>
        </w:rPr>
        <w:t>abord cela que l</w:t>
      </w:r>
      <w:r w:rsidR="007D6404">
        <w:rPr>
          <w:rFonts w:ascii="Gill Sans MT" w:hAnsi="Gill Sans MT"/>
          <w:lang w:val="fr-BE"/>
        </w:rPr>
        <w:t>’</w:t>
      </w:r>
      <w:r w:rsidR="003E6B39">
        <w:rPr>
          <w:rFonts w:ascii="Gill Sans MT" w:hAnsi="Gill Sans MT"/>
          <w:lang w:val="fr-BE"/>
        </w:rPr>
        <w:t>on choisira comme priorité</w:t>
      </w:r>
      <w:r w:rsidR="00BB3338">
        <w:rPr>
          <w:rFonts w:ascii="Gill Sans MT" w:hAnsi="Gill Sans MT"/>
          <w:lang w:val="fr-BE"/>
        </w:rPr>
        <w:t>.</w:t>
      </w:r>
    </w:p>
    <w:p w14:paraId="1A598985" w14:textId="14C9E0B4" w:rsidR="00D519F1" w:rsidRPr="00D519F1" w:rsidRDefault="00D519F1" w:rsidP="00D519F1">
      <w:pPr>
        <w:jc w:val="both"/>
        <w:rPr>
          <w:rFonts w:ascii="Gill Sans MT" w:hAnsi="Gill Sans MT"/>
          <w:lang w:val="fr-BE"/>
        </w:rPr>
      </w:pPr>
    </w:p>
    <w:p w14:paraId="0D949A4B" w14:textId="77777777" w:rsidR="00BB3338" w:rsidRDefault="00BB3338" w:rsidP="00BD501C">
      <w:pPr>
        <w:pStyle w:val="Paragraphedeliste"/>
        <w:numPr>
          <w:ilvl w:val="0"/>
          <w:numId w:val="2"/>
        </w:numPr>
        <w:jc w:val="both"/>
        <w:rPr>
          <w:rFonts w:ascii="Gill Sans MT" w:hAnsi="Gill Sans MT"/>
          <w:lang w:val="fr-BE"/>
        </w:rPr>
      </w:pPr>
      <w:r>
        <w:rPr>
          <w:rFonts w:ascii="Gill Sans MT" w:hAnsi="Gill Sans MT"/>
          <w:lang w:val="fr-BE"/>
        </w:rPr>
        <w:t>Réfléchir, s</w:t>
      </w:r>
      <w:r w:rsidR="007D6404">
        <w:rPr>
          <w:rFonts w:ascii="Gill Sans MT" w:hAnsi="Gill Sans MT"/>
          <w:lang w:val="fr-BE"/>
        </w:rPr>
        <w:t>’</w:t>
      </w:r>
      <w:r>
        <w:rPr>
          <w:rFonts w:ascii="Gill Sans MT" w:hAnsi="Gill Sans MT"/>
          <w:lang w:val="fr-BE"/>
        </w:rPr>
        <w:t>informer, faire preuve d</w:t>
      </w:r>
      <w:r w:rsidR="007D6404">
        <w:rPr>
          <w:rFonts w:ascii="Gill Sans MT" w:hAnsi="Gill Sans MT"/>
          <w:lang w:val="fr-BE"/>
        </w:rPr>
        <w:t>’</w:t>
      </w:r>
      <w:r>
        <w:rPr>
          <w:rFonts w:ascii="Gill Sans MT" w:hAnsi="Gill Sans MT"/>
          <w:lang w:val="fr-BE"/>
        </w:rPr>
        <w:t>esprit critique</w:t>
      </w:r>
      <w:r w:rsidR="007D6404">
        <w:rPr>
          <w:rFonts w:ascii="Gill Sans MT" w:hAnsi="Gill Sans MT"/>
          <w:lang w:val="fr-BE"/>
        </w:rPr>
        <w:t> </w:t>
      </w:r>
      <w:r>
        <w:rPr>
          <w:rFonts w:ascii="Gill Sans MT" w:hAnsi="Gill Sans MT"/>
          <w:lang w:val="fr-BE"/>
        </w:rPr>
        <w:t xml:space="preserve">: </w:t>
      </w:r>
      <w:r w:rsidR="00D06FED">
        <w:rPr>
          <w:rFonts w:ascii="Gill Sans MT" w:hAnsi="Gill Sans MT"/>
          <w:lang w:val="fr-BE"/>
        </w:rPr>
        <w:t xml:space="preserve">trouver </w:t>
      </w:r>
      <w:r>
        <w:rPr>
          <w:rFonts w:ascii="Gill Sans MT" w:hAnsi="Gill Sans MT"/>
          <w:lang w:val="fr-BE"/>
        </w:rPr>
        <w:t>une bonne réponse dans une situation</w:t>
      </w:r>
      <w:r w:rsidR="00D06FED">
        <w:rPr>
          <w:rFonts w:ascii="Gill Sans MT" w:hAnsi="Gill Sans MT"/>
          <w:lang w:val="fr-BE"/>
        </w:rPr>
        <w:t xml:space="preserve"> de crise implique que l</w:t>
      </w:r>
      <w:r w:rsidR="00D744C1">
        <w:rPr>
          <w:rFonts w:ascii="Gill Sans MT" w:hAnsi="Gill Sans MT"/>
          <w:lang w:val="fr-BE"/>
        </w:rPr>
        <w:t>’</w:t>
      </w:r>
      <w:r w:rsidR="00D06FED">
        <w:rPr>
          <w:rFonts w:ascii="Gill Sans MT" w:hAnsi="Gill Sans MT"/>
          <w:lang w:val="fr-BE"/>
        </w:rPr>
        <w:t>on ait fait des recherches, que l</w:t>
      </w:r>
      <w:r w:rsidR="00D744C1">
        <w:rPr>
          <w:rFonts w:ascii="Gill Sans MT" w:hAnsi="Gill Sans MT"/>
          <w:lang w:val="fr-BE"/>
        </w:rPr>
        <w:t>’</w:t>
      </w:r>
      <w:r w:rsidR="00D06FED">
        <w:rPr>
          <w:rFonts w:ascii="Gill Sans MT" w:hAnsi="Gill Sans MT"/>
          <w:lang w:val="fr-BE"/>
        </w:rPr>
        <w:t>on ait étudié la question pour comprendre aux mieux tous les paramètres en cause.</w:t>
      </w:r>
    </w:p>
    <w:p w14:paraId="18EFEB7E" w14:textId="5756E9BD" w:rsidR="002035AD" w:rsidRDefault="00D06FED" w:rsidP="00BD501C">
      <w:pPr>
        <w:pStyle w:val="Paragraphedeliste"/>
        <w:numPr>
          <w:ilvl w:val="0"/>
          <w:numId w:val="2"/>
        </w:numPr>
        <w:jc w:val="both"/>
        <w:rPr>
          <w:rFonts w:ascii="Gill Sans MT" w:hAnsi="Gill Sans MT"/>
          <w:lang w:val="fr-BE"/>
        </w:rPr>
      </w:pPr>
      <w:r>
        <w:rPr>
          <w:rFonts w:ascii="Gill Sans MT" w:hAnsi="Gill Sans MT"/>
          <w:lang w:val="fr-BE"/>
        </w:rPr>
        <w:t>Plus important</w:t>
      </w:r>
      <w:r w:rsidR="00D744C1">
        <w:rPr>
          <w:rFonts w:ascii="Gill Sans MT" w:hAnsi="Gill Sans MT"/>
          <w:lang w:val="fr-BE"/>
        </w:rPr>
        <w:t> </w:t>
      </w:r>
      <w:r>
        <w:rPr>
          <w:rFonts w:ascii="Gill Sans MT" w:hAnsi="Gill Sans MT"/>
          <w:lang w:val="fr-BE"/>
        </w:rPr>
        <w:t xml:space="preserve">: </w:t>
      </w:r>
      <w:r w:rsidR="00667DF7">
        <w:rPr>
          <w:rFonts w:ascii="Gill Sans MT" w:hAnsi="Gill Sans MT"/>
          <w:lang w:val="fr-BE"/>
        </w:rPr>
        <w:t xml:space="preserve">Ignace nous invite à choisir ce qui apporte le plus de </w:t>
      </w:r>
      <w:r w:rsidR="00667DF7" w:rsidRPr="003E6B39">
        <w:rPr>
          <w:rFonts w:ascii="Gill Sans MT" w:hAnsi="Gill Sans MT"/>
          <w:b/>
          <w:bCs/>
          <w:lang w:val="fr-BE"/>
        </w:rPr>
        <w:t>joie</w:t>
      </w:r>
      <w:r w:rsidR="00667DF7">
        <w:rPr>
          <w:rFonts w:ascii="Gill Sans MT" w:hAnsi="Gill Sans MT"/>
          <w:lang w:val="fr-BE"/>
        </w:rPr>
        <w:t xml:space="preserve"> et de </w:t>
      </w:r>
      <w:r w:rsidR="00667DF7" w:rsidRPr="003E6B39">
        <w:rPr>
          <w:rFonts w:ascii="Gill Sans MT" w:hAnsi="Gill Sans MT"/>
          <w:b/>
          <w:bCs/>
          <w:lang w:val="fr-BE"/>
        </w:rPr>
        <w:t>paix</w:t>
      </w:r>
      <w:r w:rsidR="00667DF7">
        <w:rPr>
          <w:rFonts w:ascii="Gill Sans MT" w:hAnsi="Gill Sans MT"/>
          <w:lang w:val="fr-BE"/>
        </w:rPr>
        <w:t>. Faisons de même, en temps de crise majeure, pour des choix de société, des choix politiques. Cherchons d</w:t>
      </w:r>
      <w:r w:rsidR="007D6404">
        <w:rPr>
          <w:rFonts w:ascii="Gill Sans MT" w:hAnsi="Gill Sans MT"/>
          <w:lang w:val="fr-BE"/>
        </w:rPr>
        <w:t>’</w:t>
      </w:r>
      <w:r w:rsidR="00667DF7">
        <w:rPr>
          <w:rFonts w:ascii="Gill Sans MT" w:hAnsi="Gill Sans MT"/>
          <w:lang w:val="fr-BE"/>
        </w:rPr>
        <w:t>abord</w:t>
      </w:r>
      <w:r w:rsidR="003E6B39">
        <w:rPr>
          <w:rFonts w:ascii="Gill Sans MT" w:hAnsi="Gill Sans MT"/>
          <w:lang w:val="fr-BE"/>
        </w:rPr>
        <w:t xml:space="preserve"> ce qui unifie et apaise</w:t>
      </w:r>
      <w:r>
        <w:rPr>
          <w:rFonts w:ascii="Gill Sans MT" w:hAnsi="Gill Sans MT"/>
          <w:lang w:val="fr-BE"/>
        </w:rPr>
        <w:t xml:space="preserve"> l</w:t>
      </w:r>
      <w:r w:rsidR="00D744C1">
        <w:rPr>
          <w:rFonts w:ascii="Gill Sans MT" w:hAnsi="Gill Sans MT"/>
          <w:lang w:val="fr-BE"/>
        </w:rPr>
        <w:t>’</w:t>
      </w:r>
      <w:r>
        <w:rPr>
          <w:rFonts w:ascii="Gill Sans MT" w:hAnsi="Gill Sans MT"/>
          <w:lang w:val="fr-BE"/>
        </w:rPr>
        <w:t>ensemble de la société à laquelle nous appartenons</w:t>
      </w:r>
      <w:r w:rsidR="003E6B39">
        <w:rPr>
          <w:rFonts w:ascii="Gill Sans MT" w:hAnsi="Gill Sans MT"/>
          <w:lang w:val="fr-BE"/>
        </w:rPr>
        <w:t xml:space="preserve">. Méfions-nous des </w:t>
      </w:r>
      <w:r w:rsidR="007D6404">
        <w:rPr>
          <w:rFonts w:ascii="Gill Sans MT" w:hAnsi="Gill Sans MT"/>
          <w:lang w:val="fr-BE"/>
        </w:rPr>
        <w:t>«</w:t>
      </w:r>
      <w:r w:rsidR="007D6404">
        <w:rPr>
          <w:rFonts w:ascii="Arial" w:hAnsi="Arial" w:cs="Arial"/>
          <w:lang w:val="fr-BE"/>
        </w:rPr>
        <w:t> </w:t>
      </w:r>
      <w:r w:rsidR="003E6B39">
        <w:rPr>
          <w:rFonts w:ascii="Gill Sans MT" w:hAnsi="Gill Sans MT"/>
          <w:lang w:val="fr-BE"/>
        </w:rPr>
        <w:t>querelles politiciennes</w:t>
      </w:r>
      <w:r w:rsidR="007D6404">
        <w:rPr>
          <w:rFonts w:ascii="Arial" w:hAnsi="Arial" w:cs="Arial"/>
          <w:lang w:val="fr-BE"/>
        </w:rPr>
        <w:t> </w:t>
      </w:r>
      <w:r w:rsidR="007D6404">
        <w:rPr>
          <w:rFonts w:ascii="Gill Sans MT" w:hAnsi="Gill Sans MT"/>
          <w:lang w:val="fr-BE"/>
        </w:rPr>
        <w:t>»</w:t>
      </w:r>
      <w:r w:rsidR="002D0C19">
        <w:rPr>
          <w:rFonts w:ascii="Gill Sans MT" w:hAnsi="Gill Sans MT"/>
          <w:lang w:val="fr-BE"/>
        </w:rPr>
        <w:t>, des fantasmes complotistes, de la recherche facile de coupables. Bien entendu, la diversité des opinions politiques</w:t>
      </w:r>
      <w:r w:rsidR="002D0C19">
        <w:rPr>
          <w:rStyle w:val="Appelnotedebasdep"/>
          <w:rFonts w:ascii="Gill Sans MT" w:hAnsi="Gill Sans MT"/>
          <w:lang w:val="fr-BE"/>
        </w:rPr>
        <w:footnoteReference w:id="1"/>
      </w:r>
      <w:r w:rsidR="002D0C19">
        <w:rPr>
          <w:rFonts w:ascii="Gill Sans MT" w:hAnsi="Gill Sans MT"/>
          <w:lang w:val="fr-BE"/>
        </w:rPr>
        <w:t xml:space="preserve"> existe (et c</w:t>
      </w:r>
      <w:r w:rsidR="007D6404">
        <w:rPr>
          <w:rFonts w:ascii="Gill Sans MT" w:hAnsi="Gill Sans MT"/>
          <w:lang w:val="fr-BE"/>
        </w:rPr>
        <w:t>’</w:t>
      </w:r>
      <w:r w:rsidR="002D0C19">
        <w:rPr>
          <w:rFonts w:ascii="Gill Sans MT" w:hAnsi="Gill Sans MT"/>
          <w:lang w:val="fr-BE"/>
        </w:rPr>
        <w:t>est très bien</w:t>
      </w:r>
      <w:r w:rsidR="007D6404">
        <w:rPr>
          <w:rFonts w:ascii="Gill Sans MT" w:hAnsi="Gill Sans MT"/>
          <w:lang w:val="fr-BE"/>
        </w:rPr>
        <w:t> </w:t>
      </w:r>
      <w:r w:rsidR="002D0C19">
        <w:rPr>
          <w:rFonts w:ascii="Gill Sans MT" w:hAnsi="Gill Sans MT"/>
          <w:lang w:val="fr-BE"/>
        </w:rPr>
        <w:t>: dans une démocratie pas de vérité unique</w:t>
      </w:r>
      <w:r w:rsidR="007D6404">
        <w:rPr>
          <w:rFonts w:ascii="Gill Sans MT" w:hAnsi="Gill Sans MT"/>
          <w:lang w:val="fr-BE"/>
        </w:rPr>
        <w:t xml:space="preserve"> et il y a davantage de bonnes idées dans plusieurs têtes qui pensent différemment)</w:t>
      </w:r>
      <w:r w:rsidR="002D0C19">
        <w:rPr>
          <w:rFonts w:ascii="Gill Sans MT" w:hAnsi="Gill Sans MT"/>
          <w:lang w:val="fr-BE"/>
        </w:rPr>
        <w:t>, mais quand il s</w:t>
      </w:r>
      <w:r w:rsidR="007D6404">
        <w:rPr>
          <w:rFonts w:ascii="Gill Sans MT" w:hAnsi="Gill Sans MT"/>
          <w:lang w:val="fr-BE"/>
        </w:rPr>
        <w:t>’</w:t>
      </w:r>
      <w:r w:rsidR="002D0C19">
        <w:rPr>
          <w:rFonts w:ascii="Gill Sans MT" w:hAnsi="Gill Sans MT"/>
          <w:lang w:val="fr-BE"/>
        </w:rPr>
        <w:t>agit de choisir pour le bien commun, il est bon que se dégage</w:t>
      </w:r>
      <w:r w:rsidR="00BB3338">
        <w:rPr>
          <w:rFonts w:ascii="Gill Sans MT" w:hAnsi="Gill Sans MT"/>
          <w:lang w:val="fr-BE"/>
        </w:rPr>
        <w:t xml:space="preserve"> une forme de consensus apaisé et apaisant.</w:t>
      </w:r>
    </w:p>
    <w:p w14:paraId="3C51D565" w14:textId="1FBE2465" w:rsidR="00D519F1" w:rsidRPr="00D519F1" w:rsidRDefault="00D519F1" w:rsidP="00D519F1">
      <w:pPr>
        <w:jc w:val="both"/>
        <w:rPr>
          <w:rFonts w:ascii="Gill Sans MT" w:hAnsi="Gill Sans MT"/>
          <w:lang w:val="fr-BE"/>
        </w:rPr>
      </w:pPr>
    </w:p>
    <w:p w14:paraId="4729F5BF" w14:textId="77777777" w:rsidR="00387F39" w:rsidRDefault="00387F39" w:rsidP="00BD501C">
      <w:pPr>
        <w:pStyle w:val="Paragraphedeliste"/>
        <w:numPr>
          <w:ilvl w:val="0"/>
          <w:numId w:val="2"/>
        </w:numPr>
        <w:jc w:val="both"/>
        <w:rPr>
          <w:rFonts w:ascii="Gill Sans MT" w:hAnsi="Gill Sans MT"/>
          <w:lang w:val="fr-BE"/>
        </w:rPr>
      </w:pPr>
      <w:r>
        <w:rPr>
          <w:rFonts w:ascii="Gill Sans MT" w:hAnsi="Gill Sans MT"/>
          <w:lang w:val="fr-BE"/>
        </w:rPr>
        <w:t>Un point important pour Ignace de Loyola est «</w:t>
      </w:r>
      <w:r w:rsidR="007D6404">
        <w:rPr>
          <w:rFonts w:ascii="Arial" w:hAnsi="Arial" w:cs="Arial"/>
          <w:lang w:val="fr-BE"/>
        </w:rPr>
        <w:t> </w:t>
      </w:r>
      <w:r>
        <w:rPr>
          <w:rFonts w:ascii="Gill Sans MT" w:hAnsi="Gill Sans MT"/>
          <w:lang w:val="fr-BE"/>
        </w:rPr>
        <w:t>l</w:t>
      </w:r>
      <w:r w:rsidR="007D6404">
        <w:rPr>
          <w:rFonts w:ascii="Gill Sans MT" w:hAnsi="Gill Sans MT"/>
          <w:lang w:val="fr-BE"/>
        </w:rPr>
        <w:t>’</w:t>
      </w:r>
      <w:r>
        <w:rPr>
          <w:rFonts w:ascii="Gill Sans MT" w:hAnsi="Gill Sans MT"/>
          <w:lang w:val="fr-BE"/>
        </w:rPr>
        <w:t>a priori favorable</w:t>
      </w:r>
      <w:r w:rsidR="007D6404">
        <w:rPr>
          <w:rFonts w:ascii="Arial" w:hAnsi="Arial" w:cs="Arial"/>
          <w:lang w:val="fr-BE"/>
        </w:rPr>
        <w:t> </w:t>
      </w:r>
      <w:r>
        <w:rPr>
          <w:rFonts w:ascii="Gill Sans MT" w:hAnsi="Gill Sans MT"/>
          <w:lang w:val="fr-BE"/>
        </w:rPr>
        <w:t>»</w:t>
      </w:r>
      <w:r w:rsidR="007D6404">
        <w:rPr>
          <w:rFonts w:ascii="Gill Sans MT" w:hAnsi="Gill Sans MT"/>
          <w:lang w:val="fr-BE"/>
        </w:rPr>
        <w:t> </w:t>
      </w:r>
      <w:r>
        <w:rPr>
          <w:rFonts w:ascii="Gill Sans MT" w:hAnsi="Gill Sans MT"/>
          <w:lang w:val="fr-BE"/>
        </w:rPr>
        <w:t>: plutôt que de chercher la petite bête dans ce que propose autrui, utilisons notre intelligence</w:t>
      </w:r>
      <w:r w:rsidR="007D6404">
        <w:rPr>
          <w:rFonts w:ascii="Gill Sans MT" w:hAnsi="Gill Sans MT"/>
          <w:lang w:val="fr-BE"/>
        </w:rPr>
        <w:t xml:space="preserve"> à comprendre ce qu’elle apporte au débat. </w:t>
      </w:r>
    </w:p>
    <w:p w14:paraId="2FC58A56" w14:textId="77777777" w:rsidR="00387F39" w:rsidRDefault="00FF2D00" w:rsidP="00BD501C">
      <w:pPr>
        <w:pStyle w:val="Paragraphedeliste"/>
        <w:numPr>
          <w:ilvl w:val="0"/>
          <w:numId w:val="2"/>
        </w:numPr>
        <w:jc w:val="both"/>
        <w:rPr>
          <w:rFonts w:ascii="Gill Sans MT" w:hAnsi="Gill Sans MT"/>
          <w:lang w:val="fr-BE"/>
        </w:rPr>
      </w:pPr>
      <w:r>
        <w:rPr>
          <w:rFonts w:ascii="Gill Sans MT" w:hAnsi="Gill Sans MT"/>
          <w:lang w:val="fr-BE"/>
        </w:rPr>
        <w:t>Ignace invite également à une forme d</w:t>
      </w:r>
      <w:r w:rsidR="007D6404">
        <w:rPr>
          <w:rFonts w:ascii="Gill Sans MT" w:hAnsi="Gill Sans MT"/>
          <w:lang w:val="fr-BE"/>
        </w:rPr>
        <w:t>’</w:t>
      </w:r>
      <w:r>
        <w:rPr>
          <w:rFonts w:ascii="Gill Sans MT" w:hAnsi="Gill Sans MT"/>
          <w:lang w:val="fr-BE"/>
        </w:rPr>
        <w:t>obéissance quand il est question de décisions collectives prise</w:t>
      </w:r>
      <w:r w:rsidR="007D6404">
        <w:rPr>
          <w:rFonts w:ascii="Gill Sans MT" w:hAnsi="Gill Sans MT"/>
          <w:lang w:val="fr-BE"/>
        </w:rPr>
        <w:t xml:space="preserve">s </w:t>
      </w:r>
      <w:r>
        <w:rPr>
          <w:rFonts w:ascii="Gill Sans MT" w:hAnsi="Gill Sans MT"/>
          <w:lang w:val="fr-BE"/>
        </w:rPr>
        <w:t>par des responsables qui ont pour mission de les prendre. «</w:t>
      </w:r>
      <w:r w:rsidR="007D6404">
        <w:rPr>
          <w:rFonts w:ascii="Arial" w:hAnsi="Arial" w:cs="Arial"/>
          <w:lang w:val="fr-BE"/>
        </w:rPr>
        <w:t> </w:t>
      </w:r>
      <w:r>
        <w:rPr>
          <w:rFonts w:ascii="Gill Sans MT" w:hAnsi="Gill Sans MT"/>
          <w:lang w:val="fr-BE"/>
        </w:rPr>
        <w:t>Obéir</w:t>
      </w:r>
      <w:r w:rsidR="007D6404">
        <w:rPr>
          <w:rFonts w:ascii="Arial" w:hAnsi="Arial" w:cs="Arial"/>
          <w:lang w:val="fr-BE"/>
        </w:rPr>
        <w:t> </w:t>
      </w:r>
      <w:r>
        <w:rPr>
          <w:rFonts w:ascii="Gill Sans MT" w:hAnsi="Gill Sans MT"/>
          <w:lang w:val="fr-BE"/>
        </w:rPr>
        <w:t>» vien</w:t>
      </w:r>
      <w:r w:rsidR="00387F39">
        <w:rPr>
          <w:rFonts w:ascii="Gill Sans MT" w:hAnsi="Gill Sans MT"/>
          <w:lang w:val="fr-BE"/>
        </w:rPr>
        <w:t>t</w:t>
      </w:r>
      <w:r>
        <w:rPr>
          <w:rFonts w:ascii="Gill Sans MT" w:hAnsi="Gill Sans MT"/>
          <w:lang w:val="fr-BE"/>
        </w:rPr>
        <w:t xml:space="preserve"> du latin «</w:t>
      </w:r>
      <w:r w:rsidR="007D6404">
        <w:rPr>
          <w:rFonts w:ascii="Arial" w:hAnsi="Arial" w:cs="Arial"/>
          <w:lang w:val="fr-BE"/>
        </w:rPr>
        <w:t> </w:t>
      </w:r>
      <w:proofErr w:type="spellStart"/>
      <w:r w:rsidR="00387F39">
        <w:rPr>
          <w:rFonts w:ascii="Gill Sans MT" w:hAnsi="Gill Sans MT"/>
          <w:lang w:val="fr-BE"/>
        </w:rPr>
        <w:t>ob-audire</w:t>
      </w:r>
      <w:proofErr w:type="spellEnd"/>
      <w:r w:rsidR="007D6404">
        <w:rPr>
          <w:rFonts w:ascii="Arial" w:hAnsi="Arial" w:cs="Arial"/>
          <w:lang w:val="fr-BE"/>
        </w:rPr>
        <w:t> </w:t>
      </w:r>
      <w:r w:rsidR="00387F39">
        <w:rPr>
          <w:rFonts w:ascii="Gill Sans MT" w:hAnsi="Gill Sans MT"/>
          <w:lang w:val="fr-BE"/>
        </w:rPr>
        <w:t xml:space="preserve">», </w:t>
      </w:r>
      <w:r w:rsidR="008F6662">
        <w:rPr>
          <w:rFonts w:ascii="Gill Sans MT" w:hAnsi="Gill Sans MT"/>
          <w:lang w:val="fr-BE"/>
        </w:rPr>
        <w:t>prêter l</w:t>
      </w:r>
      <w:r w:rsidR="007D6404">
        <w:rPr>
          <w:rFonts w:ascii="Gill Sans MT" w:hAnsi="Gill Sans MT"/>
          <w:lang w:val="fr-BE"/>
        </w:rPr>
        <w:t>’</w:t>
      </w:r>
      <w:r w:rsidR="008F6662">
        <w:rPr>
          <w:rFonts w:ascii="Gill Sans MT" w:hAnsi="Gill Sans MT"/>
          <w:lang w:val="fr-BE"/>
        </w:rPr>
        <w:t>oreille à quelqu</w:t>
      </w:r>
      <w:r w:rsidR="007D6404">
        <w:rPr>
          <w:rFonts w:ascii="Gill Sans MT" w:hAnsi="Gill Sans MT"/>
          <w:lang w:val="fr-BE"/>
        </w:rPr>
        <w:t>’</w:t>
      </w:r>
      <w:r w:rsidR="008F6662">
        <w:rPr>
          <w:rFonts w:ascii="Gill Sans MT" w:hAnsi="Gill Sans MT"/>
          <w:lang w:val="fr-BE"/>
        </w:rPr>
        <w:t xml:space="preserve">un, </w:t>
      </w:r>
      <w:r w:rsidR="00387F39">
        <w:rPr>
          <w:rFonts w:ascii="Gill Sans MT" w:hAnsi="Gill Sans MT"/>
          <w:lang w:val="fr-BE"/>
        </w:rPr>
        <w:t>se mettre à l</w:t>
      </w:r>
      <w:r w:rsidR="007D6404">
        <w:rPr>
          <w:rFonts w:ascii="Gill Sans MT" w:hAnsi="Gill Sans MT"/>
          <w:lang w:val="fr-BE"/>
        </w:rPr>
        <w:t>’</w:t>
      </w:r>
      <w:r w:rsidR="00387F39">
        <w:rPr>
          <w:rFonts w:ascii="Gill Sans MT" w:hAnsi="Gill Sans MT"/>
          <w:lang w:val="fr-BE"/>
        </w:rPr>
        <w:t>écoute de</w:t>
      </w:r>
      <w:r w:rsidR="008F6662">
        <w:rPr>
          <w:rFonts w:ascii="Gill Sans MT" w:hAnsi="Gill Sans MT"/>
          <w:lang w:val="fr-BE"/>
        </w:rPr>
        <w:t xml:space="preserve"> quelqu</w:t>
      </w:r>
      <w:r w:rsidR="007D6404">
        <w:rPr>
          <w:rFonts w:ascii="Gill Sans MT" w:hAnsi="Gill Sans MT"/>
          <w:lang w:val="fr-BE"/>
        </w:rPr>
        <w:t>’</w:t>
      </w:r>
      <w:r w:rsidR="008F6662">
        <w:rPr>
          <w:rFonts w:ascii="Gill Sans MT" w:hAnsi="Gill Sans MT"/>
          <w:lang w:val="fr-BE"/>
        </w:rPr>
        <w:t>un</w:t>
      </w:r>
      <w:r w:rsidR="00387F39">
        <w:rPr>
          <w:rFonts w:ascii="Gill Sans MT" w:hAnsi="Gill Sans MT"/>
          <w:lang w:val="fr-BE"/>
        </w:rPr>
        <w:t>).</w:t>
      </w:r>
      <w:r w:rsidR="00D06FED">
        <w:rPr>
          <w:rFonts w:ascii="Gill Sans MT" w:hAnsi="Gill Sans MT"/>
          <w:lang w:val="fr-BE"/>
        </w:rPr>
        <w:t xml:space="preserve"> Quand une décision a été prise, quand un cap a été choisi, il faut s</w:t>
      </w:r>
      <w:r w:rsidR="00D744C1">
        <w:rPr>
          <w:rFonts w:ascii="Gill Sans MT" w:hAnsi="Gill Sans MT"/>
          <w:lang w:val="fr-BE"/>
        </w:rPr>
        <w:t>’</w:t>
      </w:r>
      <w:r w:rsidR="00D06FED">
        <w:rPr>
          <w:rFonts w:ascii="Gill Sans MT" w:hAnsi="Gill Sans MT"/>
          <w:lang w:val="fr-BE"/>
        </w:rPr>
        <w:t>y tenir et ne pas se laisser impressionn</w:t>
      </w:r>
      <w:r w:rsidR="00D744C1">
        <w:rPr>
          <w:rFonts w:ascii="Gill Sans MT" w:hAnsi="Gill Sans MT"/>
          <w:lang w:val="fr-BE"/>
        </w:rPr>
        <w:t>er</w:t>
      </w:r>
      <w:r w:rsidR="00D06FED">
        <w:rPr>
          <w:rFonts w:ascii="Gill Sans MT" w:hAnsi="Gill Sans MT"/>
          <w:lang w:val="fr-BE"/>
        </w:rPr>
        <w:t xml:space="preserve"> par les inévitables inquiétudes, les suggestions négatives</w:t>
      </w:r>
      <w:r w:rsidR="00346929">
        <w:rPr>
          <w:rFonts w:ascii="Gill Sans MT" w:hAnsi="Gill Sans MT"/>
          <w:lang w:val="fr-BE"/>
        </w:rPr>
        <w:t xml:space="preserve"> qui nous tenteron</w:t>
      </w:r>
      <w:r w:rsidR="00D744C1">
        <w:rPr>
          <w:rFonts w:ascii="Gill Sans MT" w:hAnsi="Gill Sans MT"/>
          <w:lang w:val="fr-BE"/>
        </w:rPr>
        <w:t>t</w:t>
      </w:r>
      <w:r w:rsidR="00346929">
        <w:rPr>
          <w:rFonts w:ascii="Gill Sans MT" w:hAnsi="Gill Sans MT"/>
          <w:lang w:val="fr-BE"/>
        </w:rPr>
        <w:t xml:space="preserve"> pour l</w:t>
      </w:r>
      <w:r w:rsidR="00D744C1">
        <w:rPr>
          <w:rFonts w:ascii="Gill Sans MT" w:hAnsi="Gill Sans MT"/>
          <w:lang w:val="fr-BE"/>
        </w:rPr>
        <w:t>’</w:t>
      </w:r>
      <w:r w:rsidR="00346929">
        <w:rPr>
          <w:rFonts w:ascii="Gill Sans MT" w:hAnsi="Gill Sans MT"/>
          <w:lang w:val="fr-BE"/>
        </w:rPr>
        <w:t>abandonner.</w:t>
      </w:r>
    </w:p>
    <w:p w14:paraId="4858D8F0" w14:textId="40A9CBC3" w:rsidR="00D2080F" w:rsidRDefault="00387F39" w:rsidP="00BD501C">
      <w:pPr>
        <w:pStyle w:val="Paragraphedeliste"/>
        <w:numPr>
          <w:ilvl w:val="0"/>
          <w:numId w:val="2"/>
        </w:numPr>
        <w:jc w:val="both"/>
        <w:rPr>
          <w:rFonts w:ascii="Gill Sans MT" w:hAnsi="Gill Sans MT"/>
          <w:lang w:val="fr-BE"/>
        </w:rPr>
      </w:pPr>
      <w:r>
        <w:rPr>
          <w:rFonts w:ascii="Gill Sans MT" w:hAnsi="Gill Sans MT"/>
          <w:lang w:val="fr-BE"/>
        </w:rPr>
        <w:t>Il invite aussi à ne pas faire de comparaison entre les responsables d</w:t>
      </w:r>
      <w:r w:rsidR="007D6404">
        <w:rPr>
          <w:rFonts w:ascii="Gill Sans MT" w:hAnsi="Gill Sans MT"/>
          <w:lang w:val="fr-BE"/>
        </w:rPr>
        <w:t>’</w:t>
      </w:r>
      <w:r>
        <w:rPr>
          <w:rFonts w:ascii="Gill Sans MT" w:hAnsi="Gill Sans MT"/>
          <w:lang w:val="fr-BE"/>
        </w:rPr>
        <w:t>aujourd</w:t>
      </w:r>
      <w:r w:rsidR="007D6404">
        <w:rPr>
          <w:rFonts w:ascii="Gill Sans MT" w:hAnsi="Gill Sans MT"/>
          <w:lang w:val="fr-BE"/>
        </w:rPr>
        <w:t>’</w:t>
      </w:r>
      <w:r>
        <w:rPr>
          <w:rFonts w:ascii="Gill Sans MT" w:hAnsi="Gill Sans MT"/>
          <w:lang w:val="fr-BE"/>
        </w:rPr>
        <w:t>hui et ceux d</w:t>
      </w:r>
      <w:r w:rsidR="007D6404">
        <w:rPr>
          <w:rFonts w:ascii="Gill Sans MT" w:hAnsi="Gill Sans MT"/>
          <w:lang w:val="fr-BE"/>
        </w:rPr>
        <w:t>’</w:t>
      </w:r>
      <w:r>
        <w:rPr>
          <w:rFonts w:ascii="Gill Sans MT" w:hAnsi="Gill Sans MT"/>
          <w:lang w:val="fr-BE"/>
        </w:rPr>
        <w:t xml:space="preserve">hier, </w:t>
      </w:r>
      <w:r w:rsidR="00346929">
        <w:rPr>
          <w:rFonts w:ascii="Gill Sans MT" w:hAnsi="Gill Sans MT"/>
          <w:lang w:val="fr-BE"/>
        </w:rPr>
        <w:t xml:space="preserve">supposés </w:t>
      </w:r>
      <w:r w:rsidR="00D744C1">
        <w:rPr>
          <w:rFonts w:ascii="Gill Sans MT" w:hAnsi="Gill Sans MT"/>
          <w:lang w:val="fr-BE"/>
        </w:rPr>
        <w:t>av</w:t>
      </w:r>
      <w:r w:rsidR="00346929">
        <w:rPr>
          <w:rFonts w:ascii="Gill Sans MT" w:hAnsi="Gill Sans MT"/>
          <w:lang w:val="fr-BE"/>
        </w:rPr>
        <w:t>oir</w:t>
      </w:r>
      <w:r>
        <w:rPr>
          <w:rFonts w:ascii="Gill Sans MT" w:hAnsi="Gill Sans MT"/>
          <w:lang w:val="fr-BE"/>
        </w:rPr>
        <w:t xml:space="preserve"> été </w:t>
      </w:r>
      <w:r w:rsidR="007D6404">
        <w:rPr>
          <w:rFonts w:ascii="Gill Sans MT" w:hAnsi="Gill Sans MT"/>
          <w:lang w:val="fr-BE"/>
        </w:rPr>
        <w:t>«</w:t>
      </w:r>
      <w:r w:rsidR="007D6404">
        <w:rPr>
          <w:rFonts w:ascii="Arial" w:hAnsi="Arial" w:cs="Arial"/>
          <w:lang w:val="fr-BE"/>
        </w:rPr>
        <w:t> </w:t>
      </w:r>
      <w:r>
        <w:rPr>
          <w:rFonts w:ascii="Gill Sans MT" w:hAnsi="Gill Sans MT"/>
          <w:lang w:val="fr-BE"/>
        </w:rPr>
        <w:t>meilleurs</w:t>
      </w:r>
      <w:r w:rsidR="007D6404">
        <w:rPr>
          <w:rFonts w:ascii="Arial" w:hAnsi="Arial" w:cs="Arial"/>
          <w:lang w:val="fr-BE"/>
        </w:rPr>
        <w:t> </w:t>
      </w:r>
      <w:r w:rsidR="007D6404">
        <w:rPr>
          <w:rFonts w:ascii="Gill Sans MT" w:hAnsi="Gill Sans MT"/>
          <w:lang w:val="fr-BE"/>
        </w:rPr>
        <w:t>»</w:t>
      </w:r>
      <w:r w:rsidR="00346929">
        <w:rPr>
          <w:rFonts w:ascii="Gill Sans MT" w:hAnsi="Gill Sans MT"/>
          <w:lang w:val="fr-BE"/>
        </w:rPr>
        <w:t xml:space="preserve"> que nos responsables actuels</w:t>
      </w:r>
      <w:r w:rsidR="00D744C1">
        <w:rPr>
          <w:rFonts w:ascii="Gill Sans MT" w:hAnsi="Gill Sans MT"/>
          <w:lang w:val="fr-BE"/>
        </w:rPr>
        <w:t xml:space="preserve">, </w:t>
      </w:r>
      <w:r>
        <w:rPr>
          <w:rFonts w:ascii="Gill Sans MT" w:hAnsi="Gill Sans MT"/>
          <w:lang w:val="fr-BE"/>
        </w:rPr>
        <w:t xml:space="preserve">plus </w:t>
      </w:r>
      <w:r w:rsidR="007D6404">
        <w:rPr>
          <w:rFonts w:ascii="Gill Sans MT" w:hAnsi="Gill Sans MT"/>
          <w:lang w:val="fr-BE"/>
        </w:rPr>
        <w:t>«</w:t>
      </w:r>
      <w:r w:rsidR="007D6404">
        <w:rPr>
          <w:rFonts w:ascii="Arial" w:hAnsi="Arial" w:cs="Arial"/>
          <w:lang w:val="fr-BE"/>
        </w:rPr>
        <w:t> </w:t>
      </w:r>
      <w:r>
        <w:rPr>
          <w:rFonts w:ascii="Gill Sans MT" w:hAnsi="Gill Sans MT"/>
          <w:lang w:val="fr-BE"/>
        </w:rPr>
        <w:t>saints</w:t>
      </w:r>
      <w:r w:rsidR="007D6404">
        <w:rPr>
          <w:rFonts w:ascii="Arial" w:hAnsi="Arial" w:cs="Arial"/>
          <w:lang w:val="fr-BE"/>
        </w:rPr>
        <w:t> </w:t>
      </w:r>
      <w:r w:rsidR="007D6404">
        <w:rPr>
          <w:rFonts w:ascii="Gill Sans MT" w:hAnsi="Gill Sans MT"/>
          <w:lang w:val="fr-BE"/>
        </w:rPr>
        <w:t>»</w:t>
      </w:r>
      <w:r>
        <w:rPr>
          <w:rFonts w:ascii="Gill Sans MT" w:hAnsi="Gill Sans MT"/>
          <w:lang w:val="fr-BE"/>
        </w:rPr>
        <w:t xml:space="preserve">, etc. </w:t>
      </w:r>
      <w:r w:rsidR="008F6662">
        <w:rPr>
          <w:rFonts w:ascii="Gill Sans MT" w:hAnsi="Gill Sans MT"/>
          <w:lang w:val="fr-BE"/>
        </w:rPr>
        <w:t>C</w:t>
      </w:r>
      <w:r w:rsidR="007D6404">
        <w:rPr>
          <w:rFonts w:ascii="Gill Sans MT" w:hAnsi="Gill Sans MT"/>
          <w:lang w:val="fr-BE"/>
        </w:rPr>
        <w:t>’</w:t>
      </w:r>
      <w:r w:rsidR="008F6662">
        <w:rPr>
          <w:rFonts w:ascii="Gill Sans MT" w:hAnsi="Gill Sans MT"/>
          <w:lang w:val="fr-BE"/>
        </w:rPr>
        <w:t>est plus de l</w:t>
      </w:r>
      <w:r w:rsidR="007D6404">
        <w:rPr>
          <w:rFonts w:ascii="Gill Sans MT" w:hAnsi="Gill Sans MT"/>
          <w:lang w:val="fr-BE"/>
        </w:rPr>
        <w:t>’</w:t>
      </w:r>
      <w:r w:rsidR="008F6662">
        <w:rPr>
          <w:rFonts w:ascii="Gill Sans MT" w:hAnsi="Gill Sans MT"/>
          <w:lang w:val="fr-BE"/>
        </w:rPr>
        <w:t>imaginaire qu</w:t>
      </w:r>
      <w:r w:rsidR="007D6404">
        <w:rPr>
          <w:rFonts w:ascii="Gill Sans MT" w:hAnsi="Gill Sans MT"/>
          <w:lang w:val="fr-BE"/>
        </w:rPr>
        <w:t>’</w:t>
      </w:r>
      <w:r w:rsidR="008F6662">
        <w:rPr>
          <w:rFonts w:ascii="Gill Sans MT" w:hAnsi="Gill Sans MT"/>
          <w:lang w:val="fr-BE"/>
        </w:rPr>
        <w:t>autre chose et cela ne mène pas à l</w:t>
      </w:r>
      <w:r w:rsidR="007D6404">
        <w:rPr>
          <w:rFonts w:ascii="Gill Sans MT" w:hAnsi="Gill Sans MT"/>
          <w:lang w:val="fr-BE"/>
        </w:rPr>
        <w:t>’</w:t>
      </w:r>
      <w:r w:rsidR="008F6662">
        <w:rPr>
          <w:rFonts w:ascii="Gill Sans MT" w:hAnsi="Gill Sans MT"/>
          <w:lang w:val="fr-BE"/>
        </w:rPr>
        <w:t>unité.</w:t>
      </w:r>
      <w:r w:rsidR="00346929">
        <w:rPr>
          <w:rFonts w:ascii="Gill Sans MT" w:hAnsi="Gill Sans MT"/>
          <w:lang w:val="fr-BE"/>
        </w:rPr>
        <w:t xml:space="preserve"> La tentation du «</w:t>
      </w:r>
      <w:r w:rsidR="00D744C1">
        <w:rPr>
          <w:rFonts w:ascii="Arial" w:hAnsi="Arial" w:cs="Arial"/>
          <w:lang w:val="fr-BE"/>
        </w:rPr>
        <w:t> </w:t>
      </w:r>
      <w:r w:rsidR="00D744C1">
        <w:rPr>
          <w:rFonts w:ascii="Gill Sans MT" w:hAnsi="Gill Sans MT"/>
          <w:lang w:val="fr-BE"/>
        </w:rPr>
        <w:t>b</w:t>
      </w:r>
      <w:r w:rsidR="00346929">
        <w:rPr>
          <w:rFonts w:ascii="Gill Sans MT" w:hAnsi="Gill Sans MT"/>
          <w:lang w:val="fr-BE"/>
        </w:rPr>
        <w:t>on vieux temps</w:t>
      </w:r>
      <w:r w:rsidR="00D744C1">
        <w:rPr>
          <w:rFonts w:ascii="Arial" w:hAnsi="Arial" w:cs="Arial"/>
          <w:lang w:val="fr-BE"/>
        </w:rPr>
        <w:t> </w:t>
      </w:r>
      <w:r w:rsidR="00346929">
        <w:rPr>
          <w:rFonts w:ascii="Gill Sans MT" w:hAnsi="Gill Sans MT"/>
          <w:lang w:val="fr-BE"/>
        </w:rPr>
        <w:t>», du «</w:t>
      </w:r>
      <w:r w:rsidR="00D744C1">
        <w:rPr>
          <w:rFonts w:ascii="Arial" w:hAnsi="Arial" w:cs="Arial"/>
          <w:lang w:val="fr-BE"/>
        </w:rPr>
        <w:t> </w:t>
      </w:r>
      <w:r w:rsidR="00346929">
        <w:rPr>
          <w:rFonts w:ascii="Gill Sans MT" w:hAnsi="Gill Sans MT"/>
          <w:lang w:val="fr-BE"/>
        </w:rPr>
        <w:t>C</w:t>
      </w:r>
      <w:r w:rsidR="00D744C1">
        <w:rPr>
          <w:rFonts w:ascii="Gill Sans MT" w:hAnsi="Gill Sans MT"/>
          <w:lang w:val="fr-BE"/>
        </w:rPr>
        <w:t>’</w:t>
      </w:r>
      <w:r w:rsidR="00346929">
        <w:rPr>
          <w:rFonts w:ascii="Gill Sans MT" w:hAnsi="Gill Sans MT"/>
          <w:lang w:val="fr-BE"/>
        </w:rPr>
        <w:t>était tellement mieux avant</w:t>
      </w:r>
      <w:proofErr w:type="gramStart"/>
      <w:r w:rsidR="00D744C1">
        <w:rPr>
          <w:rFonts w:ascii="Arial" w:hAnsi="Arial" w:cs="Arial"/>
          <w:lang w:val="fr-BE"/>
        </w:rPr>
        <w:t> </w:t>
      </w:r>
      <w:r w:rsidR="00346929">
        <w:rPr>
          <w:rFonts w:ascii="Gill Sans MT" w:hAnsi="Gill Sans MT"/>
          <w:lang w:val="fr-BE"/>
        </w:rPr>
        <w:t>»...</w:t>
      </w:r>
      <w:proofErr w:type="gramEnd"/>
      <w:r w:rsidR="00E80F84">
        <w:rPr>
          <w:rFonts w:ascii="Gill Sans MT" w:hAnsi="Gill Sans MT"/>
          <w:lang w:val="fr-BE"/>
        </w:rPr>
        <w:t xml:space="preserve"> C</w:t>
      </w:r>
      <w:r w:rsidR="00715C45">
        <w:rPr>
          <w:rFonts w:ascii="Gill Sans MT" w:hAnsi="Gill Sans MT"/>
          <w:lang w:val="fr-BE"/>
        </w:rPr>
        <w:t>’</w:t>
      </w:r>
      <w:r w:rsidR="00E80F84">
        <w:rPr>
          <w:rFonts w:ascii="Gill Sans MT" w:hAnsi="Gill Sans MT"/>
          <w:lang w:val="fr-BE"/>
        </w:rPr>
        <w:t>est «</w:t>
      </w:r>
      <w:r w:rsidR="00715C45">
        <w:rPr>
          <w:rFonts w:ascii="Arial" w:hAnsi="Arial" w:cs="Arial"/>
          <w:lang w:val="fr-BE"/>
        </w:rPr>
        <w:t> </w:t>
      </w:r>
      <w:r w:rsidR="00E80F84">
        <w:rPr>
          <w:rFonts w:ascii="Gill Sans MT" w:hAnsi="Gill Sans MT"/>
          <w:lang w:val="fr-BE"/>
        </w:rPr>
        <w:t>maintenant</w:t>
      </w:r>
      <w:r w:rsidR="00715C45">
        <w:rPr>
          <w:rFonts w:ascii="Arial" w:hAnsi="Arial" w:cs="Arial"/>
          <w:lang w:val="fr-BE"/>
        </w:rPr>
        <w:t> </w:t>
      </w:r>
      <w:r w:rsidR="00E80F84">
        <w:rPr>
          <w:rFonts w:ascii="Gill Sans MT" w:hAnsi="Gill Sans MT"/>
          <w:lang w:val="fr-BE"/>
        </w:rPr>
        <w:t>» qui compte. Ne pas démissionner du présent.</w:t>
      </w:r>
    </w:p>
    <w:p w14:paraId="138744E9" w14:textId="77777777" w:rsidR="00D2080F" w:rsidRDefault="00D2080F" w:rsidP="00BD501C">
      <w:pPr>
        <w:jc w:val="both"/>
        <w:rPr>
          <w:rFonts w:ascii="Gill Sans MT" w:hAnsi="Gill Sans MT"/>
          <w:lang w:val="fr-BE"/>
        </w:rPr>
      </w:pPr>
    </w:p>
    <w:p w14:paraId="476B4A54" w14:textId="77777777" w:rsidR="00D2080F" w:rsidRPr="00003ABF" w:rsidRDefault="00D2080F" w:rsidP="00BD501C">
      <w:pPr>
        <w:jc w:val="both"/>
        <w:rPr>
          <w:rFonts w:ascii="Gill Sans MT" w:hAnsi="Gill Sans MT"/>
          <w:b/>
          <w:bCs/>
          <w:sz w:val="24"/>
          <w:szCs w:val="24"/>
          <w:lang w:val="fr-BE"/>
        </w:rPr>
      </w:pPr>
      <w:r w:rsidRPr="00BD501C">
        <w:rPr>
          <w:rFonts w:ascii="Gill Sans MT" w:hAnsi="Gill Sans MT"/>
          <w:b/>
          <w:bCs/>
          <w:sz w:val="24"/>
          <w:szCs w:val="24"/>
          <w:lang w:val="fr-BE"/>
        </w:rPr>
        <w:t>II) Quelques principes de discernement politique d</w:t>
      </w:r>
      <w:r w:rsidR="007D6404">
        <w:rPr>
          <w:rFonts w:ascii="Gill Sans MT" w:hAnsi="Gill Sans MT"/>
          <w:b/>
          <w:bCs/>
          <w:sz w:val="24"/>
          <w:szCs w:val="24"/>
          <w:lang w:val="fr-BE"/>
        </w:rPr>
        <w:t>’</w:t>
      </w:r>
      <w:r w:rsidRPr="00BD501C">
        <w:rPr>
          <w:rFonts w:ascii="Gill Sans MT" w:hAnsi="Gill Sans MT"/>
          <w:b/>
          <w:bCs/>
          <w:sz w:val="24"/>
          <w:szCs w:val="24"/>
          <w:lang w:val="fr-BE"/>
        </w:rPr>
        <w:t>après les Jésuites</w:t>
      </w:r>
    </w:p>
    <w:p w14:paraId="0AA6BAE9" w14:textId="5C8709B6" w:rsidR="00B5295E" w:rsidRDefault="00B5295E" w:rsidP="00BD501C">
      <w:pPr>
        <w:jc w:val="both"/>
        <w:rPr>
          <w:rFonts w:ascii="Gill Sans MT" w:hAnsi="Gill Sans MT"/>
          <w:lang w:val="fr-BE"/>
        </w:rPr>
      </w:pPr>
    </w:p>
    <w:p w14:paraId="28591D31" w14:textId="092279C9" w:rsidR="00B5295E" w:rsidRDefault="00BD501C" w:rsidP="00BD501C">
      <w:pPr>
        <w:jc w:val="both"/>
        <w:rPr>
          <w:rFonts w:ascii="Gill Sans MT" w:hAnsi="Gill Sans MT"/>
          <w:lang w:val="fr-BE"/>
        </w:rPr>
      </w:pPr>
      <w:r>
        <w:rPr>
          <w:rFonts w:ascii="Gill Sans MT" w:hAnsi="Gill Sans MT"/>
          <w:lang w:val="fr-BE"/>
        </w:rPr>
        <w:t xml:space="preserve"> «</w:t>
      </w:r>
      <w:r w:rsidR="007D6404">
        <w:rPr>
          <w:rFonts w:ascii="Arial" w:hAnsi="Arial" w:cs="Arial"/>
          <w:lang w:val="fr-BE"/>
        </w:rPr>
        <w:t> </w:t>
      </w:r>
      <w:r>
        <w:rPr>
          <w:rFonts w:ascii="Gill Sans MT" w:hAnsi="Gill Sans MT"/>
          <w:lang w:val="fr-BE"/>
        </w:rPr>
        <w:t>Jésuites</w:t>
      </w:r>
      <w:r w:rsidR="007D6404">
        <w:rPr>
          <w:rFonts w:ascii="Arial" w:hAnsi="Arial" w:cs="Arial"/>
          <w:lang w:val="fr-BE"/>
        </w:rPr>
        <w:t> </w:t>
      </w:r>
      <w:r>
        <w:rPr>
          <w:rFonts w:ascii="Gill Sans MT" w:hAnsi="Gill Sans MT"/>
          <w:lang w:val="fr-BE"/>
        </w:rPr>
        <w:t>»</w:t>
      </w:r>
      <w:r w:rsidR="007D6404">
        <w:rPr>
          <w:rFonts w:ascii="Gill Sans MT" w:hAnsi="Gill Sans MT"/>
          <w:lang w:val="fr-BE"/>
        </w:rPr>
        <w:t> </w:t>
      </w:r>
      <w:r>
        <w:rPr>
          <w:rFonts w:ascii="Gill Sans MT" w:hAnsi="Gill Sans MT"/>
          <w:lang w:val="fr-BE"/>
        </w:rPr>
        <w:t xml:space="preserve">: membre de la Compagnie de Jésus, ordre religieux fondé par saint Ignace de Loyola au 16ème siècle. </w:t>
      </w:r>
    </w:p>
    <w:p w14:paraId="383EE596" w14:textId="3C5873A4" w:rsidR="00413EE9" w:rsidRDefault="00413EE9" w:rsidP="00BD501C">
      <w:pPr>
        <w:jc w:val="both"/>
        <w:rPr>
          <w:rFonts w:ascii="Gill Sans MT" w:hAnsi="Gill Sans MT"/>
          <w:lang w:val="fr-BE"/>
        </w:rPr>
      </w:pPr>
      <w:r w:rsidRPr="00413EE9">
        <w:rPr>
          <w:rFonts w:ascii="Gill Sans MT" w:hAnsi="Gill Sans MT"/>
          <w:lang w:val="fr-BE"/>
        </w:rPr>
        <w:t>Les Jésuites invitent à se poser trois questions avant de faire un choix</w:t>
      </w:r>
      <w:r w:rsidR="007D6404">
        <w:rPr>
          <w:rFonts w:ascii="Gill Sans MT" w:hAnsi="Gill Sans MT"/>
          <w:lang w:val="fr-BE"/>
        </w:rPr>
        <w:t> </w:t>
      </w:r>
      <w:r w:rsidRPr="00413EE9">
        <w:rPr>
          <w:rFonts w:ascii="Gill Sans MT" w:hAnsi="Gill Sans MT"/>
          <w:lang w:val="fr-BE"/>
        </w:rPr>
        <w:t xml:space="preserve">: </w:t>
      </w:r>
    </w:p>
    <w:p w14:paraId="5FFA7931" w14:textId="77777777" w:rsidR="00413EE9" w:rsidRDefault="00413EE9" w:rsidP="00413EE9">
      <w:pPr>
        <w:pStyle w:val="Paragraphedeliste"/>
        <w:numPr>
          <w:ilvl w:val="0"/>
          <w:numId w:val="3"/>
        </w:numPr>
        <w:jc w:val="both"/>
        <w:rPr>
          <w:rFonts w:ascii="Gill Sans MT" w:hAnsi="Gill Sans MT"/>
          <w:lang w:val="fr-BE"/>
        </w:rPr>
      </w:pPr>
      <w:r w:rsidRPr="00413EE9">
        <w:rPr>
          <w:rFonts w:ascii="Gill Sans MT" w:hAnsi="Gill Sans MT"/>
          <w:lang w:val="fr-BE"/>
        </w:rPr>
        <w:t xml:space="preserve">Quel est le plus </w:t>
      </w:r>
      <w:r w:rsidRPr="004079A0">
        <w:rPr>
          <w:rFonts w:ascii="Gill Sans MT" w:hAnsi="Gill Sans MT"/>
          <w:u w:val="single"/>
          <w:lang w:val="fr-BE"/>
        </w:rPr>
        <w:t>urgent</w:t>
      </w:r>
      <w:r w:rsidRPr="00413EE9">
        <w:rPr>
          <w:rFonts w:ascii="Arial" w:hAnsi="Arial" w:cs="Arial"/>
          <w:lang w:val="fr-BE"/>
        </w:rPr>
        <w:t> </w:t>
      </w:r>
      <w:r w:rsidRPr="00413EE9">
        <w:rPr>
          <w:rFonts w:ascii="Gill Sans MT" w:hAnsi="Gill Sans MT"/>
          <w:lang w:val="fr-BE"/>
        </w:rPr>
        <w:t xml:space="preserve">? </w:t>
      </w:r>
    </w:p>
    <w:p w14:paraId="27083481" w14:textId="77777777" w:rsidR="00413EE9" w:rsidRDefault="00B411F3" w:rsidP="00413EE9">
      <w:pPr>
        <w:pStyle w:val="Paragraphedeliste"/>
        <w:numPr>
          <w:ilvl w:val="0"/>
          <w:numId w:val="3"/>
        </w:numPr>
        <w:jc w:val="both"/>
        <w:rPr>
          <w:rFonts w:ascii="Gill Sans MT" w:hAnsi="Gill Sans MT"/>
          <w:lang w:val="fr-BE"/>
        </w:rPr>
      </w:pPr>
      <w:r>
        <w:rPr>
          <w:rFonts w:ascii="Gill Sans MT" w:hAnsi="Gill Sans MT"/>
          <w:lang w:val="fr-BE"/>
        </w:rPr>
        <w:t>L</w:t>
      </w:r>
      <w:r w:rsidR="00413EE9" w:rsidRPr="00413EE9">
        <w:rPr>
          <w:rFonts w:ascii="Gill Sans MT" w:hAnsi="Gill Sans MT"/>
          <w:lang w:val="fr-BE"/>
        </w:rPr>
        <w:t xml:space="preserve">e plus </w:t>
      </w:r>
      <w:r w:rsidR="00413EE9" w:rsidRPr="004079A0">
        <w:rPr>
          <w:rFonts w:ascii="Gill Sans MT" w:hAnsi="Gill Sans MT"/>
          <w:u w:val="single"/>
          <w:lang w:val="fr-BE"/>
        </w:rPr>
        <w:t>durable</w:t>
      </w:r>
      <w:r w:rsidR="00413EE9" w:rsidRPr="00413EE9">
        <w:rPr>
          <w:rFonts w:ascii="Arial" w:hAnsi="Arial" w:cs="Arial"/>
          <w:lang w:val="fr-BE"/>
        </w:rPr>
        <w:t> </w:t>
      </w:r>
      <w:r w:rsidR="00413EE9" w:rsidRPr="00413EE9">
        <w:rPr>
          <w:rFonts w:ascii="Gill Sans MT" w:hAnsi="Gill Sans MT"/>
          <w:lang w:val="fr-BE"/>
        </w:rPr>
        <w:t xml:space="preserve">? </w:t>
      </w:r>
    </w:p>
    <w:p w14:paraId="00D2FB54" w14:textId="77777777" w:rsidR="00BD501C" w:rsidRDefault="00B411F3" w:rsidP="00413EE9">
      <w:pPr>
        <w:pStyle w:val="Paragraphedeliste"/>
        <w:numPr>
          <w:ilvl w:val="0"/>
          <w:numId w:val="3"/>
        </w:numPr>
        <w:jc w:val="both"/>
        <w:rPr>
          <w:rFonts w:ascii="Gill Sans MT" w:hAnsi="Gill Sans MT"/>
          <w:lang w:val="fr-BE"/>
        </w:rPr>
      </w:pPr>
      <w:r>
        <w:rPr>
          <w:rFonts w:ascii="Gill Sans MT" w:hAnsi="Gill Sans MT"/>
          <w:lang w:val="fr-BE"/>
        </w:rPr>
        <w:t>Le</w:t>
      </w:r>
      <w:r w:rsidR="00413EE9" w:rsidRPr="00413EE9">
        <w:rPr>
          <w:rFonts w:ascii="Gill Sans MT" w:hAnsi="Gill Sans MT"/>
          <w:lang w:val="fr-BE"/>
        </w:rPr>
        <w:t xml:space="preserve"> plus </w:t>
      </w:r>
      <w:r w:rsidR="00413EE9" w:rsidRPr="004079A0">
        <w:rPr>
          <w:rFonts w:ascii="Gill Sans MT" w:hAnsi="Gill Sans MT"/>
          <w:u w:val="single"/>
          <w:lang w:val="fr-BE"/>
        </w:rPr>
        <w:t>universel</w:t>
      </w:r>
      <w:r w:rsidR="00413EE9" w:rsidRPr="00413EE9">
        <w:rPr>
          <w:rFonts w:ascii="Arial" w:hAnsi="Arial" w:cs="Arial"/>
          <w:lang w:val="fr-BE"/>
        </w:rPr>
        <w:t> </w:t>
      </w:r>
      <w:r w:rsidR="00413EE9" w:rsidRPr="00413EE9">
        <w:rPr>
          <w:rFonts w:ascii="Gill Sans MT" w:hAnsi="Gill Sans MT"/>
          <w:lang w:val="fr-BE"/>
        </w:rPr>
        <w:t>?</w:t>
      </w:r>
    </w:p>
    <w:p w14:paraId="39007D6A" w14:textId="77777777" w:rsidR="00413EE9" w:rsidRDefault="00413EE9" w:rsidP="00413EE9">
      <w:pPr>
        <w:jc w:val="both"/>
        <w:rPr>
          <w:rFonts w:ascii="Gill Sans MT" w:hAnsi="Gill Sans MT"/>
          <w:lang w:val="fr-BE"/>
        </w:rPr>
      </w:pPr>
      <w:r>
        <w:rPr>
          <w:rFonts w:ascii="Gill Sans MT" w:hAnsi="Gill Sans MT"/>
          <w:lang w:val="fr-BE"/>
        </w:rPr>
        <w:t>Autrement dit, il faut privilégier</w:t>
      </w:r>
      <w:r w:rsidR="007D6404">
        <w:rPr>
          <w:rFonts w:ascii="Gill Sans MT" w:hAnsi="Gill Sans MT"/>
          <w:lang w:val="fr-BE"/>
        </w:rPr>
        <w:t> </w:t>
      </w:r>
      <w:r>
        <w:rPr>
          <w:rFonts w:ascii="Gill Sans MT" w:hAnsi="Gill Sans MT"/>
          <w:lang w:val="fr-BE"/>
        </w:rPr>
        <w:t>:</w:t>
      </w:r>
    </w:p>
    <w:p w14:paraId="62D81250" w14:textId="77777777" w:rsidR="00413EE9" w:rsidRDefault="00413EE9" w:rsidP="00413EE9">
      <w:pPr>
        <w:pStyle w:val="Paragraphedeliste"/>
        <w:numPr>
          <w:ilvl w:val="0"/>
          <w:numId w:val="4"/>
        </w:numPr>
        <w:jc w:val="both"/>
        <w:rPr>
          <w:rFonts w:ascii="Gill Sans MT" w:hAnsi="Gill Sans MT"/>
          <w:lang w:val="fr-BE"/>
        </w:rPr>
      </w:pPr>
      <w:proofErr w:type="gramStart"/>
      <w:r w:rsidRPr="00413EE9">
        <w:rPr>
          <w:rFonts w:ascii="Gill Sans MT" w:hAnsi="Gill Sans MT"/>
          <w:lang w:val="fr-BE"/>
        </w:rPr>
        <w:t>ce</w:t>
      </w:r>
      <w:proofErr w:type="gramEnd"/>
      <w:r w:rsidRPr="00413EE9">
        <w:rPr>
          <w:rFonts w:ascii="Gill Sans MT" w:hAnsi="Gill Sans MT"/>
          <w:lang w:val="fr-BE"/>
        </w:rPr>
        <w:t xml:space="preserve"> qui est urgent à ce qui est moins urgent</w:t>
      </w:r>
      <w:r w:rsidR="007D6404">
        <w:rPr>
          <w:rFonts w:ascii="Arial" w:hAnsi="Arial" w:cs="Arial"/>
          <w:lang w:val="fr-BE"/>
        </w:rPr>
        <w:t> </w:t>
      </w:r>
      <w:r>
        <w:rPr>
          <w:rFonts w:ascii="Gill Sans MT" w:hAnsi="Gill Sans MT"/>
          <w:lang w:val="fr-BE"/>
        </w:rPr>
        <w:t>;</w:t>
      </w:r>
    </w:p>
    <w:p w14:paraId="16438552" w14:textId="77777777" w:rsidR="00413EE9" w:rsidRDefault="00413EE9" w:rsidP="00413EE9">
      <w:pPr>
        <w:pStyle w:val="Paragraphedeliste"/>
        <w:numPr>
          <w:ilvl w:val="0"/>
          <w:numId w:val="4"/>
        </w:numPr>
        <w:jc w:val="both"/>
        <w:rPr>
          <w:rFonts w:ascii="Gill Sans MT" w:hAnsi="Gill Sans MT"/>
          <w:lang w:val="fr-BE"/>
        </w:rPr>
      </w:pPr>
      <w:proofErr w:type="gramStart"/>
      <w:r>
        <w:rPr>
          <w:rFonts w:ascii="Gill Sans MT" w:hAnsi="Gill Sans MT"/>
          <w:lang w:val="fr-BE"/>
        </w:rPr>
        <w:t>ce</w:t>
      </w:r>
      <w:proofErr w:type="gramEnd"/>
      <w:r>
        <w:rPr>
          <w:rFonts w:ascii="Gill Sans MT" w:hAnsi="Gill Sans MT"/>
          <w:lang w:val="fr-BE"/>
        </w:rPr>
        <w:t xml:space="preserve"> qui produira un effet qui durera dans le temps à ce qui ne sera qu</w:t>
      </w:r>
      <w:r w:rsidR="007D6404">
        <w:rPr>
          <w:rFonts w:ascii="Gill Sans MT" w:hAnsi="Gill Sans MT"/>
          <w:lang w:val="fr-BE"/>
        </w:rPr>
        <w:t>’</w:t>
      </w:r>
      <w:r>
        <w:rPr>
          <w:rFonts w:ascii="Gill Sans MT" w:hAnsi="Gill Sans MT"/>
          <w:lang w:val="fr-BE"/>
        </w:rPr>
        <w:t>un feu de paille</w:t>
      </w:r>
      <w:r w:rsidR="00D744C1">
        <w:rPr>
          <w:rFonts w:ascii="Arial" w:hAnsi="Arial" w:cs="Arial"/>
          <w:lang w:val="fr-BE"/>
        </w:rPr>
        <w:t> </w:t>
      </w:r>
      <w:r w:rsidR="00B411F3">
        <w:rPr>
          <w:rFonts w:ascii="Gill Sans MT" w:hAnsi="Gill Sans MT"/>
          <w:lang w:val="fr-BE"/>
        </w:rPr>
        <w:t>;</w:t>
      </w:r>
    </w:p>
    <w:p w14:paraId="375E50BD" w14:textId="77777777" w:rsidR="00413EE9" w:rsidRDefault="00413EE9" w:rsidP="00413EE9">
      <w:pPr>
        <w:pStyle w:val="Paragraphedeliste"/>
        <w:numPr>
          <w:ilvl w:val="0"/>
          <w:numId w:val="4"/>
        </w:numPr>
        <w:jc w:val="both"/>
        <w:rPr>
          <w:rFonts w:ascii="Gill Sans MT" w:hAnsi="Gill Sans MT"/>
          <w:lang w:val="fr-BE"/>
        </w:rPr>
      </w:pPr>
      <w:proofErr w:type="gramStart"/>
      <w:r>
        <w:rPr>
          <w:rFonts w:ascii="Gill Sans MT" w:hAnsi="Gill Sans MT"/>
          <w:lang w:val="fr-BE"/>
        </w:rPr>
        <w:t>ce</w:t>
      </w:r>
      <w:proofErr w:type="gramEnd"/>
      <w:r>
        <w:rPr>
          <w:rFonts w:ascii="Gill Sans MT" w:hAnsi="Gill Sans MT"/>
          <w:lang w:val="fr-BE"/>
        </w:rPr>
        <w:t xml:space="preserve"> qui a les conséquences les plus larges</w:t>
      </w:r>
      <w:r w:rsidR="004079A0">
        <w:rPr>
          <w:rFonts w:ascii="Gill Sans MT" w:hAnsi="Gill Sans MT"/>
          <w:lang w:val="fr-BE"/>
        </w:rPr>
        <w:t xml:space="preserve"> à ce qui a des conséquences plus limitées (ou pour le dire autrement</w:t>
      </w:r>
      <w:r w:rsidR="007D6404">
        <w:rPr>
          <w:rFonts w:ascii="Gill Sans MT" w:hAnsi="Gill Sans MT"/>
          <w:lang w:val="fr-BE"/>
        </w:rPr>
        <w:t> </w:t>
      </w:r>
      <w:r w:rsidR="004079A0">
        <w:rPr>
          <w:rFonts w:ascii="Gill Sans MT" w:hAnsi="Gill Sans MT"/>
          <w:lang w:val="fr-BE"/>
        </w:rPr>
        <w:t>: ce qui traite une question à sa racine plutôt qu</w:t>
      </w:r>
      <w:r w:rsidR="007D6404">
        <w:rPr>
          <w:rFonts w:ascii="Gill Sans MT" w:hAnsi="Gill Sans MT"/>
          <w:lang w:val="fr-BE"/>
        </w:rPr>
        <w:t>’</w:t>
      </w:r>
      <w:r w:rsidR="004079A0">
        <w:rPr>
          <w:rFonts w:ascii="Gill Sans MT" w:hAnsi="Gill Sans MT"/>
          <w:lang w:val="fr-BE"/>
        </w:rPr>
        <w:t>à sa surface, de façon globale plutôt que locale...)</w:t>
      </w:r>
      <w:r w:rsidR="00B411F3">
        <w:rPr>
          <w:rFonts w:ascii="Gill Sans MT" w:hAnsi="Gill Sans MT"/>
          <w:lang w:val="fr-BE"/>
        </w:rPr>
        <w:t>.</w:t>
      </w:r>
    </w:p>
    <w:p w14:paraId="384C341C" w14:textId="77777777" w:rsidR="004079A0" w:rsidRDefault="004079A0" w:rsidP="004079A0">
      <w:pPr>
        <w:jc w:val="both"/>
        <w:rPr>
          <w:rFonts w:ascii="Gill Sans MT" w:hAnsi="Gill Sans MT"/>
          <w:lang w:val="fr-BE"/>
        </w:rPr>
      </w:pPr>
      <w:r>
        <w:rPr>
          <w:rFonts w:ascii="Gill Sans MT" w:hAnsi="Gill Sans MT"/>
          <w:lang w:val="fr-BE"/>
        </w:rPr>
        <w:t>Mais ce n</w:t>
      </w:r>
      <w:r w:rsidR="007D6404">
        <w:rPr>
          <w:rFonts w:ascii="Gill Sans MT" w:hAnsi="Gill Sans MT"/>
          <w:lang w:val="fr-BE"/>
        </w:rPr>
        <w:t>’</w:t>
      </w:r>
      <w:r>
        <w:rPr>
          <w:rFonts w:ascii="Gill Sans MT" w:hAnsi="Gill Sans MT"/>
          <w:lang w:val="fr-BE"/>
        </w:rPr>
        <w:t xml:space="preserve">est pas toujours si simple. </w:t>
      </w:r>
      <w:r w:rsidR="00584E22">
        <w:rPr>
          <w:rFonts w:ascii="Gill Sans MT" w:hAnsi="Gill Sans MT"/>
          <w:lang w:val="fr-BE"/>
        </w:rPr>
        <w:t>C</w:t>
      </w:r>
      <w:r>
        <w:rPr>
          <w:rFonts w:ascii="Gill Sans MT" w:hAnsi="Gill Sans MT"/>
          <w:lang w:val="fr-BE"/>
        </w:rPr>
        <w:t>es critères peuvent se contredire</w:t>
      </w:r>
      <w:r w:rsidR="007D6404">
        <w:rPr>
          <w:rFonts w:ascii="Gill Sans MT" w:hAnsi="Gill Sans MT"/>
          <w:lang w:val="fr-BE"/>
        </w:rPr>
        <w:t> </w:t>
      </w:r>
      <w:r>
        <w:rPr>
          <w:rFonts w:ascii="Gill Sans MT" w:hAnsi="Gill Sans MT"/>
          <w:lang w:val="fr-BE"/>
        </w:rPr>
        <w:t xml:space="preserve">: il arrive que le plus urgent soit de régler </w:t>
      </w:r>
      <w:r w:rsidR="00B411F3">
        <w:rPr>
          <w:rFonts w:ascii="Gill Sans MT" w:hAnsi="Gill Sans MT"/>
          <w:lang w:val="fr-BE"/>
        </w:rPr>
        <w:t>d</w:t>
      </w:r>
      <w:r w:rsidR="00D744C1">
        <w:rPr>
          <w:rFonts w:ascii="Gill Sans MT" w:hAnsi="Gill Sans MT"/>
          <w:lang w:val="fr-BE"/>
        </w:rPr>
        <w:t>’</w:t>
      </w:r>
      <w:r w:rsidR="00B411F3">
        <w:rPr>
          <w:rFonts w:ascii="Gill Sans MT" w:hAnsi="Gill Sans MT"/>
          <w:lang w:val="fr-BE"/>
        </w:rPr>
        <w:t xml:space="preserve">abord </w:t>
      </w:r>
      <w:r>
        <w:rPr>
          <w:rFonts w:ascii="Gill Sans MT" w:hAnsi="Gill Sans MT"/>
          <w:lang w:val="fr-BE"/>
        </w:rPr>
        <w:t xml:space="preserve">une situation particulière </w:t>
      </w:r>
      <w:r w:rsidR="00B411F3">
        <w:rPr>
          <w:rFonts w:ascii="Gill Sans MT" w:hAnsi="Gill Sans MT"/>
          <w:lang w:val="fr-BE"/>
        </w:rPr>
        <w:t>avant</w:t>
      </w:r>
      <w:r>
        <w:rPr>
          <w:rFonts w:ascii="Gill Sans MT" w:hAnsi="Gill Sans MT"/>
          <w:lang w:val="fr-BE"/>
        </w:rPr>
        <w:t xml:space="preserve"> de faire évoluer le </w:t>
      </w:r>
      <w:r w:rsidR="007D6404">
        <w:rPr>
          <w:rFonts w:ascii="Gill Sans MT" w:hAnsi="Gill Sans MT"/>
          <w:lang w:val="fr-BE"/>
        </w:rPr>
        <w:t>«</w:t>
      </w:r>
      <w:r w:rsidR="007D6404">
        <w:rPr>
          <w:rFonts w:ascii="Arial" w:hAnsi="Arial" w:cs="Arial"/>
          <w:lang w:val="fr-BE"/>
        </w:rPr>
        <w:t> </w:t>
      </w:r>
      <w:r>
        <w:rPr>
          <w:rFonts w:ascii="Gill Sans MT" w:hAnsi="Gill Sans MT"/>
          <w:lang w:val="fr-BE"/>
        </w:rPr>
        <w:t>système</w:t>
      </w:r>
      <w:r w:rsidR="007D6404">
        <w:rPr>
          <w:rFonts w:ascii="Arial" w:hAnsi="Arial" w:cs="Arial"/>
          <w:lang w:val="fr-BE"/>
        </w:rPr>
        <w:t> </w:t>
      </w:r>
      <w:r w:rsidR="007D6404">
        <w:rPr>
          <w:rFonts w:ascii="Gill Sans MT" w:hAnsi="Gill Sans MT"/>
          <w:lang w:val="fr-BE"/>
        </w:rPr>
        <w:t>»</w:t>
      </w:r>
      <w:r>
        <w:rPr>
          <w:rFonts w:ascii="Gill Sans MT" w:hAnsi="Gill Sans MT"/>
          <w:lang w:val="fr-BE"/>
        </w:rPr>
        <w:t xml:space="preserve"> pour qu</w:t>
      </w:r>
      <w:r w:rsidR="007D6404">
        <w:rPr>
          <w:rFonts w:ascii="Gill Sans MT" w:hAnsi="Gill Sans MT"/>
          <w:lang w:val="fr-BE"/>
        </w:rPr>
        <w:t>’</w:t>
      </w:r>
      <w:r>
        <w:rPr>
          <w:rFonts w:ascii="Gill Sans MT" w:hAnsi="Gill Sans MT"/>
          <w:lang w:val="fr-BE"/>
        </w:rPr>
        <w:t>une telle situation ne se produise pas (ou plus ou moins souvent).</w:t>
      </w:r>
    </w:p>
    <w:p w14:paraId="5E77DAA8" w14:textId="77777777" w:rsidR="004079A0" w:rsidRDefault="004079A0" w:rsidP="004079A0">
      <w:pPr>
        <w:jc w:val="both"/>
        <w:rPr>
          <w:rFonts w:ascii="Gill Sans MT" w:hAnsi="Gill Sans MT"/>
          <w:lang w:val="fr-BE"/>
        </w:rPr>
      </w:pPr>
    </w:p>
    <w:p w14:paraId="6B0B5363" w14:textId="3EA33A5F" w:rsidR="004079A0" w:rsidRPr="00003ABF" w:rsidRDefault="004079A0" w:rsidP="004079A0">
      <w:pPr>
        <w:jc w:val="both"/>
        <w:rPr>
          <w:rFonts w:ascii="Gill Sans MT" w:hAnsi="Gill Sans MT"/>
          <w:b/>
          <w:bCs/>
          <w:sz w:val="24"/>
          <w:szCs w:val="24"/>
          <w:lang w:val="fr-BE"/>
        </w:rPr>
      </w:pPr>
      <w:r w:rsidRPr="00BD501C">
        <w:rPr>
          <w:rFonts w:ascii="Gill Sans MT" w:hAnsi="Gill Sans MT"/>
          <w:b/>
          <w:bCs/>
          <w:sz w:val="24"/>
          <w:szCs w:val="24"/>
          <w:lang w:val="fr-BE"/>
        </w:rPr>
        <w:t>II</w:t>
      </w:r>
      <w:r w:rsidR="005A7A5E">
        <w:rPr>
          <w:rFonts w:ascii="Gill Sans MT" w:hAnsi="Gill Sans MT"/>
          <w:b/>
          <w:bCs/>
          <w:sz w:val="24"/>
          <w:szCs w:val="24"/>
          <w:lang w:val="fr-BE"/>
        </w:rPr>
        <w:t>I</w:t>
      </w:r>
      <w:r w:rsidRPr="00BD501C">
        <w:rPr>
          <w:rFonts w:ascii="Gill Sans MT" w:hAnsi="Gill Sans MT"/>
          <w:b/>
          <w:bCs/>
          <w:sz w:val="24"/>
          <w:szCs w:val="24"/>
          <w:lang w:val="fr-BE"/>
        </w:rPr>
        <w:t xml:space="preserve">) </w:t>
      </w:r>
      <w:r w:rsidR="005A7A5E">
        <w:rPr>
          <w:rFonts w:ascii="Gill Sans MT" w:hAnsi="Gill Sans MT"/>
          <w:b/>
          <w:bCs/>
          <w:sz w:val="24"/>
          <w:szCs w:val="24"/>
          <w:lang w:val="fr-BE"/>
        </w:rPr>
        <w:t>Un principe catholique souvent rappelé par les Papes</w:t>
      </w:r>
      <w:r w:rsidR="007D6404">
        <w:rPr>
          <w:rFonts w:ascii="Gill Sans MT" w:hAnsi="Gill Sans MT"/>
          <w:b/>
          <w:bCs/>
          <w:sz w:val="24"/>
          <w:szCs w:val="24"/>
          <w:lang w:val="fr-BE"/>
        </w:rPr>
        <w:t> </w:t>
      </w:r>
      <w:r w:rsidR="005A7A5E">
        <w:rPr>
          <w:rFonts w:ascii="Gill Sans MT" w:hAnsi="Gill Sans MT"/>
          <w:b/>
          <w:bCs/>
          <w:sz w:val="24"/>
          <w:szCs w:val="24"/>
          <w:lang w:val="fr-BE"/>
        </w:rPr>
        <w:t>: «</w:t>
      </w:r>
      <w:r w:rsidR="007D6404">
        <w:rPr>
          <w:rFonts w:ascii="Arial" w:hAnsi="Arial" w:cs="Arial"/>
          <w:b/>
          <w:bCs/>
          <w:sz w:val="24"/>
          <w:szCs w:val="24"/>
          <w:lang w:val="fr-BE"/>
        </w:rPr>
        <w:t> </w:t>
      </w:r>
      <w:r w:rsidR="005A7A5E">
        <w:rPr>
          <w:rFonts w:ascii="Gill Sans MT" w:hAnsi="Gill Sans MT"/>
          <w:b/>
          <w:bCs/>
          <w:sz w:val="24"/>
          <w:szCs w:val="24"/>
          <w:lang w:val="fr-BE"/>
        </w:rPr>
        <w:t>l</w:t>
      </w:r>
      <w:r w:rsidR="007D6404">
        <w:rPr>
          <w:rFonts w:ascii="Gill Sans MT" w:hAnsi="Gill Sans MT"/>
          <w:b/>
          <w:bCs/>
          <w:sz w:val="24"/>
          <w:szCs w:val="24"/>
          <w:lang w:val="fr-BE"/>
        </w:rPr>
        <w:t>’</w:t>
      </w:r>
      <w:r w:rsidR="005A7A5E">
        <w:rPr>
          <w:rFonts w:ascii="Gill Sans MT" w:hAnsi="Gill Sans MT"/>
          <w:b/>
          <w:bCs/>
          <w:sz w:val="24"/>
          <w:szCs w:val="24"/>
          <w:lang w:val="fr-BE"/>
        </w:rPr>
        <w:t>option préférentielle pour les pauvres</w:t>
      </w:r>
      <w:r w:rsidR="007D6404">
        <w:rPr>
          <w:rFonts w:ascii="Arial" w:hAnsi="Arial" w:cs="Arial"/>
          <w:b/>
          <w:bCs/>
          <w:sz w:val="24"/>
          <w:szCs w:val="24"/>
          <w:lang w:val="fr-BE"/>
        </w:rPr>
        <w:t> </w:t>
      </w:r>
      <w:r w:rsidR="005A7A5E">
        <w:rPr>
          <w:rFonts w:ascii="Gill Sans MT" w:hAnsi="Gill Sans MT"/>
          <w:b/>
          <w:bCs/>
          <w:sz w:val="24"/>
          <w:szCs w:val="24"/>
          <w:lang w:val="fr-BE"/>
        </w:rPr>
        <w:t>»</w:t>
      </w:r>
    </w:p>
    <w:p w14:paraId="2C8AF9DF" w14:textId="438C6ED9" w:rsidR="00B03F97" w:rsidRDefault="00B03F97" w:rsidP="004079A0">
      <w:pPr>
        <w:jc w:val="both"/>
        <w:rPr>
          <w:rFonts w:ascii="Gill Sans MT" w:hAnsi="Gill Sans MT"/>
          <w:lang w:val="fr-BE"/>
        </w:rPr>
      </w:pPr>
    </w:p>
    <w:p w14:paraId="6AA0B20E" w14:textId="77777777" w:rsidR="005A7A5E" w:rsidRDefault="005A7A5E" w:rsidP="004079A0">
      <w:pPr>
        <w:jc w:val="both"/>
        <w:rPr>
          <w:rFonts w:ascii="Gill Sans MT" w:hAnsi="Gill Sans MT"/>
          <w:lang w:val="fr-BE"/>
        </w:rPr>
      </w:pPr>
      <w:r>
        <w:rPr>
          <w:rFonts w:ascii="Gill Sans MT" w:hAnsi="Gill Sans MT"/>
          <w:lang w:val="fr-BE"/>
        </w:rPr>
        <w:t>Le magistère catholique (c</w:t>
      </w:r>
      <w:r w:rsidR="007D6404">
        <w:rPr>
          <w:rFonts w:ascii="Gill Sans MT" w:hAnsi="Gill Sans MT"/>
          <w:lang w:val="fr-BE"/>
        </w:rPr>
        <w:t>’</w:t>
      </w:r>
      <w:r>
        <w:rPr>
          <w:rFonts w:ascii="Gill Sans MT" w:hAnsi="Gill Sans MT"/>
          <w:lang w:val="fr-BE"/>
        </w:rPr>
        <w:t>est-à-dire l</w:t>
      </w:r>
      <w:r w:rsidR="007D6404">
        <w:rPr>
          <w:rFonts w:ascii="Gill Sans MT" w:hAnsi="Gill Sans MT"/>
          <w:lang w:val="fr-BE"/>
        </w:rPr>
        <w:t>’</w:t>
      </w:r>
      <w:r>
        <w:rPr>
          <w:rFonts w:ascii="Gill Sans MT" w:hAnsi="Gill Sans MT"/>
          <w:lang w:val="fr-BE"/>
        </w:rPr>
        <w:t>autorité catholique</w:t>
      </w:r>
      <w:r w:rsidR="007D6404">
        <w:rPr>
          <w:rFonts w:ascii="Gill Sans MT" w:hAnsi="Gill Sans MT"/>
          <w:lang w:val="fr-BE"/>
        </w:rPr>
        <w:t> </w:t>
      </w:r>
      <w:r>
        <w:rPr>
          <w:rFonts w:ascii="Gill Sans MT" w:hAnsi="Gill Sans MT"/>
          <w:lang w:val="fr-BE"/>
        </w:rPr>
        <w:t xml:space="preserve">: les </w:t>
      </w:r>
      <w:r w:rsidR="007D6404">
        <w:rPr>
          <w:rFonts w:ascii="Gill Sans MT" w:hAnsi="Gill Sans MT"/>
          <w:lang w:val="fr-BE"/>
        </w:rPr>
        <w:t>É</w:t>
      </w:r>
      <w:r>
        <w:rPr>
          <w:rFonts w:ascii="Gill Sans MT" w:hAnsi="Gill Sans MT"/>
          <w:lang w:val="fr-BE"/>
        </w:rPr>
        <w:t xml:space="preserve">vêques unis au Pape, le pape uni aux </w:t>
      </w:r>
      <w:r w:rsidR="007D6404">
        <w:rPr>
          <w:rFonts w:ascii="Gill Sans MT" w:hAnsi="Gill Sans MT"/>
          <w:lang w:val="fr-BE"/>
        </w:rPr>
        <w:t>É</w:t>
      </w:r>
      <w:r>
        <w:rPr>
          <w:rFonts w:ascii="Gill Sans MT" w:hAnsi="Gill Sans MT"/>
          <w:lang w:val="fr-BE"/>
        </w:rPr>
        <w:t>vêques) prend souvent position dans les questions sociales et politiques. Parfois de façon partisane (il lui arrive alors souvent de ne pas être très fiable), plus souvent sur des «</w:t>
      </w:r>
      <w:r w:rsidR="007D6404">
        <w:rPr>
          <w:rFonts w:ascii="Arial" w:hAnsi="Arial" w:cs="Arial"/>
          <w:lang w:val="fr-BE"/>
        </w:rPr>
        <w:t> </w:t>
      </w:r>
      <w:r>
        <w:rPr>
          <w:rFonts w:ascii="Gill Sans MT" w:hAnsi="Gill Sans MT"/>
          <w:lang w:val="fr-BE"/>
        </w:rPr>
        <w:t>grands principes</w:t>
      </w:r>
      <w:r w:rsidR="007D6404">
        <w:rPr>
          <w:rFonts w:ascii="Arial" w:hAnsi="Arial" w:cs="Arial"/>
          <w:lang w:val="fr-BE"/>
        </w:rPr>
        <w:t> </w:t>
      </w:r>
      <w:r>
        <w:rPr>
          <w:rFonts w:ascii="Gill Sans MT" w:hAnsi="Gill Sans MT"/>
          <w:lang w:val="fr-BE"/>
        </w:rPr>
        <w:t>». Il est alors plus fiable.</w:t>
      </w:r>
      <w:r>
        <w:rPr>
          <w:rFonts w:ascii="Gill Sans MT" w:hAnsi="Gill Sans MT"/>
          <w:lang w:val="fr-BE"/>
        </w:rPr>
        <w:br/>
      </w:r>
      <w:r>
        <w:rPr>
          <w:rFonts w:ascii="Gill Sans MT" w:hAnsi="Gill Sans MT"/>
          <w:lang w:val="fr-BE"/>
        </w:rPr>
        <w:br/>
        <w:t>Un de ces principes</w:t>
      </w:r>
      <w:r w:rsidR="006D01B0">
        <w:rPr>
          <w:rFonts w:ascii="Gill Sans MT" w:hAnsi="Gill Sans MT"/>
          <w:lang w:val="fr-BE"/>
        </w:rPr>
        <w:t xml:space="preserve">, assez original, est </w:t>
      </w:r>
      <w:r w:rsidR="006D01B0" w:rsidRPr="006D01B0">
        <w:rPr>
          <w:rFonts w:ascii="Gill Sans MT" w:hAnsi="Gill Sans MT"/>
          <w:u w:val="single"/>
          <w:lang w:val="fr-BE"/>
        </w:rPr>
        <w:t>l</w:t>
      </w:r>
      <w:r w:rsidR="007D6404">
        <w:rPr>
          <w:rFonts w:ascii="Gill Sans MT" w:hAnsi="Gill Sans MT"/>
          <w:u w:val="single"/>
          <w:lang w:val="fr-BE"/>
        </w:rPr>
        <w:t>’</w:t>
      </w:r>
      <w:r w:rsidR="006D01B0" w:rsidRPr="006D01B0">
        <w:rPr>
          <w:rFonts w:ascii="Gill Sans MT" w:hAnsi="Gill Sans MT"/>
          <w:u w:val="single"/>
          <w:lang w:val="fr-BE"/>
        </w:rPr>
        <w:t>option préférentielle pour les pauvres</w:t>
      </w:r>
      <w:r w:rsidR="006D01B0">
        <w:rPr>
          <w:rFonts w:ascii="Gill Sans MT" w:hAnsi="Gill Sans MT"/>
          <w:lang w:val="fr-BE"/>
        </w:rPr>
        <w:t>.</w:t>
      </w:r>
      <w:r w:rsidR="000B1B22">
        <w:rPr>
          <w:rFonts w:ascii="Gill Sans MT" w:hAnsi="Gill Sans MT"/>
          <w:lang w:val="fr-BE"/>
        </w:rPr>
        <w:t xml:space="preserve"> C</w:t>
      </w:r>
      <w:r w:rsidR="000B1B22" w:rsidRPr="000B1B22">
        <w:rPr>
          <w:rFonts w:ascii="Gill Sans MT" w:hAnsi="Gill Sans MT"/>
          <w:lang w:val="fr-BE"/>
        </w:rPr>
        <w:t xml:space="preserve">ela veut </w:t>
      </w:r>
      <w:r w:rsidR="000B1B22">
        <w:rPr>
          <w:rFonts w:ascii="Gill Sans MT" w:hAnsi="Gill Sans MT"/>
          <w:lang w:val="fr-BE"/>
        </w:rPr>
        <w:t>implique</w:t>
      </w:r>
      <w:r w:rsidR="000B1B22" w:rsidRPr="000B1B22">
        <w:rPr>
          <w:rFonts w:ascii="Gill Sans MT" w:hAnsi="Gill Sans MT"/>
          <w:lang w:val="fr-BE"/>
        </w:rPr>
        <w:t xml:space="preserve"> qu’il faut </w:t>
      </w:r>
      <w:r w:rsidR="000B1B22">
        <w:rPr>
          <w:rFonts w:ascii="Gill Sans MT" w:hAnsi="Gill Sans MT"/>
          <w:lang w:val="fr-BE"/>
        </w:rPr>
        <w:t>décider d</w:t>
      </w:r>
      <w:r w:rsidR="007D6404">
        <w:rPr>
          <w:rFonts w:ascii="Gill Sans MT" w:hAnsi="Gill Sans MT"/>
          <w:lang w:val="fr-BE"/>
        </w:rPr>
        <w:t>’</w:t>
      </w:r>
      <w:r w:rsidR="000B1B22">
        <w:rPr>
          <w:rFonts w:ascii="Gill Sans MT" w:hAnsi="Gill Sans MT"/>
          <w:lang w:val="fr-BE"/>
        </w:rPr>
        <w:t>un choix de société, d</w:t>
      </w:r>
      <w:r w:rsidR="007D6404">
        <w:rPr>
          <w:rFonts w:ascii="Gill Sans MT" w:hAnsi="Gill Sans MT"/>
          <w:lang w:val="fr-BE"/>
        </w:rPr>
        <w:t>’</w:t>
      </w:r>
      <w:r w:rsidR="000B1B22">
        <w:rPr>
          <w:rFonts w:ascii="Gill Sans MT" w:hAnsi="Gill Sans MT"/>
          <w:lang w:val="fr-BE"/>
        </w:rPr>
        <w:t xml:space="preserve">un choix politique, il faut </w:t>
      </w:r>
      <w:r w:rsidR="000B1B22" w:rsidRPr="000B1B22">
        <w:rPr>
          <w:rFonts w:ascii="Gill Sans MT" w:hAnsi="Gill Sans MT"/>
          <w:lang w:val="fr-BE"/>
        </w:rPr>
        <w:t xml:space="preserve">considérer d’abord </w:t>
      </w:r>
      <w:r w:rsidR="000B1B22">
        <w:rPr>
          <w:rFonts w:ascii="Gill Sans MT" w:hAnsi="Gill Sans MT"/>
          <w:lang w:val="fr-BE"/>
        </w:rPr>
        <w:t>s</w:t>
      </w:r>
      <w:r w:rsidR="000B1B22" w:rsidRPr="000B1B22">
        <w:rPr>
          <w:rFonts w:ascii="Gill Sans MT" w:hAnsi="Gill Sans MT"/>
          <w:lang w:val="fr-BE"/>
        </w:rPr>
        <w:t xml:space="preserve">es conséquences </w:t>
      </w:r>
      <w:r w:rsidR="000B1B22">
        <w:rPr>
          <w:rFonts w:ascii="Gill Sans MT" w:hAnsi="Gill Sans MT"/>
          <w:lang w:val="fr-BE"/>
        </w:rPr>
        <w:t>positives en faveur des</w:t>
      </w:r>
      <w:r w:rsidR="000B1B22" w:rsidRPr="000B1B22">
        <w:rPr>
          <w:rFonts w:ascii="Gill Sans MT" w:hAnsi="Gill Sans MT"/>
          <w:lang w:val="fr-BE"/>
        </w:rPr>
        <w:t xml:space="preserve"> plus pauvres de la société humaine </w:t>
      </w:r>
      <w:r w:rsidR="000B1B22">
        <w:rPr>
          <w:rFonts w:ascii="Gill Sans MT" w:hAnsi="Gill Sans MT"/>
          <w:lang w:val="fr-BE"/>
        </w:rPr>
        <w:t>pour</w:t>
      </w:r>
      <w:r w:rsidR="000B1B22" w:rsidRPr="000B1B22">
        <w:rPr>
          <w:rFonts w:ascii="Gill Sans MT" w:hAnsi="Gill Sans MT"/>
          <w:lang w:val="fr-BE"/>
        </w:rPr>
        <w:t xml:space="preserve"> choisir ce qui leur est le plus favorable</w:t>
      </w:r>
      <w:r w:rsidR="000B1B22">
        <w:rPr>
          <w:rFonts w:ascii="Gill Sans MT" w:hAnsi="Gill Sans MT"/>
          <w:lang w:val="fr-BE"/>
        </w:rPr>
        <w:t>. L</w:t>
      </w:r>
      <w:r w:rsidR="007D6404">
        <w:rPr>
          <w:rFonts w:ascii="Gill Sans MT" w:hAnsi="Gill Sans MT"/>
          <w:lang w:val="fr-BE"/>
        </w:rPr>
        <w:t>’</w:t>
      </w:r>
      <w:r w:rsidR="000B1B22">
        <w:rPr>
          <w:rFonts w:ascii="Gill Sans MT" w:hAnsi="Gill Sans MT"/>
          <w:lang w:val="fr-BE"/>
        </w:rPr>
        <w:t>idée est ce sont d</w:t>
      </w:r>
      <w:r w:rsidR="007D6404">
        <w:rPr>
          <w:rFonts w:ascii="Gill Sans MT" w:hAnsi="Gill Sans MT"/>
          <w:lang w:val="fr-BE"/>
        </w:rPr>
        <w:t>’</w:t>
      </w:r>
      <w:r w:rsidR="000B1B22">
        <w:rPr>
          <w:rFonts w:ascii="Gill Sans MT" w:hAnsi="Gill Sans MT"/>
          <w:lang w:val="fr-BE"/>
        </w:rPr>
        <w:t>abord les «</w:t>
      </w:r>
      <w:r w:rsidR="007D6404">
        <w:rPr>
          <w:rFonts w:ascii="Arial" w:hAnsi="Arial" w:cs="Arial"/>
          <w:lang w:val="fr-BE"/>
        </w:rPr>
        <w:t> </w:t>
      </w:r>
      <w:r w:rsidR="000B1B22">
        <w:rPr>
          <w:rFonts w:ascii="Gill Sans MT" w:hAnsi="Gill Sans MT"/>
          <w:lang w:val="fr-BE"/>
        </w:rPr>
        <w:t>pauvres</w:t>
      </w:r>
      <w:r w:rsidR="007D6404">
        <w:rPr>
          <w:rFonts w:ascii="Arial" w:hAnsi="Arial" w:cs="Arial"/>
          <w:lang w:val="fr-BE"/>
        </w:rPr>
        <w:t> </w:t>
      </w:r>
      <w:r w:rsidR="000B1B22">
        <w:rPr>
          <w:rFonts w:ascii="Gill Sans MT" w:hAnsi="Gill Sans MT"/>
          <w:lang w:val="fr-BE"/>
        </w:rPr>
        <w:t>», ceux qui ont le moins de ressources pour faire face, qui ont besoin que les décideurs prennent des mesures qui</w:t>
      </w:r>
      <w:r w:rsidR="00554B2D">
        <w:rPr>
          <w:rFonts w:ascii="Gill Sans MT" w:hAnsi="Gill Sans MT"/>
          <w:lang w:val="fr-BE"/>
        </w:rPr>
        <w:t xml:space="preserve"> leur apportent de quoi faire face. </w:t>
      </w:r>
      <w:r w:rsidR="007D6404">
        <w:rPr>
          <w:rFonts w:ascii="Gill Sans MT" w:hAnsi="Gill Sans MT"/>
          <w:lang w:val="fr-BE"/>
        </w:rPr>
        <w:t>L</w:t>
      </w:r>
      <w:r w:rsidR="00554B2D">
        <w:rPr>
          <w:rFonts w:ascii="Gill Sans MT" w:hAnsi="Gill Sans MT"/>
          <w:lang w:val="fr-BE"/>
        </w:rPr>
        <w:t>es «</w:t>
      </w:r>
      <w:r w:rsidR="007D6404">
        <w:rPr>
          <w:rFonts w:ascii="Arial" w:hAnsi="Arial" w:cs="Arial"/>
          <w:lang w:val="fr-BE"/>
        </w:rPr>
        <w:t> </w:t>
      </w:r>
      <w:r w:rsidR="00554B2D">
        <w:rPr>
          <w:rFonts w:ascii="Gill Sans MT" w:hAnsi="Gill Sans MT"/>
          <w:lang w:val="fr-BE"/>
        </w:rPr>
        <w:t>riches</w:t>
      </w:r>
      <w:r w:rsidR="007D6404">
        <w:rPr>
          <w:rFonts w:ascii="Arial" w:hAnsi="Arial" w:cs="Arial"/>
          <w:lang w:val="fr-BE"/>
        </w:rPr>
        <w:t> </w:t>
      </w:r>
      <w:r w:rsidR="00554B2D">
        <w:rPr>
          <w:rFonts w:ascii="Gill Sans MT" w:hAnsi="Gill Sans MT"/>
          <w:lang w:val="fr-BE"/>
        </w:rPr>
        <w:t>», ceux qui ont davantage de moyens de faire face, en ont moins besoin.</w:t>
      </w:r>
    </w:p>
    <w:p w14:paraId="31DBBF51" w14:textId="77777777" w:rsidR="00554B2D" w:rsidRDefault="00554B2D" w:rsidP="004079A0">
      <w:pPr>
        <w:jc w:val="both"/>
        <w:rPr>
          <w:rFonts w:ascii="Gill Sans MT" w:hAnsi="Gill Sans MT"/>
          <w:lang w:val="fr-BE"/>
        </w:rPr>
      </w:pPr>
      <w:r>
        <w:rPr>
          <w:rFonts w:ascii="Gill Sans MT" w:hAnsi="Gill Sans MT"/>
          <w:lang w:val="fr-BE"/>
        </w:rPr>
        <w:t>Mais de quelle pauvreté parlons-nous</w:t>
      </w:r>
      <w:r w:rsidR="007D6404">
        <w:rPr>
          <w:rFonts w:ascii="Arial" w:hAnsi="Arial" w:cs="Arial"/>
          <w:lang w:val="fr-BE"/>
        </w:rPr>
        <w:t> </w:t>
      </w:r>
      <w:r>
        <w:rPr>
          <w:rFonts w:ascii="Gill Sans MT" w:hAnsi="Gill Sans MT"/>
          <w:lang w:val="fr-BE"/>
        </w:rPr>
        <w:t>? Nous pensons immédiatement à la pauvreté financière, économique, mais il y en a d</w:t>
      </w:r>
      <w:r w:rsidR="007D6404">
        <w:rPr>
          <w:rFonts w:ascii="Gill Sans MT" w:hAnsi="Gill Sans MT"/>
          <w:lang w:val="fr-BE"/>
        </w:rPr>
        <w:t>’</w:t>
      </w:r>
      <w:r>
        <w:rPr>
          <w:rFonts w:ascii="Gill Sans MT" w:hAnsi="Gill Sans MT"/>
          <w:lang w:val="fr-BE"/>
        </w:rPr>
        <w:t>autres</w:t>
      </w:r>
      <w:r w:rsidR="007D6404">
        <w:rPr>
          <w:rFonts w:ascii="Gill Sans MT" w:hAnsi="Gill Sans MT"/>
          <w:lang w:val="fr-BE"/>
        </w:rPr>
        <w:t> </w:t>
      </w:r>
      <w:r>
        <w:rPr>
          <w:rFonts w:ascii="Gill Sans MT" w:hAnsi="Gill Sans MT"/>
          <w:lang w:val="fr-BE"/>
        </w:rPr>
        <w:t>:</w:t>
      </w:r>
    </w:p>
    <w:p w14:paraId="56476668" w14:textId="77777777" w:rsidR="00554B2D" w:rsidRDefault="00554B2D" w:rsidP="00554B2D">
      <w:pPr>
        <w:pStyle w:val="Paragraphedeliste"/>
        <w:numPr>
          <w:ilvl w:val="0"/>
          <w:numId w:val="5"/>
        </w:numPr>
        <w:jc w:val="both"/>
        <w:rPr>
          <w:rFonts w:ascii="Gill Sans MT" w:hAnsi="Gill Sans MT"/>
          <w:lang w:val="fr-BE"/>
        </w:rPr>
      </w:pPr>
      <w:proofErr w:type="gramStart"/>
      <w:r>
        <w:rPr>
          <w:rFonts w:ascii="Gill Sans MT" w:hAnsi="Gill Sans MT"/>
          <w:lang w:val="fr-BE"/>
        </w:rPr>
        <w:t>la</w:t>
      </w:r>
      <w:proofErr w:type="gramEnd"/>
      <w:r>
        <w:rPr>
          <w:rFonts w:ascii="Gill Sans MT" w:hAnsi="Gill Sans MT"/>
          <w:lang w:val="fr-BE"/>
        </w:rPr>
        <w:t xml:space="preserve"> pauvreté affective (les isolés, les abandonnés)</w:t>
      </w:r>
      <w:r w:rsidR="007D6404">
        <w:rPr>
          <w:rFonts w:ascii="Arial" w:hAnsi="Arial" w:cs="Arial"/>
          <w:lang w:val="fr-BE"/>
        </w:rPr>
        <w:t> </w:t>
      </w:r>
      <w:r w:rsidR="00653B2E">
        <w:rPr>
          <w:rFonts w:ascii="Gill Sans MT" w:hAnsi="Gill Sans MT"/>
          <w:lang w:val="fr-BE"/>
        </w:rPr>
        <w:t>;</w:t>
      </w:r>
    </w:p>
    <w:p w14:paraId="0C3097C6" w14:textId="77777777" w:rsidR="006B3F9B" w:rsidRDefault="006B3F9B" w:rsidP="00554B2D">
      <w:pPr>
        <w:pStyle w:val="Paragraphedeliste"/>
        <w:numPr>
          <w:ilvl w:val="0"/>
          <w:numId w:val="5"/>
        </w:numPr>
        <w:jc w:val="both"/>
        <w:rPr>
          <w:rFonts w:ascii="Gill Sans MT" w:hAnsi="Gill Sans MT"/>
          <w:lang w:val="fr-BE"/>
        </w:rPr>
      </w:pPr>
      <w:proofErr w:type="gramStart"/>
      <w:r>
        <w:rPr>
          <w:rFonts w:ascii="Gill Sans MT" w:hAnsi="Gill Sans MT"/>
          <w:lang w:val="fr-BE"/>
        </w:rPr>
        <w:t>l</w:t>
      </w:r>
      <w:r w:rsidR="007D6404">
        <w:rPr>
          <w:rFonts w:ascii="Gill Sans MT" w:hAnsi="Gill Sans MT"/>
          <w:lang w:val="fr-BE"/>
        </w:rPr>
        <w:t>’</w:t>
      </w:r>
      <w:r>
        <w:rPr>
          <w:rFonts w:ascii="Gill Sans MT" w:hAnsi="Gill Sans MT"/>
          <w:lang w:val="fr-BE"/>
        </w:rPr>
        <w:t>exclusion</w:t>
      </w:r>
      <w:proofErr w:type="gramEnd"/>
      <w:r>
        <w:rPr>
          <w:rFonts w:ascii="Gill Sans MT" w:hAnsi="Gill Sans MT"/>
          <w:lang w:val="fr-BE"/>
        </w:rPr>
        <w:t xml:space="preserve"> sociale</w:t>
      </w:r>
      <w:r w:rsidR="007D6404">
        <w:rPr>
          <w:rFonts w:ascii="Gill Sans MT" w:hAnsi="Gill Sans MT"/>
          <w:lang w:val="fr-BE"/>
        </w:rPr>
        <w:t> </w:t>
      </w:r>
      <w:r>
        <w:rPr>
          <w:rFonts w:ascii="Gill Sans MT" w:hAnsi="Gill Sans MT"/>
          <w:lang w:val="fr-BE"/>
        </w:rPr>
        <w:t>: les sdf</w:t>
      </w:r>
      <w:r w:rsidR="007D6404">
        <w:rPr>
          <w:rFonts w:ascii="Arial" w:hAnsi="Arial" w:cs="Arial"/>
          <w:lang w:val="fr-BE"/>
        </w:rPr>
        <w:t> </w:t>
      </w:r>
      <w:r w:rsidR="007D6404">
        <w:rPr>
          <w:rFonts w:ascii="Gill Sans MT" w:hAnsi="Gill Sans MT"/>
          <w:lang w:val="fr-BE"/>
        </w:rPr>
        <w:t>;</w:t>
      </w:r>
      <w:r>
        <w:rPr>
          <w:rFonts w:ascii="Gill Sans MT" w:hAnsi="Gill Sans MT"/>
          <w:lang w:val="fr-BE"/>
        </w:rPr>
        <w:t xml:space="preserve"> les prisonniers...</w:t>
      </w:r>
    </w:p>
    <w:p w14:paraId="3F3B414D" w14:textId="77777777" w:rsidR="00554B2D" w:rsidRDefault="00554B2D" w:rsidP="00554B2D">
      <w:pPr>
        <w:pStyle w:val="Paragraphedeliste"/>
        <w:numPr>
          <w:ilvl w:val="0"/>
          <w:numId w:val="5"/>
        </w:numPr>
        <w:jc w:val="both"/>
        <w:rPr>
          <w:rFonts w:ascii="Gill Sans MT" w:hAnsi="Gill Sans MT"/>
          <w:lang w:val="fr-BE"/>
        </w:rPr>
      </w:pPr>
      <w:proofErr w:type="gramStart"/>
      <w:r>
        <w:rPr>
          <w:rFonts w:ascii="Gill Sans MT" w:hAnsi="Gill Sans MT"/>
          <w:lang w:val="fr-BE"/>
        </w:rPr>
        <w:t>la</w:t>
      </w:r>
      <w:proofErr w:type="gramEnd"/>
      <w:r>
        <w:rPr>
          <w:rFonts w:ascii="Gill Sans MT" w:hAnsi="Gill Sans MT"/>
          <w:lang w:val="fr-BE"/>
        </w:rPr>
        <w:t xml:space="preserve"> pauvreté éducative (tous les humains n</w:t>
      </w:r>
      <w:r w:rsidR="007D6404">
        <w:rPr>
          <w:rFonts w:ascii="Gill Sans MT" w:hAnsi="Gill Sans MT"/>
          <w:lang w:val="fr-BE"/>
        </w:rPr>
        <w:t>’</w:t>
      </w:r>
      <w:r>
        <w:rPr>
          <w:rFonts w:ascii="Gill Sans MT" w:hAnsi="Gill Sans MT"/>
          <w:lang w:val="fr-BE"/>
        </w:rPr>
        <w:t xml:space="preserve">ont pas eu la chance de grandir dans </w:t>
      </w:r>
      <w:r w:rsidR="00653B2E">
        <w:rPr>
          <w:rFonts w:ascii="Gill Sans MT" w:hAnsi="Gill Sans MT"/>
          <w:lang w:val="fr-BE"/>
        </w:rPr>
        <w:t>un milieu de vie qui les a construit</w:t>
      </w:r>
      <w:r w:rsidR="007D6404">
        <w:rPr>
          <w:rFonts w:ascii="Gill Sans MT" w:hAnsi="Gill Sans MT"/>
          <w:lang w:val="fr-BE"/>
        </w:rPr>
        <w:t xml:space="preserve">s </w:t>
      </w:r>
      <w:r w:rsidR="00653B2E">
        <w:rPr>
          <w:rFonts w:ascii="Gill Sans MT" w:hAnsi="Gill Sans MT"/>
          <w:lang w:val="fr-BE"/>
        </w:rPr>
        <w:t>moralement, intérieurement, qui leur a donné une force intérieure)</w:t>
      </w:r>
      <w:r w:rsidR="007D6404">
        <w:rPr>
          <w:rFonts w:ascii="Arial" w:hAnsi="Arial" w:cs="Arial"/>
          <w:lang w:val="fr-BE"/>
        </w:rPr>
        <w:t> </w:t>
      </w:r>
      <w:r w:rsidR="00653B2E">
        <w:rPr>
          <w:rFonts w:ascii="Gill Sans MT" w:hAnsi="Gill Sans MT"/>
          <w:lang w:val="fr-BE"/>
        </w:rPr>
        <w:t>;</w:t>
      </w:r>
    </w:p>
    <w:p w14:paraId="5F44ED8E" w14:textId="47EB3107" w:rsidR="00653B2E" w:rsidRDefault="00653B2E" w:rsidP="00554B2D">
      <w:pPr>
        <w:pStyle w:val="Paragraphedeliste"/>
        <w:numPr>
          <w:ilvl w:val="0"/>
          <w:numId w:val="5"/>
        </w:numPr>
        <w:jc w:val="both"/>
        <w:rPr>
          <w:rFonts w:ascii="Gill Sans MT" w:hAnsi="Gill Sans MT"/>
          <w:lang w:val="fr-BE"/>
        </w:rPr>
      </w:pPr>
      <w:proofErr w:type="gramStart"/>
      <w:r>
        <w:rPr>
          <w:rFonts w:ascii="Gill Sans MT" w:hAnsi="Gill Sans MT"/>
          <w:lang w:val="fr-BE"/>
        </w:rPr>
        <w:t>la</w:t>
      </w:r>
      <w:proofErr w:type="gramEnd"/>
      <w:r>
        <w:rPr>
          <w:rFonts w:ascii="Gill Sans MT" w:hAnsi="Gill Sans MT"/>
          <w:lang w:val="fr-BE"/>
        </w:rPr>
        <w:t xml:space="preserve"> pauvreté au niveau de l</w:t>
      </w:r>
      <w:r w:rsidR="007D6404">
        <w:rPr>
          <w:rFonts w:ascii="Gill Sans MT" w:hAnsi="Gill Sans MT"/>
          <w:lang w:val="fr-BE"/>
        </w:rPr>
        <w:t>’</w:t>
      </w:r>
      <w:r>
        <w:rPr>
          <w:rFonts w:ascii="Gill Sans MT" w:hAnsi="Gill Sans MT"/>
          <w:lang w:val="fr-BE"/>
        </w:rPr>
        <w:t>âge (un vieux peut avoir moins de ressources qu</w:t>
      </w:r>
      <w:r w:rsidR="007D6404">
        <w:rPr>
          <w:rFonts w:ascii="Gill Sans MT" w:hAnsi="Gill Sans MT"/>
          <w:lang w:val="fr-BE"/>
        </w:rPr>
        <w:t>’</w:t>
      </w:r>
      <w:r>
        <w:rPr>
          <w:rFonts w:ascii="Gill Sans MT" w:hAnsi="Gill Sans MT"/>
          <w:lang w:val="fr-BE"/>
        </w:rPr>
        <w:t>un jeune pour faire face à des difficultés)</w:t>
      </w:r>
      <w:r w:rsidR="00485BA9">
        <w:rPr>
          <w:rFonts w:ascii="Gill Sans MT" w:hAnsi="Gill Sans MT"/>
          <w:lang w:val="fr-BE"/>
        </w:rPr>
        <w:t>, au niveau de la santé physique</w:t>
      </w:r>
      <w:r w:rsidR="00F57E38">
        <w:rPr>
          <w:rFonts w:ascii="Gill Sans MT" w:hAnsi="Gill Sans MT"/>
          <w:lang w:val="fr-BE"/>
        </w:rPr>
        <w:t>, du handicap</w:t>
      </w:r>
      <w:r w:rsidR="007D6404">
        <w:rPr>
          <w:rFonts w:ascii="Arial" w:hAnsi="Arial" w:cs="Arial"/>
          <w:lang w:val="fr-BE"/>
        </w:rPr>
        <w:t> </w:t>
      </w:r>
      <w:r>
        <w:rPr>
          <w:rFonts w:ascii="Gill Sans MT" w:hAnsi="Gill Sans MT"/>
          <w:lang w:val="fr-BE"/>
        </w:rPr>
        <w:t>;</w:t>
      </w:r>
    </w:p>
    <w:p w14:paraId="725A3E78" w14:textId="77777777" w:rsidR="00653B2E" w:rsidRDefault="00653B2E" w:rsidP="00653B2E">
      <w:pPr>
        <w:pStyle w:val="Paragraphedeliste"/>
        <w:numPr>
          <w:ilvl w:val="0"/>
          <w:numId w:val="5"/>
        </w:numPr>
        <w:jc w:val="both"/>
        <w:rPr>
          <w:rFonts w:ascii="Gill Sans MT" w:hAnsi="Gill Sans MT"/>
          <w:lang w:val="fr-BE"/>
        </w:rPr>
      </w:pPr>
      <w:proofErr w:type="gramStart"/>
      <w:r>
        <w:rPr>
          <w:rFonts w:ascii="Gill Sans MT" w:hAnsi="Gill Sans MT"/>
          <w:lang w:val="fr-BE"/>
        </w:rPr>
        <w:t>la</w:t>
      </w:r>
      <w:proofErr w:type="gramEnd"/>
      <w:r>
        <w:rPr>
          <w:rFonts w:ascii="Gill Sans MT" w:hAnsi="Gill Sans MT"/>
          <w:lang w:val="fr-BE"/>
        </w:rPr>
        <w:t xml:space="preserve"> pauvreté «</w:t>
      </w:r>
      <w:r w:rsidR="007D6404">
        <w:rPr>
          <w:rFonts w:ascii="Arial" w:hAnsi="Arial" w:cs="Arial"/>
          <w:lang w:val="fr-BE"/>
        </w:rPr>
        <w:t> </w:t>
      </w:r>
      <w:r>
        <w:rPr>
          <w:rFonts w:ascii="Gill Sans MT" w:hAnsi="Gill Sans MT"/>
          <w:lang w:val="fr-BE"/>
        </w:rPr>
        <w:t>morale</w:t>
      </w:r>
      <w:r w:rsidR="007D6404">
        <w:rPr>
          <w:rFonts w:ascii="Arial" w:hAnsi="Arial" w:cs="Arial"/>
          <w:lang w:val="fr-BE"/>
        </w:rPr>
        <w:t> </w:t>
      </w:r>
      <w:r>
        <w:rPr>
          <w:rFonts w:ascii="Gill Sans MT" w:hAnsi="Gill Sans MT"/>
          <w:lang w:val="fr-BE"/>
        </w:rPr>
        <w:t>»</w:t>
      </w:r>
      <w:r w:rsidR="007D6404">
        <w:rPr>
          <w:rFonts w:ascii="Gill Sans MT" w:hAnsi="Gill Sans MT"/>
          <w:lang w:val="fr-BE"/>
        </w:rPr>
        <w:t> </w:t>
      </w:r>
      <w:r>
        <w:rPr>
          <w:rFonts w:ascii="Gill Sans MT" w:hAnsi="Gill Sans MT"/>
          <w:lang w:val="fr-BE"/>
        </w:rPr>
        <w:t>: tout le monde n</w:t>
      </w:r>
      <w:r w:rsidR="007D6404">
        <w:rPr>
          <w:rFonts w:ascii="Gill Sans MT" w:hAnsi="Gill Sans MT"/>
          <w:lang w:val="fr-BE"/>
        </w:rPr>
        <w:t>’</w:t>
      </w:r>
      <w:r>
        <w:rPr>
          <w:rFonts w:ascii="Gill Sans MT" w:hAnsi="Gill Sans MT"/>
          <w:lang w:val="fr-BE"/>
        </w:rPr>
        <w:t>est pas favorisé par un caractère, une force intérieure. Certains sont marqués par des maladies psychologiques, psychiatriques</w:t>
      </w:r>
      <w:r w:rsidR="007D6404">
        <w:rPr>
          <w:rFonts w:ascii="Arial" w:hAnsi="Arial" w:cs="Arial"/>
          <w:lang w:val="fr-BE"/>
        </w:rPr>
        <w:t> </w:t>
      </w:r>
      <w:r>
        <w:rPr>
          <w:rFonts w:ascii="Gill Sans MT" w:hAnsi="Gill Sans MT"/>
          <w:lang w:val="fr-BE"/>
        </w:rPr>
        <w:t>;</w:t>
      </w:r>
    </w:p>
    <w:p w14:paraId="578AF54C" w14:textId="247D5AA3" w:rsidR="00D57E95" w:rsidRPr="00F57E38" w:rsidRDefault="00653B2E" w:rsidP="00F57E38">
      <w:pPr>
        <w:pStyle w:val="Paragraphedeliste"/>
        <w:numPr>
          <w:ilvl w:val="0"/>
          <w:numId w:val="5"/>
        </w:numPr>
        <w:jc w:val="both"/>
        <w:rPr>
          <w:rFonts w:ascii="Gill Sans MT" w:hAnsi="Gill Sans MT"/>
          <w:lang w:val="fr-BE"/>
        </w:rPr>
      </w:pPr>
      <w:r>
        <w:rPr>
          <w:rFonts w:ascii="Gill Sans MT" w:hAnsi="Gill Sans MT"/>
          <w:lang w:val="fr-BE"/>
        </w:rPr>
        <w:t>La pauvreté dans la formation intellectuelle</w:t>
      </w:r>
      <w:r w:rsidR="007D6404">
        <w:rPr>
          <w:rFonts w:ascii="Gill Sans MT" w:hAnsi="Gill Sans MT"/>
          <w:lang w:val="fr-BE"/>
        </w:rPr>
        <w:t> </w:t>
      </w:r>
      <w:r w:rsidR="006B3F9B">
        <w:rPr>
          <w:rFonts w:ascii="Gill Sans MT" w:hAnsi="Gill Sans MT"/>
          <w:lang w:val="fr-BE"/>
        </w:rPr>
        <w:t>: tout le monde n</w:t>
      </w:r>
      <w:r w:rsidR="007D6404">
        <w:rPr>
          <w:rFonts w:ascii="Gill Sans MT" w:hAnsi="Gill Sans MT"/>
          <w:lang w:val="fr-BE"/>
        </w:rPr>
        <w:t>’</w:t>
      </w:r>
      <w:r w:rsidR="006B3F9B">
        <w:rPr>
          <w:rFonts w:ascii="Gill Sans MT" w:hAnsi="Gill Sans MT"/>
          <w:lang w:val="fr-BE"/>
        </w:rPr>
        <w:t>a pas pu faire ou réussir des études</w:t>
      </w:r>
      <w:r w:rsidR="00715C45">
        <w:rPr>
          <w:rFonts w:ascii="Arial" w:hAnsi="Arial" w:cs="Arial"/>
          <w:lang w:val="fr-BE"/>
        </w:rPr>
        <w:t> </w:t>
      </w:r>
      <w:r w:rsidR="00D57E95">
        <w:rPr>
          <w:rFonts w:ascii="Gill Sans MT" w:hAnsi="Gill Sans MT"/>
          <w:lang w:val="fr-BE"/>
        </w:rPr>
        <w:t>;</w:t>
      </w:r>
      <w:r w:rsidR="00F57E38">
        <w:rPr>
          <w:rFonts w:ascii="Gill Sans MT" w:hAnsi="Gill Sans MT"/>
          <w:lang w:val="fr-BE"/>
        </w:rPr>
        <w:t xml:space="preserve"> l</w:t>
      </w:r>
      <w:r w:rsidR="00D57E95" w:rsidRPr="00F57E38">
        <w:rPr>
          <w:rFonts w:ascii="Gill Sans MT" w:hAnsi="Gill Sans MT"/>
          <w:lang w:val="fr-BE"/>
        </w:rPr>
        <w:t>a pauvreté culturelle</w:t>
      </w:r>
      <w:r w:rsidR="00715C45">
        <w:rPr>
          <w:rFonts w:ascii="Arial" w:hAnsi="Arial" w:cs="Arial"/>
          <w:lang w:val="fr-BE"/>
        </w:rPr>
        <w:t> </w:t>
      </w:r>
      <w:r w:rsidR="00D57E95" w:rsidRPr="00F57E38">
        <w:rPr>
          <w:rFonts w:ascii="Gill Sans MT" w:hAnsi="Gill Sans MT"/>
          <w:lang w:val="fr-BE"/>
        </w:rPr>
        <w:t xml:space="preserve">; </w:t>
      </w:r>
    </w:p>
    <w:p w14:paraId="36FC3B8D" w14:textId="453C41DC" w:rsidR="008E2FA5" w:rsidRDefault="00F57E38" w:rsidP="008E2FA5">
      <w:pPr>
        <w:pStyle w:val="Paragraphedeliste"/>
        <w:numPr>
          <w:ilvl w:val="0"/>
          <w:numId w:val="5"/>
        </w:numPr>
        <w:jc w:val="both"/>
        <w:rPr>
          <w:rFonts w:ascii="Gill Sans MT" w:hAnsi="Gill Sans MT"/>
          <w:lang w:val="fr-BE"/>
        </w:rPr>
      </w:pPr>
      <w:r>
        <w:rPr>
          <w:rFonts w:ascii="Gill Sans MT" w:hAnsi="Gill Sans MT"/>
          <w:lang w:val="fr-BE"/>
        </w:rPr>
        <w:t>U</w:t>
      </w:r>
      <w:r w:rsidR="006B3F9B">
        <w:rPr>
          <w:rFonts w:ascii="Gill Sans MT" w:hAnsi="Gill Sans MT"/>
          <w:lang w:val="fr-BE"/>
        </w:rPr>
        <w:t>ne pauvreté à laquelle on ne pense pas toujours</w:t>
      </w:r>
      <w:r w:rsidR="007D6404">
        <w:rPr>
          <w:rFonts w:ascii="Gill Sans MT" w:hAnsi="Gill Sans MT"/>
          <w:lang w:val="fr-BE"/>
        </w:rPr>
        <w:t> </w:t>
      </w:r>
      <w:r w:rsidR="006B3F9B">
        <w:rPr>
          <w:rFonts w:ascii="Gill Sans MT" w:hAnsi="Gill Sans MT"/>
          <w:lang w:val="fr-BE"/>
        </w:rPr>
        <w:t>: la pauvreté «</w:t>
      </w:r>
      <w:r w:rsidR="007D6404">
        <w:rPr>
          <w:rFonts w:ascii="Arial" w:hAnsi="Arial" w:cs="Arial"/>
          <w:lang w:val="fr-BE"/>
        </w:rPr>
        <w:t> </w:t>
      </w:r>
      <w:r w:rsidR="006B3F9B">
        <w:rPr>
          <w:rFonts w:ascii="Gill Sans MT" w:hAnsi="Gill Sans MT"/>
          <w:lang w:val="fr-BE"/>
        </w:rPr>
        <w:t>spirituelle</w:t>
      </w:r>
      <w:r w:rsidR="007D6404">
        <w:rPr>
          <w:rFonts w:ascii="Arial" w:hAnsi="Arial" w:cs="Arial"/>
          <w:lang w:val="fr-BE"/>
        </w:rPr>
        <w:t> </w:t>
      </w:r>
      <w:r w:rsidR="006B3F9B">
        <w:rPr>
          <w:rFonts w:ascii="Gill Sans MT" w:hAnsi="Gill Sans MT"/>
          <w:lang w:val="fr-BE"/>
        </w:rPr>
        <w:t>», «</w:t>
      </w:r>
      <w:r w:rsidR="007D6404">
        <w:rPr>
          <w:rFonts w:ascii="Arial" w:hAnsi="Arial" w:cs="Arial"/>
          <w:lang w:val="fr-BE"/>
        </w:rPr>
        <w:t> </w:t>
      </w:r>
      <w:r w:rsidR="006B3F9B">
        <w:rPr>
          <w:rFonts w:ascii="Gill Sans MT" w:hAnsi="Gill Sans MT"/>
          <w:lang w:val="fr-BE"/>
        </w:rPr>
        <w:t>philosophique</w:t>
      </w:r>
      <w:r w:rsidR="007D6404">
        <w:t> </w:t>
      </w:r>
      <w:r w:rsidR="006B3F9B">
        <w:rPr>
          <w:rFonts w:ascii="Gill Sans MT" w:hAnsi="Gill Sans MT"/>
          <w:lang w:val="fr-BE"/>
        </w:rPr>
        <w:t>»</w:t>
      </w:r>
      <w:r w:rsidR="008E2FA5">
        <w:rPr>
          <w:rFonts w:ascii="Gill Sans MT" w:hAnsi="Gill Sans MT"/>
          <w:lang w:val="fr-BE"/>
        </w:rPr>
        <w:t> </w:t>
      </w:r>
      <w:r w:rsidR="006B3F9B">
        <w:rPr>
          <w:rFonts w:ascii="Gill Sans MT" w:hAnsi="Gill Sans MT"/>
          <w:lang w:val="fr-BE"/>
        </w:rPr>
        <w:t>: tout le monde n</w:t>
      </w:r>
      <w:r w:rsidR="007D6404">
        <w:rPr>
          <w:rFonts w:ascii="Gill Sans MT" w:hAnsi="Gill Sans MT"/>
          <w:lang w:val="fr-BE"/>
        </w:rPr>
        <w:t>’</w:t>
      </w:r>
      <w:r w:rsidR="006B3F9B">
        <w:rPr>
          <w:rFonts w:ascii="Gill Sans MT" w:hAnsi="Gill Sans MT"/>
          <w:lang w:val="fr-BE"/>
        </w:rPr>
        <w:t>a pas une philosophie personnelle, une ouverture spirituelle (éventuellement religieuse)</w:t>
      </w:r>
      <w:r w:rsidR="008E2FA5">
        <w:rPr>
          <w:rFonts w:ascii="Gill Sans MT" w:hAnsi="Gill Sans MT"/>
          <w:lang w:val="fr-BE"/>
        </w:rPr>
        <w:t>,</w:t>
      </w:r>
      <w:r w:rsidR="006B3F9B">
        <w:rPr>
          <w:rFonts w:ascii="Gill Sans MT" w:hAnsi="Gill Sans MT"/>
          <w:lang w:val="fr-BE"/>
        </w:rPr>
        <w:t xml:space="preserve"> qui l</w:t>
      </w:r>
      <w:r w:rsidR="007D6404">
        <w:rPr>
          <w:rFonts w:ascii="Gill Sans MT" w:hAnsi="Gill Sans MT"/>
          <w:lang w:val="fr-BE"/>
        </w:rPr>
        <w:t>’</w:t>
      </w:r>
      <w:r w:rsidR="006B3F9B">
        <w:rPr>
          <w:rFonts w:ascii="Gill Sans MT" w:hAnsi="Gill Sans MT"/>
          <w:lang w:val="fr-BE"/>
        </w:rPr>
        <w:t>aide à tenir bon dans la difficulté</w:t>
      </w:r>
      <w:r w:rsidR="008E2FA5">
        <w:rPr>
          <w:rFonts w:ascii="Gill Sans MT" w:hAnsi="Gill Sans MT"/>
          <w:lang w:val="fr-BE"/>
        </w:rPr>
        <w:t>.</w:t>
      </w:r>
    </w:p>
    <w:p w14:paraId="33B766BF" w14:textId="11E16B5F" w:rsidR="00F57E38" w:rsidRPr="00F57E38" w:rsidRDefault="00F57E38" w:rsidP="00F57E38">
      <w:pPr>
        <w:jc w:val="both"/>
        <w:rPr>
          <w:rFonts w:ascii="Gill Sans MT" w:hAnsi="Gill Sans MT"/>
          <w:lang w:val="fr-BE"/>
        </w:rPr>
      </w:pPr>
      <w:r>
        <w:rPr>
          <w:rFonts w:ascii="Gill Sans MT" w:hAnsi="Gill Sans MT"/>
          <w:lang w:val="fr-BE"/>
        </w:rPr>
        <w:t>Un point important à discerner quand il est question de décider en fonction des plus pauvre</w:t>
      </w:r>
      <w:r w:rsidR="00715C45">
        <w:rPr>
          <w:rFonts w:ascii="Gill Sans MT" w:hAnsi="Gill Sans MT"/>
          <w:lang w:val="fr-BE"/>
        </w:rPr>
        <w:t>s </w:t>
      </w:r>
      <w:r>
        <w:rPr>
          <w:rFonts w:ascii="Gill Sans MT" w:hAnsi="Gill Sans MT"/>
          <w:lang w:val="fr-BE"/>
        </w:rPr>
        <w:t>: décidons-nous dans une logique «</w:t>
      </w:r>
      <w:r w:rsidR="00715C45">
        <w:rPr>
          <w:rFonts w:ascii="Arial" w:hAnsi="Arial" w:cs="Arial"/>
          <w:lang w:val="fr-BE"/>
        </w:rPr>
        <w:t> </w:t>
      </w:r>
      <w:r>
        <w:rPr>
          <w:rFonts w:ascii="Gill Sans MT" w:hAnsi="Gill Sans MT"/>
          <w:lang w:val="fr-BE"/>
        </w:rPr>
        <w:t>charitable</w:t>
      </w:r>
      <w:r w:rsidR="00715C45">
        <w:rPr>
          <w:rFonts w:ascii="Arial" w:hAnsi="Arial" w:cs="Arial"/>
          <w:lang w:val="fr-BE"/>
        </w:rPr>
        <w:t> </w:t>
      </w:r>
      <w:r>
        <w:rPr>
          <w:rFonts w:ascii="Gill Sans MT" w:hAnsi="Gill Sans MT"/>
          <w:lang w:val="fr-BE"/>
        </w:rPr>
        <w:t xml:space="preserve">» qui </w:t>
      </w:r>
      <w:r w:rsidRPr="00F57E38">
        <w:rPr>
          <w:rFonts w:ascii="Gill Sans MT" w:hAnsi="Gill Sans MT"/>
          <w:i/>
          <w:iCs/>
          <w:lang w:val="fr-BE"/>
        </w:rPr>
        <w:t>d</w:t>
      </w:r>
      <w:r w:rsidR="00715C45">
        <w:rPr>
          <w:rFonts w:ascii="Gill Sans MT" w:hAnsi="Gill Sans MT"/>
          <w:i/>
          <w:iCs/>
          <w:lang w:val="fr-BE"/>
        </w:rPr>
        <w:t>’</w:t>
      </w:r>
      <w:r w:rsidRPr="00F57E38">
        <w:rPr>
          <w:rFonts w:ascii="Gill Sans MT" w:hAnsi="Gill Sans MT"/>
          <w:i/>
          <w:iCs/>
          <w:lang w:val="fr-BE"/>
        </w:rPr>
        <w:t>en haut</w:t>
      </w:r>
      <w:r>
        <w:rPr>
          <w:rFonts w:ascii="Gill Sans MT" w:hAnsi="Gill Sans MT"/>
          <w:i/>
          <w:iCs/>
          <w:lang w:val="fr-BE"/>
        </w:rPr>
        <w:t xml:space="preserve"> </w:t>
      </w:r>
      <w:r>
        <w:rPr>
          <w:rFonts w:ascii="Gill Sans MT" w:hAnsi="Gill Sans MT"/>
          <w:lang w:val="fr-BE"/>
        </w:rPr>
        <w:t>va offrir au pauvre ce dont il a besoin... ma</w:t>
      </w:r>
      <w:r w:rsidR="00987127">
        <w:rPr>
          <w:rFonts w:ascii="Gill Sans MT" w:hAnsi="Gill Sans MT"/>
          <w:lang w:val="fr-BE"/>
        </w:rPr>
        <w:t>i</w:t>
      </w:r>
      <w:r>
        <w:rPr>
          <w:rFonts w:ascii="Gill Sans MT" w:hAnsi="Gill Sans MT"/>
          <w:lang w:val="fr-BE"/>
        </w:rPr>
        <w:t>s finalement en le maintenant dans une relation de dépendance, de soumission</w:t>
      </w:r>
      <w:r w:rsidR="00715C45">
        <w:rPr>
          <w:rFonts w:ascii="Arial" w:hAnsi="Arial" w:cs="Arial"/>
          <w:lang w:val="fr-BE"/>
        </w:rPr>
        <w:t> </w:t>
      </w:r>
      <w:r>
        <w:rPr>
          <w:rFonts w:ascii="Gill Sans MT" w:hAnsi="Gill Sans MT"/>
          <w:lang w:val="fr-BE"/>
        </w:rPr>
        <w:t>?</w:t>
      </w:r>
      <w:r w:rsidR="00987127">
        <w:rPr>
          <w:rFonts w:ascii="Gill Sans MT" w:hAnsi="Gill Sans MT"/>
          <w:lang w:val="fr-BE"/>
        </w:rPr>
        <w:t xml:space="preserve"> ou va-t-on chercher à ce qu</w:t>
      </w:r>
      <w:r w:rsidR="00715C45">
        <w:rPr>
          <w:rFonts w:ascii="Gill Sans MT" w:hAnsi="Gill Sans MT"/>
          <w:lang w:val="fr-BE"/>
        </w:rPr>
        <w:t>’</w:t>
      </w:r>
      <w:r w:rsidR="00987127">
        <w:rPr>
          <w:rFonts w:ascii="Gill Sans MT" w:hAnsi="Gill Sans MT"/>
          <w:lang w:val="fr-BE"/>
        </w:rPr>
        <w:t>il puisse sortir de la pauvreté pour devenir notre égal</w:t>
      </w:r>
      <w:r w:rsidR="00715C45">
        <w:rPr>
          <w:rFonts w:ascii="Arial" w:hAnsi="Arial" w:cs="Arial"/>
          <w:lang w:val="fr-BE"/>
        </w:rPr>
        <w:t> </w:t>
      </w:r>
      <w:r w:rsidR="00987127">
        <w:rPr>
          <w:rFonts w:ascii="Gill Sans MT" w:hAnsi="Gill Sans MT"/>
          <w:lang w:val="fr-BE"/>
        </w:rPr>
        <w:t xml:space="preserve">? Si nous choisissons la première attitude, nous préservons notre </w:t>
      </w:r>
      <w:r w:rsidR="00715C45">
        <w:rPr>
          <w:rFonts w:ascii="Gill Sans MT" w:hAnsi="Gill Sans MT"/>
          <w:lang w:val="fr-BE"/>
        </w:rPr>
        <w:t>«</w:t>
      </w:r>
      <w:r w:rsidR="00715C45">
        <w:rPr>
          <w:rFonts w:ascii="Arial" w:hAnsi="Arial" w:cs="Arial"/>
          <w:lang w:val="fr-BE"/>
        </w:rPr>
        <w:t> </w:t>
      </w:r>
      <w:r w:rsidR="00987127">
        <w:rPr>
          <w:rFonts w:ascii="Gill Sans MT" w:hAnsi="Gill Sans MT"/>
          <w:lang w:val="fr-BE"/>
        </w:rPr>
        <w:t>position haute</w:t>
      </w:r>
      <w:proofErr w:type="gramStart"/>
      <w:r w:rsidR="00715C45">
        <w:rPr>
          <w:rFonts w:ascii="Arial" w:hAnsi="Arial" w:cs="Arial"/>
          <w:lang w:val="fr-BE"/>
        </w:rPr>
        <w:t> </w:t>
      </w:r>
      <w:r w:rsidR="00715C45">
        <w:rPr>
          <w:rFonts w:ascii="Gill Sans MT" w:hAnsi="Gill Sans MT"/>
          <w:lang w:val="fr-BE"/>
        </w:rPr>
        <w:t>»</w:t>
      </w:r>
      <w:r w:rsidR="00987127">
        <w:rPr>
          <w:rFonts w:ascii="Gill Sans MT" w:hAnsi="Gill Sans MT"/>
          <w:lang w:val="fr-BE"/>
        </w:rPr>
        <w:t>...</w:t>
      </w:r>
      <w:proofErr w:type="gramEnd"/>
    </w:p>
    <w:p w14:paraId="058572AF" w14:textId="77777777" w:rsidR="00003ABF" w:rsidRPr="00003ABF" w:rsidRDefault="00003ABF" w:rsidP="00D26250">
      <w:pPr>
        <w:pStyle w:val="Paragraphedeliste"/>
        <w:jc w:val="both"/>
        <w:rPr>
          <w:rFonts w:ascii="Gill Sans MT" w:hAnsi="Gill Sans MT"/>
          <w:lang w:val="fr-BE"/>
        </w:rPr>
      </w:pPr>
    </w:p>
    <w:p w14:paraId="6B8D4A9C" w14:textId="77777777" w:rsidR="00B03F97" w:rsidRDefault="00B03F97" w:rsidP="008E2FA5">
      <w:pPr>
        <w:jc w:val="both"/>
        <w:rPr>
          <w:rFonts w:ascii="Gill Sans MT" w:hAnsi="Gill Sans MT"/>
          <w:b/>
          <w:bCs/>
          <w:sz w:val="24"/>
          <w:szCs w:val="24"/>
          <w:lang w:val="fr-BE"/>
        </w:rPr>
      </w:pPr>
    </w:p>
    <w:p w14:paraId="531CD53B" w14:textId="186B58C2" w:rsidR="008E2FA5" w:rsidRDefault="001501EC" w:rsidP="008E2FA5">
      <w:pPr>
        <w:jc w:val="both"/>
        <w:rPr>
          <w:rFonts w:ascii="Gill Sans MT" w:hAnsi="Gill Sans MT"/>
          <w:b/>
          <w:bCs/>
          <w:sz w:val="24"/>
          <w:szCs w:val="24"/>
          <w:lang w:val="fr-BE"/>
        </w:rPr>
      </w:pPr>
      <w:r>
        <w:rPr>
          <w:rFonts w:ascii="Gill Sans MT" w:hAnsi="Gill Sans MT"/>
          <w:b/>
          <w:bCs/>
          <w:sz w:val="24"/>
          <w:szCs w:val="24"/>
          <w:lang w:val="fr-BE"/>
        </w:rPr>
        <w:br w:type="page"/>
      </w:r>
      <w:r w:rsidR="008E2FA5" w:rsidRPr="00BD501C">
        <w:rPr>
          <w:rFonts w:ascii="Gill Sans MT" w:hAnsi="Gill Sans MT"/>
          <w:b/>
          <w:bCs/>
          <w:sz w:val="24"/>
          <w:szCs w:val="24"/>
          <w:lang w:val="fr-BE"/>
        </w:rPr>
        <w:t>II</w:t>
      </w:r>
      <w:r w:rsidR="008E2FA5">
        <w:rPr>
          <w:rFonts w:ascii="Gill Sans MT" w:hAnsi="Gill Sans MT"/>
          <w:b/>
          <w:bCs/>
          <w:sz w:val="24"/>
          <w:szCs w:val="24"/>
          <w:lang w:val="fr-BE"/>
        </w:rPr>
        <w:t>I</w:t>
      </w:r>
      <w:r w:rsidR="008E2FA5" w:rsidRPr="00BD501C">
        <w:rPr>
          <w:rFonts w:ascii="Gill Sans MT" w:hAnsi="Gill Sans MT"/>
          <w:b/>
          <w:bCs/>
          <w:sz w:val="24"/>
          <w:szCs w:val="24"/>
          <w:lang w:val="fr-BE"/>
        </w:rPr>
        <w:t xml:space="preserve">) </w:t>
      </w:r>
      <w:r w:rsidR="008E2FA5">
        <w:rPr>
          <w:rFonts w:ascii="Gill Sans MT" w:hAnsi="Gill Sans MT"/>
          <w:b/>
          <w:bCs/>
          <w:sz w:val="24"/>
          <w:szCs w:val="24"/>
          <w:lang w:val="fr-BE"/>
        </w:rPr>
        <w:t>Quelques principes éthiques classiques</w:t>
      </w:r>
    </w:p>
    <w:p w14:paraId="142D1533" w14:textId="60297CF4" w:rsidR="008E2FA5" w:rsidRDefault="008E2FA5" w:rsidP="008E2FA5">
      <w:pPr>
        <w:jc w:val="both"/>
        <w:rPr>
          <w:rFonts w:ascii="Gill Sans MT" w:hAnsi="Gill Sans MT"/>
          <w:lang w:val="fr-BE"/>
        </w:rPr>
      </w:pPr>
      <w:r w:rsidRPr="008E2FA5">
        <w:rPr>
          <w:rFonts w:ascii="Gill Sans MT" w:hAnsi="Gill Sans MT"/>
          <w:lang w:val="fr-BE"/>
        </w:rPr>
        <w:t>Les comités éthiques (</w:t>
      </w:r>
      <w:r>
        <w:rPr>
          <w:rFonts w:ascii="Gill Sans MT" w:hAnsi="Gill Sans MT"/>
          <w:lang w:val="fr-BE"/>
        </w:rPr>
        <w:t>par exemple dans les hôpitaux) ont réfléchi en profondeur sur la manière de faire des choix dans des situations difficiles.</w:t>
      </w:r>
    </w:p>
    <w:p w14:paraId="32AB7A14" w14:textId="7D854B9A" w:rsidR="00A96B19" w:rsidRDefault="00A96B19" w:rsidP="008E2FA5">
      <w:pPr>
        <w:jc w:val="both"/>
        <w:rPr>
          <w:rFonts w:ascii="Gill Sans MT" w:hAnsi="Gill Sans MT"/>
          <w:lang w:val="fr-BE"/>
        </w:rPr>
      </w:pPr>
    </w:p>
    <w:p w14:paraId="2092F40F" w14:textId="77777777" w:rsidR="00205ACD" w:rsidRDefault="00205ACD" w:rsidP="008E2FA5">
      <w:pPr>
        <w:jc w:val="both"/>
        <w:rPr>
          <w:rFonts w:ascii="Gill Sans MT" w:hAnsi="Gill Sans MT"/>
          <w:lang w:val="fr-BE"/>
        </w:rPr>
      </w:pPr>
      <w:r>
        <w:rPr>
          <w:rFonts w:ascii="Gill Sans MT" w:hAnsi="Gill Sans MT"/>
          <w:lang w:val="fr-BE"/>
        </w:rPr>
        <w:t>Pour simplifier, trois attitudes philosophiques sont possibles</w:t>
      </w:r>
      <w:r w:rsidR="007D6404">
        <w:rPr>
          <w:rFonts w:ascii="Gill Sans MT" w:hAnsi="Gill Sans MT"/>
          <w:lang w:val="fr-BE"/>
        </w:rPr>
        <w:t> </w:t>
      </w:r>
      <w:r>
        <w:rPr>
          <w:rFonts w:ascii="Gill Sans MT" w:hAnsi="Gill Sans MT"/>
          <w:lang w:val="fr-BE"/>
        </w:rPr>
        <w:t>:</w:t>
      </w:r>
    </w:p>
    <w:p w14:paraId="40A9B592" w14:textId="6DDAF91A" w:rsidR="00205ACD" w:rsidRPr="00205ACD" w:rsidRDefault="00205ACD" w:rsidP="00205ACD">
      <w:pPr>
        <w:pStyle w:val="Paragraphedeliste"/>
        <w:numPr>
          <w:ilvl w:val="0"/>
          <w:numId w:val="6"/>
        </w:numPr>
        <w:ind w:left="714" w:hanging="357"/>
        <w:contextualSpacing w:val="0"/>
        <w:jc w:val="both"/>
        <w:rPr>
          <w:rFonts w:ascii="Gill Sans MT" w:hAnsi="Gill Sans MT" w:cs="Times New Roman"/>
          <w:i/>
          <w:lang w:val="fr-BE"/>
        </w:rPr>
      </w:pPr>
      <w:r w:rsidRPr="00205ACD">
        <w:rPr>
          <w:rFonts w:ascii="Gill Sans MT" w:hAnsi="Gill Sans MT" w:cs="Times New Roman"/>
          <w:i/>
          <w:lang w:val="fr-BE"/>
        </w:rPr>
        <w:t>Éthique déontologique</w:t>
      </w:r>
      <w:r w:rsidRPr="00205ACD">
        <w:rPr>
          <w:rFonts w:ascii="Gill Sans MT" w:hAnsi="Gill Sans MT" w:cs="Times New Roman"/>
          <w:lang w:val="fr-BE"/>
        </w:rPr>
        <w:t xml:space="preserve"> : elle consiste à s’imposer ou à imposer à autrui un choix en fonction de ses </w:t>
      </w:r>
      <w:r w:rsidR="00584E22">
        <w:rPr>
          <w:rFonts w:ascii="Gill Sans MT" w:hAnsi="Gill Sans MT" w:cs="Times New Roman"/>
          <w:lang w:val="fr-BE"/>
        </w:rPr>
        <w:t>convictions personnelles</w:t>
      </w:r>
      <w:r w:rsidRPr="00205ACD">
        <w:rPr>
          <w:rFonts w:ascii="Gill Sans MT" w:hAnsi="Gill Sans MT" w:cs="Times New Roman"/>
          <w:lang w:val="fr-BE"/>
        </w:rPr>
        <w:t xml:space="preserve"> (religieu</w:t>
      </w:r>
      <w:r w:rsidR="00584E22">
        <w:rPr>
          <w:rFonts w:ascii="Gill Sans MT" w:hAnsi="Gill Sans MT" w:cs="Times New Roman"/>
          <w:lang w:val="fr-BE"/>
        </w:rPr>
        <w:t>ses</w:t>
      </w:r>
      <w:r w:rsidRPr="00205ACD">
        <w:rPr>
          <w:rFonts w:ascii="Gill Sans MT" w:hAnsi="Gill Sans MT" w:cs="Times New Roman"/>
          <w:lang w:val="fr-BE"/>
        </w:rPr>
        <w:t>, politiques, philosophiques)</w:t>
      </w:r>
      <w:r w:rsidR="00761AE7">
        <w:rPr>
          <w:rFonts w:ascii="Gill Sans MT" w:hAnsi="Gill Sans MT" w:cs="Times New Roman"/>
          <w:lang w:val="fr-BE"/>
        </w:rPr>
        <w:t>, d</w:t>
      </w:r>
      <w:r w:rsidR="00715C45">
        <w:rPr>
          <w:rFonts w:ascii="Gill Sans MT" w:hAnsi="Gill Sans MT" w:cs="Times New Roman"/>
          <w:lang w:val="fr-BE"/>
        </w:rPr>
        <w:t>’</w:t>
      </w:r>
      <w:r w:rsidR="00761AE7">
        <w:rPr>
          <w:rFonts w:ascii="Gill Sans MT" w:hAnsi="Gill Sans MT" w:cs="Times New Roman"/>
          <w:lang w:val="fr-BE"/>
        </w:rPr>
        <w:t>un principe qui doit s</w:t>
      </w:r>
      <w:r w:rsidR="00715C45">
        <w:rPr>
          <w:rFonts w:ascii="Gill Sans MT" w:hAnsi="Gill Sans MT" w:cs="Times New Roman"/>
          <w:lang w:val="fr-BE"/>
        </w:rPr>
        <w:t>’</w:t>
      </w:r>
      <w:r w:rsidR="00761AE7">
        <w:rPr>
          <w:rFonts w:ascii="Gill Sans MT" w:hAnsi="Gill Sans MT" w:cs="Times New Roman"/>
          <w:lang w:val="fr-BE"/>
        </w:rPr>
        <w:t>imposer à tous</w:t>
      </w:r>
      <w:r w:rsidRPr="00205ACD">
        <w:rPr>
          <w:rFonts w:ascii="Gill Sans MT" w:hAnsi="Gill Sans MT" w:cs="Times New Roman"/>
          <w:lang w:val="fr-BE"/>
        </w:rPr>
        <w:t>.</w:t>
      </w:r>
      <w:r w:rsidR="00003ABF">
        <w:rPr>
          <w:rFonts w:ascii="Gill Sans MT" w:hAnsi="Gill Sans MT" w:cs="Times New Roman"/>
          <w:lang w:val="fr-BE"/>
        </w:rPr>
        <w:t xml:space="preserve"> Le problème de ce type d</w:t>
      </w:r>
      <w:r w:rsidR="007D6404">
        <w:rPr>
          <w:rFonts w:ascii="Gill Sans MT" w:hAnsi="Gill Sans MT" w:cs="Times New Roman"/>
          <w:lang w:val="fr-BE"/>
        </w:rPr>
        <w:t>’</w:t>
      </w:r>
      <w:r w:rsidR="00003ABF">
        <w:rPr>
          <w:rFonts w:ascii="Gill Sans MT" w:hAnsi="Gill Sans MT" w:cs="Times New Roman"/>
          <w:lang w:val="fr-BE"/>
        </w:rPr>
        <w:t>éthique, c</w:t>
      </w:r>
      <w:r w:rsidR="007D6404">
        <w:rPr>
          <w:rFonts w:ascii="Gill Sans MT" w:hAnsi="Gill Sans MT" w:cs="Times New Roman"/>
          <w:lang w:val="fr-BE"/>
        </w:rPr>
        <w:t>’</w:t>
      </w:r>
      <w:r w:rsidR="00003ABF">
        <w:rPr>
          <w:rFonts w:ascii="Gill Sans MT" w:hAnsi="Gill Sans MT" w:cs="Times New Roman"/>
          <w:lang w:val="fr-BE"/>
        </w:rPr>
        <w:t>est qu</w:t>
      </w:r>
      <w:r w:rsidR="007D6404">
        <w:rPr>
          <w:rFonts w:ascii="Gill Sans MT" w:hAnsi="Gill Sans MT" w:cs="Times New Roman"/>
          <w:lang w:val="fr-BE"/>
        </w:rPr>
        <w:t>’</w:t>
      </w:r>
      <w:r w:rsidR="00003ABF">
        <w:rPr>
          <w:rFonts w:ascii="Gill Sans MT" w:hAnsi="Gill Sans MT" w:cs="Times New Roman"/>
          <w:lang w:val="fr-BE"/>
        </w:rPr>
        <w:t>elle a du mal à produire un consensus dans une société où les citoyens adhèrent à des religions, des courants politiques et philosophiques très différents les uns des autres.</w:t>
      </w:r>
    </w:p>
    <w:p w14:paraId="1AC4C2FE" w14:textId="77777777" w:rsidR="00761AE7" w:rsidRPr="00761AE7" w:rsidRDefault="00205ACD" w:rsidP="00205ACD">
      <w:pPr>
        <w:pStyle w:val="Paragraphedeliste"/>
        <w:numPr>
          <w:ilvl w:val="0"/>
          <w:numId w:val="6"/>
        </w:numPr>
        <w:ind w:left="714" w:hanging="357"/>
        <w:contextualSpacing w:val="0"/>
        <w:jc w:val="both"/>
        <w:rPr>
          <w:rFonts w:ascii="Gill Sans MT" w:hAnsi="Gill Sans MT" w:cs="Times New Roman"/>
          <w:i/>
          <w:lang w:val="fr-BE"/>
        </w:rPr>
      </w:pPr>
      <w:r w:rsidRPr="00205ACD">
        <w:rPr>
          <w:rFonts w:ascii="Gill Sans MT" w:hAnsi="Gill Sans MT" w:cs="Times New Roman"/>
          <w:i/>
          <w:lang w:val="fr-BE"/>
        </w:rPr>
        <w:t>Éthique utilitariste (ou conséquentialiste)</w:t>
      </w:r>
      <w:r w:rsidRPr="00205ACD">
        <w:rPr>
          <w:rFonts w:ascii="Gill Sans MT" w:hAnsi="Gill Sans MT" w:cs="Times New Roman"/>
          <w:lang w:val="fr-BE"/>
        </w:rPr>
        <w:t> : elle consiste</w:t>
      </w:r>
      <w:r w:rsidR="00761AE7">
        <w:rPr>
          <w:rFonts w:ascii="Gill Sans MT" w:hAnsi="Gill Sans MT" w:cs="Times New Roman"/>
          <w:lang w:val="fr-BE"/>
        </w:rPr>
        <w:t xml:space="preserve"> à</w:t>
      </w:r>
      <w:r w:rsidRPr="00205ACD">
        <w:rPr>
          <w:rFonts w:ascii="Gill Sans MT" w:hAnsi="Gill Sans MT" w:cs="Times New Roman"/>
          <w:lang w:val="fr-BE"/>
        </w:rPr>
        <w:t xml:space="preserve"> calculer rationnellement ce qui est le plus </w:t>
      </w:r>
      <w:r w:rsidR="007D6404">
        <w:rPr>
          <w:rFonts w:ascii="Gill Sans MT" w:hAnsi="Gill Sans MT" w:cs="Times New Roman"/>
          <w:lang w:val="fr-BE"/>
        </w:rPr>
        <w:t>«</w:t>
      </w:r>
      <w:r w:rsidR="007D6404">
        <w:rPr>
          <w:rFonts w:ascii="Arial" w:hAnsi="Arial" w:cs="Arial"/>
          <w:lang w:val="fr-BE"/>
        </w:rPr>
        <w:t> </w:t>
      </w:r>
      <w:r w:rsidRPr="00205ACD">
        <w:rPr>
          <w:rFonts w:ascii="Gill Sans MT" w:hAnsi="Gill Sans MT" w:cs="Times New Roman"/>
          <w:lang w:val="fr-BE"/>
        </w:rPr>
        <w:t>utile</w:t>
      </w:r>
      <w:r w:rsidR="007D6404">
        <w:rPr>
          <w:rFonts w:ascii="Arial" w:hAnsi="Arial" w:cs="Arial"/>
          <w:lang w:val="fr-BE"/>
        </w:rPr>
        <w:t> </w:t>
      </w:r>
      <w:r w:rsidR="007D6404">
        <w:rPr>
          <w:rFonts w:ascii="Gill Sans MT" w:hAnsi="Gill Sans MT" w:cs="Times New Roman"/>
          <w:lang w:val="fr-BE"/>
        </w:rPr>
        <w:t>»</w:t>
      </w:r>
      <w:r w:rsidRPr="00205ACD">
        <w:rPr>
          <w:rFonts w:ascii="Gill Sans MT" w:hAnsi="Gill Sans MT" w:cs="Times New Roman"/>
          <w:lang w:val="fr-BE"/>
        </w:rPr>
        <w:t xml:space="preserve"> pour le bien-être collectif, ce qui a le plus de conséquences positives et le moins de conséquences négatives.</w:t>
      </w:r>
      <w:r w:rsidR="00003ABF">
        <w:rPr>
          <w:rFonts w:ascii="Gill Sans MT" w:hAnsi="Gill Sans MT" w:cs="Times New Roman"/>
          <w:lang w:val="fr-BE"/>
        </w:rPr>
        <w:t xml:space="preserve"> Le souci est que cela amènera à sacrifier certaines catégories de la population (moins nombreuses, moins «</w:t>
      </w:r>
      <w:r w:rsidR="007D6404">
        <w:rPr>
          <w:rFonts w:ascii="Arial" w:hAnsi="Arial" w:cs="Arial"/>
          <w:lang w:val="fr-BE"/>
        </w:rPr>
        <w:t> </w:t>
      </w:r>
      <w:r w:rsidR="00003ABF">
        <w:rPr>
          <w:rFonts w:ascii="Gill Sans MT" w:hAnsi="Gill Sans MT" w:cs="Times New Roman"/>
          <w:lang w:val="fr-BE"/>
        </w:rPr>
        <w:t>utiles</w:t>
      </w:r>
      <w:r w:rsidR="007D6404">
        <w:rPr>
          <w:rFonts w:ascii="Arial" w:hAnsi="Arial" w:cs="Arial"/>
          <w:lang w:val="fr-BE"/>
        </w:rPr>
        <w:t> </w:t>
      </w:r>
      <w:r w:rsidR="00003ABF">
        <w:rPr>
          <w:rFonts w:ascii="Gill Sans MT" w:hAnsi="Gill Sans MT" w:cs="Times New Roman"/>
          <w:lang w:val="fr-BE"/>
        </w:rPr>
        <w:t>»).</w:t>
      </w:r>
    </w:p>
    <w:p w14:paraId="49A77EE0" w14:textId="21C79E20" w:rsidR="00532BD3" w:rsidRPr="00532BD3" w:rsidRDefault="00532BD3" w:rsidP="00761AE7">
      <w:pPr>
        <w:pStyle w:val="Paragraphedeliste"/>
        <w:ind w:left="714"/>
        <w:contextualSpacing w:val="0"/>
        <w:jc w:val="both"/>
        <w:rPr>
          <w:rFonts w:ascii="Gill Sans MT" w:hAnsi="Gill Sans MT" w:cs="Times New Roman"/>
          <w:i/>
          <w:lang w:val="fr-BE"/>
        </w:rPr>
      </w:pPr>
      <w:r>
        <w:rPr>
          <w:rFonts w:ascii="Gill Sans MT" w:hAnsi="Gill Sans MT" w:cs="Times New Roman"/>
          <w:lang w:val="fr-BE"/>
        </w:rPr>
        <w:br/>
      </w:r>
      <w:r w:rsidR="007D6404">
        <w:rPr>
          <w:rFonts w:ascii="Gill Sans MT" w:hAnsi="Gill Sans MT" w:cs="Times New Roman"/>
          <w:lang w:val="fr-BE"/>
        </w:rPr>
        <w:t>É</w:t>
      </w:r>
      <w:r>
        <w:rPr>
          <w:rFonts w:ascii="Gill Sans MT" w:hAnsi="Gill Sans MT" w:cs="Times New Roman"/>
          <w:lang w:val="fr-BE"/>
        </w:rPr>
        <w:t xml:space="preserve">thique </w:t>
      </w:r>
      <w:r w:rsidRPr="00532BD3">
        <w:rPr>
          <w:rFonts w:ascii="Gill Sans MT" w:hAnsi="Gill Sans MT" w:cs="Times New Roman"/>
          <w:i/>
          <w:iCs/>
          <w:lang w:val="fr-BE"/>
        </w:rPr>
        <w:t>utilitariste</w:t>
      </w:r>
      <w:r>
        <w:rPr>
          <w:rFonts w:ascii="Gill Sans MT" w:hAnsi="Gill Sans MT" w:cs="Times New Roman"/>
          <w:lang w:val="fr-BE"/>
        </w:rPr>
        <w:t xml:space="preserve"> et éthique </w:t>
      </w:r>
      <w:r w:rsidRPr="00532BD3">
        <w:rPr>
          <w:rFonts w:ascii="Gill Sans MT" w:hAnsi="Gill Sans MT" w:cs="Times New Roman"/>
          <w:i/>
          <w:iCs/>
          <w:lang w:val="fr-BE"/>
        </w:rPr>
        <w:t>déontologique</w:t>
      </w:r>
      <w:r>
        <w:rPr>
          <w:rFonts w:ascii="Gill Sans MT" w:hAnsi="Gill Sans MT" w:cs="Times New Roman"/>
          <w:lang w:val="fr-BE"/>
        </w:rPr>
        <w:t xml:space="preserve"> ont un point commun</w:t>
      </w:r>
      <w:r w:rsidR="007D6404">
        <w:rPr>
          <w:rFonts w:ascii="Gill Sans MT" w:hAnsi="Gill Sans MT" w:cs="Times New Roman"/>
          <w:lang w:val="fr-BE"/>
        </w:rPr>
        <w:t> </w:t>
      </w:r>
      <w:r>
        <w:rPr>
          <w:rFonts w:ascii="Gill Sans MT" w:hAnsi="Gill Sans MT" w:cs="Times New Roman"/>
          <w:lang w:val="fr-BE"/>
        </w:rPr>
        <w:t>: elles croient pouvoir maîtriser la réalité</w:t>
      </w:r>
      <w:r w:rsidR="00715C45">
        <w:rPr>
          <w:rFonts w:ascii="Gill Sans MT" w:hAnsi="Gill Sans MT" w:cs="Times New Roman"/>
          <w:lang w:val="fr-BE"/>
        </w:rPr>
        <w:t> </w:t>
      </w:r>
      <w:r w:rsidR="00761AE7">
        <w:rPr>
          <w:rFonts w:ascii="Gill Sans MT" w:hAnsi="Gill Sans MT" w:cs="Times New Roman"/>
          <w:lang w:val="fr-BE"/>
        </w:rPr>
        <w:t>:</w:t>
      </w:r>
    </w:p>
    <w:p w14:paraId="39BB333D" w14:textId="77777777" w:rsidR="00205ACD" w:rsidRPr="00532BD3" w:rsidRDefault="00532BD3" w:rsidP="00D26250">
      <w:pPr>
        <w:pStyle w:val="Paragraphedeliste"/>
        <w:numPr>
          <w:ilvl w:val="0"/>
          <w:numId w:val="8"/>
        </w:numPr>
        <w:ind w:left="1701"/>
        <w:jc w:val="both"/>
        <w:rPr>
          <w:rFonts w:ascii="Gill Sans MT" w:hAnsi="Gill Sans MT" w:cs="Times New Roman"/>
          <w:i/>
          <w:lang w:val="fr-BE"/>
        </w:rPr>
      </w:pPr>
      <w:proofErr w:type="gramStart"/>
      <w:r>
        <w:rPr>
          <w:rFonts w:ascii="Gill Sans MT" w:hAnsi="Gill Sans MT" w:cs="Times New Roman"/>
          <w:lang w:val="fr-BE"/>
        </w:rPr>
        <w:t>en</w:t>
      </w:r>
      <w:proofErr w:type="gramEnd"/>
      <w:r>
        <w:rPr>
          <w:rFonts w:ascii="Gill Sans MT" w:hAnsi="Gill Sans MT" w:cs="Times New Roman"/>
          <w:lang w:val="fr-BE"/>
        </w:rPr>
        <w:t xml:space="preserve"> calculant rationnellement tous les aspects de celle-ci (c</w:t>
      </w:r>
      <w:r w:rsidR="007D6404">
        <w:rPr>
          <w:rFonts w:ascii="Gill Sans MT" w:hAnsi="Gill Sans MT" w:cs="Times New Roman"/>
          <w:lang w:val="fr-BE"/>
        </w:rPr>
        <w:t>’</w:t>
      </w:r>
      <w:r>
        <w:rPr>
          <w:rFonts w:ascii="Gill Sans MT" w:hAnsi="Gill Sans MT" w:cs="Times New Roman"/>
          <w:lang w:val="fr-BE"/>
        </w:rPr>
        <w:t>est l</w:t>
      </w:r>
      <w:r w:rsidR="007D6404">
        <w:rPr>
          <w:rFonts w:ascii="Gill Sans MT" w:hAnsi="Gill Sans MT" w:cs="Times New Roman"/>
          <w:lang w:val="fr-BE"/>
        </w:rPr>
        <w:t>’</w:t>
      </w:r>
      <w:r>
        <w:rPr>
          <w:rFonts w:ascii="Gill Sans MT" w:hAnsi="Gill Sans MT" w:cs="Times New Roman"/>
          <w:lang w:val="fr-BE"/>
        </w:rPr>
        <w:t xml:space="preserve">éthique </w:t>
      </w:r>
      <w:r w:rsidRPr="00532BD3">
        <w:rPr>
          <w:rFonts w:ascii="Gill Sans MT" w:hAnsi="Gill Sans MT" w:cs="Times New Roman"/>
          <w:i/>
          <w:iCs/>
          <w:lang w:val="fr-BE"/>
        </w:rPr>
        <w:t>utilitariste</w:t>
      </w:r>
      <w:r>
        <w:rPr>
          <w:rFonts w:ascii="Gill Sans MT" w:hAnsi="Gill Sans MT" w:cs="Times New Roman"/>
          <w:lang w:val="fr-BE"/>
        </w:rPr>
        <w:t>... mais peut-on vraiment tout connaître</w:t>
      </w:r>
      <w:r w:rsidR="007D6404">
        <w:rPr>
          <w:rFonts w:ascii="Arial" w:hAnsi="Arial" w:cs="Arial"/>
          <w:lang w:val="fr-BE"/>
        </w:rPr>
        <w:t> </w:t>
      </w:r>
      <w:r>
        <w:rPr>
          <w:rFonts w:ascii="Gill Sans MT" w:hAnsi="Gill Sans MT" w:cs="Times New Roman"/>
          <w:lang w:val="fr-BE"/>
        </w:rPr>
        <w:t>? tout maîtriser</w:t>
      </w:r>
      <w:r w:rsidR="007D6404">
        <w:rPr>
          <w:rFonts w:ascii="Arial" w:hAnsi="Arial" w:cs="Arial"/>
          <w:lang w:val="fr-BE"/>
        </w:rPr>
        <w:t> </w:t>
      </w:r>
      <w:r>
        <w:rPr>
          <w:rFonts w:ascii="Gill Sans MT" w:hAnsi="Gill Sans MT" w:cs="Times New Roman"/>
          <w:lang w:val="fr-BE"/>
        </w:rPr>
        <w:t>?)</w:t>
      </w:r>
    </w:p>
    <w:p w14:paraId="5DA97929" w14:textId="219121A4" w:rsidR="00532BD3" w:rsidRPr="00A96B19" w:rsidRDefault="00532BD3" w:rsidP="00D26250">
      <w:pPr>
        <w:pStyle w:val="Paragraphedeliste"/>
        <w:numPr>
          <w:ilvl w:val="0"/>
          <w:numId w:val="8"/>
        </w:numPr>
        <w:ind w:left="1701" w:hanging="357"/>
        <w:contextualSpacing w:val="0"/>
        <w:jc w:val="both"/>
        <w:rPr>
          <w:rFonts w:ascii="Gill Sans MT" w:hAnsi="Gill Sans MT" w:cs="Times New Roman"/>
          <w:i/>
          <w:lang w:val="fr-BE"/>
        </w:rPr>
      </w:pPr>
      <w:proofErr w:type="gramStart"/>
      <w:r>
        <w:rPr>
          <w:rFonts w:ascii="Gill Sans MT" w:hAnsi="Gill Sans MT" w:cs="Times New Roman"/>
          <w:lang w:val="fr-BE"/>
        </w:rPr>
        <w:t>en</w:t>
      </w:r>
      <w:proofErr w:type="gramEnd"/>
      <w:r>
        <w:rPr>
          <w:rFonts w:ascii="Gill Sans MT" w:hAnsi="Gill Sans MT" w:cs="Times New Roman"/>
          <w:lang w:val="fr-BE"/>
        </w:rPr>
        <w:t xml:space="preserve"> estimant qu</w:t>
      </w:r>
      <w:r w:rsidR="007D6404">
        <w:rPr>
          <w:rFonts w:ascii="Gill Sans MT" w:hAnsi="Gill Sans MT" w:cs="Times New Roman"/>
          <w:lang w:val="fr-BE"/>
        </w:rPr>
        <w:t>’</w:t>
      </w:r>
      <w:r>
        <w:rPr>
          <w:rFonts w:ascii="Gill Sans MT" w:hAnsi="Gill Sans MT" w:cs="Times New Roman"/>
          <w:lang w:val="fr-BE"/>
        </w:rPr>
        <w:t>une vérité (religieuse, politique, idéologique) résume l</w:t>
      </w:r>
      <w:r w:rsidR="007D6404">
        <w:rPr>
          <w:rFonts w:ascii="Gill Sans MT" w:hAnsi="Gill Sans MT" w:cs="Times New Roman"/>
          <w:lang w:val="fr-BE"/>
        </w:rPr>
        <w:t>’</w:t>
      </w:r>
      <w:r>
        <w:rPr>
          <w:rFonts w:ascii="Gill Sans MT" w:hAnsi="Gill Sans MT" w:cs="Times New Roman"/>
          <w:lang w:val="fr-BE"/>
        </w:rPr>
        <w:t>existence (c</w:t>
      </w:r>
      <w:r w:rsidR="007D6404">
        <w:rPr>
          <w:rFonts w:ascii="Gill Sans MT" w:hAnsi="Gill Sans MT" w:cs="Times New Roman"/>
          <w:lang w:val="fr-BE"/>
        </w:rPr>
        <w:t>’</w:t>
      </w:r>
      <w:r>
        <w:rPr>
          <w:rFonts w:ascii="Gill Sans MT" w:hAnsi="Gill Sans MT" w:cs="Times New Roman"/>
          <w:lang w:val="fr-BE"/>
        </w:rPr>
        <w:t>est l</w:t>
      </w:r>
      <w:r w:rsidR="007D6404">
        <w:rPr>
          <w:rFonts w:ascii="Gill Sans MT" w:hAnsi="Gill Sans MT" w:cs="Times New Roman"/>
          <w:lang w:val="fr-BE"/>
        </w:rPr>
        <w:t>’</w:t>
      </w:r>
      <w:r>
        <w:rPr>
          <w:rFonts w:ascii="Gill Sans MT" w:hAnsi="Gill Sans MT" w:cs="Times New Roman"/>
          <w:lang w:val="fr-BE"/>
        </w:rPr>
        <w:t xml:space="preserve">éthique </w:t>
      </w:r>
      <w:r w:rsidRPr="00532BD3">
        <w:rPr>
          <w:rFonts w:ascii="Gill Sans MT" w:hAnsi="Gill Sans MT" w:cs="Times New Roman"/>
          <w:i/>
          <w:iCs/>
          <w:lang w:val="fr-BE"/>
        </w:rPr>
        <w:t>déontologique</w:t>
      </w:r>
      <w:r>
        <w:rPr>
          <w:rFonts w:ascii="Gill Sans MT" w:hAnsi="Gill Sans MT" w:cs="Times New Roman"/>
          <w:lang w:val="fr-BE"/>
        </w:rPr>
        <w:t>)</w:t>
      </w:r>
    </w:p>
    <w:p w14:paraId="57C461A6" w14:textId="7DB24BCD" w:rsidR="00A96B19" w:rsidRPr="00A96B19" w:rsidRDefault="00A96B19" w:rsidP="00A96B19">
      <w:pPr>
        <w:jc w:val="both"/>
        <w:rPr>
          <w:rFonts w:ascii="Gill Sans MT" w:hAnsi="Gill Sans MT" w:cs="Times New Roman"/>
          <w:i/>
          <w:lang w:val="fr-BE"/>
        </w:rPr>
      </w:pPr>
    </w:p>
    <w:p w14:paraId="4999F71B" w14:textId="77777777" w:rsidR="00B03F97" w:rsidRPr="00B03F97" w:rsidRDefault="00205ACD" w:rsidP="00B03F97">
      <w:pPr>
        <w:pStyle w:val="Paragraphedeliste"/>
        <w:numPr>
          <w:ilvl w:val="0"/>
          <w:numId w:val="6"/>
        </w:numPr>
        <w:ind w:hanging="357"/>
        <w:contextualSpacing w:val="0"/>
        <w:jc w:val="both"/>
        <w:rPr>
          <w:rFonts w:ascii="Gill Sans MT" w:hAnsi="Gill Sans MT" w:cs="Times New Roman"/>
          <w:lang w:val="fr-BE"/>
        </w:rPr>
      </w:pPr>
      <w:r w:rsidRPr="00205ACD">
        <w:rPr>
          <w:rFonts w:ascii="Gill Sans MT" w:hAnsi="Gill Sans MT" w:cs="Times New Roman"/>
          <w:i/>
          <w:lang w:val="fr-BE"/>
        </w:rPr>
        <w:t xml:space="preserve">Éthique </w:t>
      </w:r>
      <w:proofErr w:type="spellStart"/>
      <w:r w:rsidRPr="00205ACD">
        <w:rPr>
          <w:rFonts w:ascii="Gill Sans MT" w:hAnsi="Gill Sans MT" w:cs="Times New Roman"/>
          <w:i/>
          <w:lang w:val="fr-BE"/>
        </w:rPr>
        <w:t>principliste</w:t>
      </w:r>
      <w:proofErr w:type="spellEnd"/>
      <w:r w:rsidRPr="00205ACD">
        <w:rPr>
          <w:rFonts w:ascii="Gill Sans MT" w:hAnsi="Gill Sans MT" w:cs="Times New Roman"/>
          <w:lang w:val="fr-BE"/>
        </w:rPr>
        <w:t xml:space="preserve"> : elle est </w:t>
      </w:r>
      <w:r>
        <w:rPr>
          <w:rFonts w:ascii="Gill Sans MT" w:hAnsi="Gill Sans MT" w:cs="Times New Roman"/>
          <w:lang w:val="fr-BE"/>
        </w:rPr>
        <w:t>privilégiée</w:t>
      </w:r>
      <w:r w:rsidRPr="00205ACD">
        <w:rPr>
          <w:rFonts w:ascii="Gill Sans MT" w:hAnsi="Gill Sans MT" w:cs="Times New Roman"/>
          <w:lang w:val="fr-BE"/>
        </w:rPr>
        <w:t xml:space="preserve"> dans les </w:t>
      </w:r>
      <w:r w:rsidR="007D6404">
        <w:rPr>
          <w:rFonts w:ascii="Gill Sans MT" w:hAnsi="Gill Sans MT" w:cs="Times New Roman"/>
          <w:lang w:val="fr-BE"/>
        </w:rPr>
        <w:t>«</w:t>
      </w:r>
      <w:r w:rsidR="007D6404">
        <w:rPr>
          <w:rFonts w:ascii="Arial" w:hAnsi="Arial" w:cs="Arial"/>
          <w:lang w:val="fr-BE"/>
        </w:rPr>
        <w:t> </w:t>
      </w:r>
      <w:r w:rsidRPr="00205ACD">
        <w:rPr>
          <w:rFonts w:ascii="Gill Sans MT" w:hAnsi="Gill Sans MT" w:cs="Times New Roman"/>
          <w:lang w:val="fr-BE"/>
        </w:rPr>
        <w:t>comités d’éthique</w:t>
      </w:r>
      <w:r w:rsidR="007D6404">
        <w:rPr>
          <w:rFonts w:ascii="Arial" w:hAnsi="Arial" w:cs="Arial"/>
          <w:lang w:val="fr-BE"/>
        </w:rPr>
        <w:t> </w:t>
      </w:r>
      <w:r w:rsidR="007D6404">
        <w:rPr>
          <w:rFonts w:ascii="Gill Sans MT" w:hAnsi="Gill Sans MT" w:cs="Times New Roman"/>
          <w:lang w:val="fr-BE"/>
        </w:rPr>
        <w:t>»</w:t>
      </w:r>
      <w:r w:rsidRPr="00205ACD">
        <w:rPr>
          <w:rFonts w:ascii="Gill Sans MT" w:hAnsi="Gill Sans MT" w:cs="Times New Roman"/>
          <w:lang w:val="fr-BE"/>
        </w:rPr>
        <w:t xml:space="preserve">. Il s’agit de discerner le bon choix à partir d’un nombre limité de </w:t>
      </w:r>
      <w:r w:rsidRPr="00205ACD">
        <w:rPr>
          <w:rFonts w:ascii="Gill Sans MT" w:hAnsi="Gill Sans MT" w:cs="Times New Roman"/>
          <w:u w:val="single"/>
          <w:lang w:val="fr-BE"/>
        </w:rPr>
        <w:t>principes</w:t>
      </w:r>
      <w:r w:rsidRPr="00205ACD">
        <w:rPr>
          <w:rFonts w:ascii="Gill Sans MT" w:hAnsi="Gill Sans MT" w:cs="Times New Roman"/>
          <w:lang w:val="fr-BE"/>
        </w:rPr>
        <w:t xml:space="preserve"> sur lesquels il est considéré qu’un large accord</w:t>
      </w:r>
      <w:r>
        <w:rPr>
          <w:rFonts w:ascii="Gill Sans MT" w:hAnsi="Gill Sans MT" w:cs="Times New Roman"/>
          <w:lang w:val="fr-BE"/>
        </w:rPr>
        <w:t xml:space="preserve"> démocratique </w:t>
      </w:r>
      <w:r w:rsidRPr="00205ACD">
        <w:rPr>
          <w:rFonts w:ascii="Gill Sans MT" w:hAnsi="Gill Sans MT" w:cs="Times New Roman"/>
          <w:lang w:val="fr-BE"/>
        </w:rPr>
        <w:t>est possible. Actuellement, dans les comités éthiques les quatre principes suivants sont utilisés</w:t>
      </w:r>
      <w:r>
        <w:rPr>
          <w:rFonts w:ascii="Gill Sans MT" w:hAnsi="Gill Sans MT" w:cs="Times New Roman"/>
          <w:lang w:val="fr-BE"/>
        </w:rPr>
        <w:t>. Mais on pourrait réfléchir sur l</w:t>
      </w:r>
      <w:r w:rsidR="007D6404">
        <w:rPr>
          <w:rFonts w:ascii="Gill Sans MT" w:hAnsi="Gill Sans MT" w:cs="Times New Roman"/>
          <w:lang w:val="fr-BE"/>
        </w:rPr>
        <w:t>’</w:t>
      </w:r>
      <w:r>
        <w:rPr>
          <w:rFonts w:ascii="Gill Sans MT" w:hAnsi="Gill Sans MT" w:cs="Times New Roman"/>
          <w:lang w:val="fr-BE"/>
        </w:rPr>
        <w:t>ajout d</w:t>
      </w:r>
      <w:r w:rsidR="007D6404">
        <w:rPr>
          <w:rFonts w:ascii="Gill Sans MT" w:hAnsi="Gill Sans MT" w:cs="Times New Roman"/>
          <w:lang w:val="fr-BE"/>
        </w:rPr>
        <w:t>’</w:t>
      </w:r>
      <w:r>
        <w:rPr>
          <w:rFonts w:ascii="Gill Sans MT" w:hAnsi="Gill Sans MT" w:cs="Times New Roman"/>
          <w:lang w:val="fr-BE"/>
        </w:rPr>
        <w:t>un cinquième à la lumière de la crise écologique que beaucoup voudraient placer au centre des préoccupations politiques</w:t>
      </w:r>
      <w:r w:rsidRPr="00205ACD">
        <w:rPr>
          <w:rFonts w:ascii="Gill Sans MT" w:hAnsi="Gill Sans MT" w:cs="Times New Roman"/>
          <w:lang w:val="fr-BE"/>
        </w:rPr>
        <w:t> :</w:t>
      </w:r>
    </w:p>
    <w:p w14:paraId="32A99F26" w14:textId="77777777" w:rsidR="00205ACD" w:rsidRPr="00205ACD" w:rsidRDefault="00205ACD" w:rsidP="00205ACD">
      <w:pPr>
        <w:pStyle w:val="Paragraphedeliste"/>
        <w:numPr>
          <w:ilvl w:val="0"/>
          <w:numId w:val="7"/>
        </w:numPr>
        <w:ind w:left="1560"/>
        <w:jc w:val="both"/>
        <w:rPr>
          <w:rFonts w:ascii="Gill Sans MT" w:hAnsi="Gill Sans MT" w:cs="Times New Roman"/>
          <w:lang w:val="fr-BE"/>
        </w:rPr>
      </w:pPr>
      <w:r w:rsidRPr="00205ACD">
        <w:rPr>
          <w:rFonts w:ascii="Gill Sans MT" w:hAnsi="Gill Sans MT" w:cs="Times New Roman"/>
          <w:i/>
          <w:lang w:val="fr-BE"/>
        </w:rPr>
        <w:t>Principe d’autonomie</w:t>
      </w:r>
      <w:r w:rsidR="007D6404">
        <w:rPr>
          <w:rFonts w:ascii="Gill Sans MT" w:hAnsi="Gill Sans MT" w:cs="Times New Roman"/>
          <w:lang w:val="fr-BE"/>
        </w:rPr>
        <w:t> </w:t>
      </w:r>
      <w:r w:rsidRPr="00205ACD">
        <w:rPr>
          <w:rFonts w:ascii="Gill Sans MT" w:hAnsi="Gill Sans MT" w:cs="Times New Roman"/>
          <w:lang w:val="fr-BE"/>
        </w:rPr>
        <w:t>: ne pas aller contre la volonté de celui ou ceux qui subiront la décision, lui/leur permettre de décider par lui-même/eux-mêmes.</w:t>
      </w:r>
    </w:p>
    <w:p w14:paraId="304B5490" w14:textId="77777777" w:rsidR="00205ACD" w:rsidRPr="00205ACD" w:rsidRDefault="00205ACD" w:rsidP="00205ACD">
      <w:pPr>
        <w:pStyle w:val="Paragraphedeliste"/>
        <w:numPr>
          <w:ilvl w:val="0"/>
          <w:numId w:val="7"/>
        </w:numPr>
        <w:ind w:left="1560"/>
        <w:jc w:val="both"/>
        <w:rPr>
          <w:rFonts w:ascii="Gill Sans MT" w:hAnsi="Gill Sans MT" w:cs="Times New Roman"/>
          <w:lang w:val="fr-BE"/>
        </w:rPr>
      </w:pPr>
      <w:r w:rsidRPr="00205ACD">
        <w:rPr>
          <w:rFonts w:ascii="Gill Sans MT" w:hAnsi="Gill Sans MT" w:cs="Times New Roman"/>
          <w:i/>
          <w:lang w:val="fr-BE"/>
        </w:rPr>
        <w:t>Principe de bienveillance</w:t>
      </w:r>
      <w:r w:rsidR="007D6404">
        <w:rPr>
          <w:rFonts w:ascii="Gill Sans MT" w:hAnsi="Gill Sans MT" w:cs="Times New Roman"/>
          <w:lang w:val="fr-BE"/>
        </w:rPr>
        <w:t> </w:t>
      </w:r>
      <w:r w:rsidRPr="00205ACD">
        <w:rPr>
          <w:rFonts w:ascii="Gill Sans MT" w:hAnsi="Gill Sans MT" w:cs="Times New Roman"/>
          <w:lang w:val="fr-BE"/>
        </w:rPr>
        <w:t>: choisir ce qui est bon pour celui ou ceux qui subiront la décision.</w:t>
      </w:r>
    </w:p>
    <w:p w14:paraId="54F7F765" w14:textId="77777777" w:rsidR="00205ACD" w:rsidRPr="00205ACD" w:rsidRDefault="00205ACD" w:rsidP="00205ACD">
      <w:pPr>
        <w:pStyle w:val="Paragraphedeliste"/>
        <w:numPr>
          <w:ilvl w:val="0"/>
          <w:numId w:val="7"/>
        </w:numPr>
        <w:ind w:left="1560"/>
        <w:jc w:val="both"/>
        <w:rPr>
          <w:rFonts w:ascii="Gill Sans MT" w:hAnsi="Gill Sans MT" w:cs="Times New Roman"/>
          <w:lang w:val="fr-BE"/>
        </w:rPr>
      </w:pPr>
      <w:r w:rsidRPr="00205ACD">
        <w:rPr>
          <w:rFonts w:ascii="Gill Sans MT" w:hAnsi="Gill Sans MT" w:cs="Times New Roman"/>
          <w:i/>
          <w:lang w:val="fr-BE"/>
        </w:rPr>
        <w:t>Principe de non-malfaisance</w:t>
      </w:r>
      <w:r w:rsidR="007D6404">
        <w:rPr>
          <w:rFonts w:ascii="Gill Sans MT" w:hAnsi="Gill Sans MT" w:cs="Times New Roman"/>
          <w:lang w:val="fr-BE"/>
        </w:rPr>
        <w:t> </w:t>
      </w:r>
      <w:r w:rsidRPr="00205ACD">
        <w:rPr>
          <w:rFonts w:ascii="Gill Sans MT" w:hAnsi="Gill Sans MT" w:cs="Times New Roman"/>
          <w:lang w:val="fr-BE"/>
        </w:rPr>
        <w:t xml:space="preserve">: ne pas choisir ce qui est mauvais pour celui ou ceux qui subiront la décision). </w:t>
      </w:r>
      <w:r w:rsidRPr="00205ACD">
        <w:rPr>
          <w:rFonts w:ascii="Gill Sans MT" w:hAnsi="Gill Sans MT" w:cs="Times New Roman"/>
          <w:i/>
          <w:lang w:val="fr-BE"/>
        </w:rPr>
        <w:t xml:space="preserve">Primum non </w:t>
      </w:r>
      <w:proofErr w:type="spellStart"/>
      <w:r w:rsidRPr="00205ACD">
        <w:rPr>
          <w:rFonts w:ascii="Gill Sans MT" w:hAnsi="Gill Sans MT" w:cs="Times New Roman"/>
          <w:i/>
          <w:lang w:val="fr-BE"/>
        </w:rPr>
        <w:t>nocere</w:t>
      </w:r>
      <w:proofErr w:type="spellEnd"/>
      <w:r w:rsidRPr="00205ACD">
        <w:rPr>
          <w:rFonts w:ascii="Gill Sans MT" w:hAnsi="Gill Sans MT" w:cs="Times New Roman"/>
          <w:lang w:val="fr-BE"/>
        </w:rPr>
        <w:t> : d’abord ne pas nuire.</w:t>
      </w:r>
    </w:p>
    <w:p w14:paraId="47DACAC9" w14:textId="77777777" w:rsidR="00205ACD" w:rsidRPr="00205ACD" w:rsidRDefault="00205ACD" w:rsidP="00205ACD">
      <w:pPr>
        <w:pStyle w:val="Paragraphedeliste"/>
        <w:numPr>
          <w:ilvl w:val="0"/>
          <w:numId w:val="7"/>
        </w:numPr>
        <w:ind w:left="1560"/>
        <w:jc w:val="both"/>
        <w:rPr>
          <w:rFonts w:ascii="Gill Sans MT" w:hAnsi="Gill Sans MT" w:cs="Times New Roman"/>
          <w:lang w:val="fr-BE"/>
        </w:rPr>
      </w:pPr>
      <w:r w:rsidRPr="00205ACD">
        <w:rPr>
          <w:rFonts w:ascii="Gill Sans MT" w:hAnsi="Gill Sans MT" w:cs="Times New Roman"/>
          <w:i/>
          <w:lang w:val="fr-BE"/>
        </w:rPr>
        <w:t>Principe de justice</w:t>
      </w:r>
      <w:r w:rsidRPr="00205ACD">
        <w:rPr>
          <w:rFonts w:ascii="Gill Sans MT" w:hAnsi="Gill Sans MT" w:cs="Times New Roman"/>
          <w:lang w:val="fr-BE"/>
        </w:rPr>
        <w:t xml:space="preserve"> : la décision doit être </w:t>
      </w:r>
      <w:r w:rsidR="007D6404">
        <w:rPr>
          <w:rFonts w:ascii="Gill Sans MT" w:hAnsi="Gill Sans MT" w:cs="Times New Roman"/>
          <w:lang w:val="fr-BE"/>
        </w:rPr>
        <w:t>«</w:t>
      </w:r>
      <w:r w:rsidR="007D6404">
        <w:rPr>
          <w:rFonts w:ascii="Arial" w:hAnsi="Arial" w:cs="Arial"/>
          <w:lang w:val="fr-BE"/>
        </w:rPr>
        <w:t> </w:t>
      </w:r>
      <w:r w:rsidRPr="00205ACD">
        <w:rPr>
          <w:rFonts w:ascii="Gill Sans MT" w:hAnsi="Gill Sans MT" w:cs="Times New Roman"/>
          <w:lang w:val="fr-BE"/>
        </w:rPr>
        <w:t>juste</w:t>
      </w:r>
      <w:r w:rsidR="007D6404">
        <w:rPr>
          <w:rFonts w:ascii="Arial" w:hAnsi="Arial" w:cs="Arial"/>
          <w:lang w:val="fr-BE"/>
        </w:rPr>
        <w:t> </w:t>
      </w:r>
      <w:r w:rsidR="007D6404">
        <w:rPr>
          <w:rFonts w:ascii="Gill Sans MT" w:hAnsi="Gill Sans MT" w:cs="Times New Roman"/>
          <w:lang w:val="fr-BE"/>
        </w:rPr>
        <w:t>»</w:t>
      </w:r>
      <w:r w:rsidRPr="00205ACD">
        <w:rPr>
          <w:rFonts w:ascii="Gill Sans MT" w:hAnsi="Gill Sans MT" w:cs="Times New Roman"/>
          <w:lang w:val="fr-BE"/>
        </w:rPr>
        <w:t xml:space="preserve"> par rapport au reste de la société.</w:t>
      </w:r>
      <w:r w:rsidR="00B03F97">
        <w:rPr>
          <w:rFonts w:ascii="Gill Sans MT" w:hAnsi="Gill Sans MT" w:cs="Times New Roman"/>
          <w:lang w:val="fr-BE"/>
        </w:rPr>
        <w:br/>
      </w:r>
    </w:p>
    <w:p w14:paraId="2FA26CD8" w14:textId="2CC4DB19" w:rsidR="004079A0" w:rsidRPr="005B0DE6" w:rsidRDefault="00205ACD" w:rsidP="004079A0">
      <w:pPr>
        <w:pStyle w:val="Paragraphedeliste"/>
        <w:numPr>
          <w:ilvl w:val="0"/>
          <w:numId w:val="7"/>
        </w:numPr>
        <w:ind w:left="1560"/>
        <w:jc w:val="both"/>
        <w:rPr>
          <w:rFonts w:ascii="Gill Sans MT" w:hAnsi="Gill Sans MT"/>
          <w:sz w:val="20"/>
          <w:szCs w:val="20"/>
          <w:lang w:val="fr-BE"/>
        </w:rPr>
      </w:pPr>
      <w:r w:rsidRPr="00205ACD">
        <w:rPr>
          <w:rFonts w:ascii="Gill Sans MT" w:hAnsi="Gill Sans MT" w:cs="Times New Roman"/>
          <w:lang w:val="fr-BE"/>
        </w:rPr>
        <w:t xml:space="preserve">Avec la conscience écologique, un cinquième principe est souvent évoqué : le </w:t>
      </w:r>
      <w:r w:rsidRPr="00205ACD">
        <w:rPr>
          <w:rFonts w:ascii="Gill Sans MT" w:hAnsi="Gill Sans MT" w:cs="Times New Roman"/>
          <w:i/>
          <w:lang w:val="fr-BE"/>
        </w:rPr>
        <w:t>principe de précaution</w:t>
      </w:r>
      <w:r w:rsidRPr="00205ACD">
        <w:rPr>
          <w:rFonts w:ascii="Gill Sans MT" w:hAnsi="Gill Sans MT" w:cs="Times New Roman"/>
          <w:lang w:val="fr-BE"/>
        </w:rPr>
        <w:t>. C’est une variante du principe de non-malveillance et de justice (non pas éviter une nuisance certaine, mais éviter une nuisance possible pour celui ou ceux qui sont concernés par la décision à prendre, mais aussi pour le reste des humains, y compris les générations futures).</w:t>
      </w:r>
    </w:p>
    <w:p w14:paraId="17160682" w14:textId="43045416" w:rsidR="005B0DE6" w:rsidRDefault="005B0DE6" w:rsidP="005B0DE6">
      <w:pPr>
        <w:pStyle w:val="Paragraphedeliste"/>
        <w:ind w:left="1560"/>
        <w:jc w:val="both"/>
        <w:rPr>
          <w:rFonts w:ascii="Gill Sans MT" w:hAnsi="Gill Sans MT" w:cs="Times New Roman"/>
          <w:lang w:val="fr-BE"/>
        </w:rPr>
      </w:pPr>
    </w:p>
    <w:p w14:paraId="181AA5F0" w14:textId="75EB18F9" w:rsidR="005B0DE6" w:rsidRDefault="005B0DE6" w:rsidP="005B0DE6">
      <w:pPr>
        <w:pStyle w:val="Paragraphedeliste"/>
        <w:ind w:left="0"/>
        <w:jc w:val="both"/>
        <w:rPr>
          <w:rFonts w:ascii="Gill Sans MT" w:hAnsi="Gill Sans MT" w:cs="Times New Roman"/>
          <w:lang w:val="fr-BE"/>
        </w:rPr>
      </w:pPr>
      <w:r>
        <w:rPr>
          <w:rFonts w:ascii="Gill Sans MT" w:hAnsi="Gill Sans MT" w:cs="Times New Roman"/>
          <w:lang w:val="fr-BE"/>
        </w:rPr>
        <w:br w:type="page"/>
      </w:r>
    </w:p>
    <w:p w14:paraId="5729EC69" w14:textId="0E7565BD" w:rsidR="005B0DE6" w:rsidRDefault="0006390E" w:rsidP="005B0DE6">
      <w:pPr>
        <w:pStyle w:val="Paragraphedeliste"/>
        <w:ind w:left="0"/>
        <w:jc w:val="both"/>
        <w:rPr>
          <w:rFonts w:ascii="Gill Sans MT" w:hAnsi="Gill Sans MT"/>
          <w:sz w:val="20"/>
          <w:szCs w:val="20"/>
          <w:lang w:val="fr-BE"/>
        </w:rPr>
      </w:pPr>
      <w:r>
        <w:rPr>
          <w:rFonts w:ascii="Gill Sans MT" w:hAnsi="Gill Sans MT"/>
          <w:noProof/>
          <w:sz w:val="20"/>
          <w:szCs w:val="20"/>
          <w:lang w:val="fr-BE"/>
        </w:rPr>
        <w:drawing>
          <wp:inline distT="0" distB="0" distL="0" distR="0" wp14:anchorId="48CCB7BC" wp14:editId="27A1B58D">
            <wp:extent cx="5760720" cy="3240405"/>
            <wp:effectExtent l="0" t="0" r="0" b="0"/>
            <wp:docPr id="1" name="Image 1" descr="Une image contenant oiseau, fl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is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sidR="005B0DE6">
        <w:rPr>
          <w:rFonts w:ascii="Gill Sans MT" w:hAnsi="Gill Sans MT"/>
          <w:noProof/>
          <w:sz w:val="20"/>
          <w:szCs w:val="20"/>
          <w:lang w:val="fr-BE"/>
        </w:rPr>
        <w:drawing>
          <wp:inline distT="0" distB="0" distL="0" distR="0" wp14:anchorId="71392663" wp14:editId="7D3FE4FD">
            <wp:extent cx="5760720" cy="3240405"/>
            <wp:effectExtent l="0" t="0" r="0" b="0"/>
            <wp:docPr id="9" name="Image 9" descr="Une image contenant oiseau, fl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uver am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7941BA6" w14:textId="0ADD3F09" w:rsidR="005B0DE6" w:rsidRDefault="005B0DE6" w:rsidP="005B0DE6">
      <w:pPr>
        <w:pStyle w:val="Paragraphedeliste"/>
        <w:ind w:left="0"/>
        <w:jc w:val="both"/>
        <w:rPr>
          <w:rFonts w:ascii="Gill Sans MT" w:hAnsi="Gill Sans MT"/>
          <w:noProof/>
          <w:sz w:val="20"/>
          <w:szCs w:val="20"/>
          <w:lang w:val="fr-BE"/>
        </w:rPr>
      </w:pPr>
      <w:r>
        <w:rPr>
          <w:rFonts w:ascii="Gill Sans MT" w:hAnsi="Gill Sans MT"/>
          <w:noProof/>
          <w:sz w:val="20"/>
          <w:szCs w:val="20"/>
          <w:lang w:val="fr-BE"/>
        </w:rPr>
        <w:drawing>
          <wp:inline distT="0" distB="0" distL="0" distR="0" wp14:anchorId="2014B1CB" wp14:editId="3B24916A">
            <wp:extent cx="5760720" cy="3240405"/>
            <wp:effectExtent l="0" t="0" r="0" b="0"/>
            <wp:docPr id="10" name="Image 10" descr="Une image contenant capture d’écran,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ix et jo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ascii="Gill Sans MT" w:hAnsi="Gill Sans MT"/>
          <w:noProof/>
          <w:sz w:val="20"/>
          <w:szCs w:val="20"/>
          <w:lang w:val="fr-BE"/>
        </w:rPr>
        <w:drawing>
          <wp:inline distT="0" distB="0" distL="0" distR="0" wp14:anchorId="42EAE581" wp14:editId="1E18C09B">
            <wp:extent cx="5760720" cy="3240405"/>
            <wp:effectExtent l="0" t="0" r="0" b="0"/>
            <wp:docPr id="12" name="Image 12" descr="Une image contenant capture d’écran,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pf.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ascii="Gill Sans MT" w:hAnsi="Gill Sans MT"/>
          <w:noProof/>
          <w:sz w:val="20"/>
          <w:szCs w:val="20"/>
          <w:lang w:val="fr-BE"/>
        </w:rPr>
        <w:drawing>
          <wp:inline distT="0" distB="0" distL="0" distR="0" wp14:anchorId="2B9C0FC8" wp14:editId="0B49E3E1">
            <wp:extent cx="5760720" cy="3240405"/>
            <wp:effectExtent l="0" t="0" r="0" b="0"/>
            <wp:docPr id="11" name="Image 11" descr="Une image contenant capture d’écran,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rgent-durable-universe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ascii="Gill Sans MT" w:hAnsi="Gill Sans MT"/>
          <w:noProof/>
          <w:sz w:val="20"/>
          <w:szCs w:val="20"/>
          <w:lang w:val="fr-BE"/>
        </w:rPr>
        <w:drawing>
          <wp:inline distT="0" distB="0" distL="0" distR="0" wp14:anchorId="3CBFE07C" wp14:editId="7C90151D">
            <wp:extent cx="5760720" cy="3240405"/>
            <wp:effectExtent l="0" t="0" r="0" b="0"/>
            <wp:docPr id="14" name="Image 1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tilitariste-consequentialist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ascii="Gill Sans MT" w:hAnsi="Gill Sans MT"/>
          <w:noProof/>
          <w:sz w:val="20"/>
          <w:szCs w:val="20"/>
          <w:lang w:val="fr-BE"/>
        </w:rPr>
        <w:drawing>
          <wp:inline distT="0" distB="0" distL="0" distR="0" wp14:anchorId="37C4A5D6" wp14:editId="71B070E6">
            <wp:extent cx="5760720" cy="3240405"/>
            <wp:effectExtent l="0" t="0" r="0" b="0"/>
            <wp:docPr id="13" name="Image 13" descr="Une image contenant capture d’écran,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ption-pauvr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C7DAA17" w14:textId="64C7EABA" w:rsidR="005B0DE6" w:rsidRDefault="009B2EA9" w:rsidP="005B0DE6">
      <w:pPr>
        <w:pStyle w:val="Paragraphedeliste"/>
        <w:ind w:left="0"/>
        <w:jc w:val="both"/>
        <w:rPr>
          <w:rFonts w:ascii="Gill Sans MT" w:hAnsi="Gill Sans MT"/>
          <w:sz w:val="20"/>
          <w:szCs w:val="20"/>
          <w:lang w:val="fr-BE"/>
        </w:rPr>
      </w:pPr>
      <w:r>
        <w:rPr>
          <w:rFonts w:ascii="Gill Sans MT" w:hAnsi="Gill Sans MT"/>
          <w:noProof/>
          <w:sz w:val="20"/>
          <w:szCs w:val="20"/>
          <w:lang w:val="fr-BE"/>
        </w:rPr>
        <w:drawing>
          <wp:inline distT="0" distB="0" distL="0" distR="0" wp14:anchorId="2ED3AA86" wp14:editId="159F3B23">
            <wp:extent cx="5760720" cy="3240405"/>
            <wp:effectExtent l="0" t="0" r="0" b="0"/>
            <wp:docPr id="15" name="Image 15" descr="Une image contenant capture d’écran,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inciplism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484C3B7" w14:textId="72120588" w:rsidR="0006390E" w:rsidRDefault="0006390E" w:rsidP="005B0DE6">
      <w:pPr>
        <w:pStyle w:val="Paragraphedeliste"/>
        <w:ind w:left="0"/>
        <w:jc w:val="both"/>
        <w:rPr>
          <w:rFonts w:ascii="Gill Sans MT" w:hAnsi="Gill Sans MT"/>
          <w:sz w:val="20"/>
          <w:szCs w:val="20"/>
          <w:lang w:val="fr-BE"/>
        </w:rPr>
      </w:pPr>
      <w:r>
        <w:rPr>
          <w:rFonts w:ascii="Gill Sans MT" w:hAnsi="Gill Sans MT"/>
          <w:noProof/>
          <w:sz w:val="20"/>
          <w:szCs w:val="20"/>
          <w:lang w:val="fr-BE"/>
        </w:rPr>
        <w:drawing>
          <wp:inline distT="0" distB="0" distL="0" distR="0" wp14:anchorId="1F653762" wp14:editId="76ED9A67">
            <wp:extent cx="5760720" cy="3240405"/>
            <wp:effectExtent l="0" t="0" r="0" b="0"/>
            <wp:docPr id="2" name="Image 2" descr="Une image contenant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estion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ascii="Gill Sans MT" w:hAnsi="Gill Sans MT"/>
          <w:noProof/>
          <w:sz w:val="20"/>
          <w:szCs w:val="20"/>
          <w:lang w:val="fr-BE"/>
        </w:rPr>
        <w:drawing>
          <wp:inline distT="0" distB="0" distL="0" distR="0" wp14:anchorId="386B30D0" wp14:editId="533341EB">
            <wp:extent cx="5760720" cy="3240405"/>
            <wp:effectExtent l="0" t="0" r="0" b="0"/>
            <wp:docPr id="3" name="Image 3" descr="Une image contenant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6C50689" w14:textId="0957ABF7" w:rsidR="005B0DE6" w:rsidRPr="00205ACD" w:rsidRDefault="005B0DE6" w:rsidP="005B0DE6">
      <w:pPr>
        <w:pStyle w:val="Paragraphedeliste"/>
        <w:ind w:left="0"/>
        <w:jc w:val="both"/>
        <w:rPr>
          <w:rFonts w:ascii="Gill Sans MT" w:hAnsi="Gill Sans MT"/>
          <w:sz w:val="20"/>
          <w:szCs w:val="20"/>
          <w:lang w:val="fr-BE"/>
        </w:rPr>
      </w:pPr>
    </w:p>
    <w:sectPr w:rsidR="005B0DE6" w:rsidRPr="00205ACD">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4970FF" w14:textId="77777777" w:rsidR="00B309C7" w:rsidRDefault="00B309C7" w:rsidP="002D0C19">
      <w:pPr>
        <w:spacing w:after="0" w:line="240" w:lineRule="auto"/>
      </w:pPr>
      <w:r>
        <w:separator/>
      </w:r>
    </w:p>
  </w:endnote>
  <w:endnote w:type="continuationSeparator" w:id="0">
    <w:p w14:paraId="07925566" w14:textId="77777777" w:rsidR="00B309C7" w:rsidRDefault="00B309C7" w:rsidP="002D0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3A49B" w14:textId="77777777" w:rsidR="00205ACD" w:rsidRPr="00205ACD" w:rsidRDefault="00205ACD">
    <w:pPr>
      <w:pStyle w:val="Pieddepage"/>
      <w:jc w:val="right"/>
      <w:rPr>
        <w:rFonts w:ascii="Gill Sans MT" w:hAnsi="Gill Sans MT"/>
        <w:sz w:val="20"/>
        <w:szCs w:val="20"/>
      </w:rPr>
    </w:pPr>
    <w:r w:rsidRPr="00205ACD">
      <w:rPr>
        <w:rFonts w:ascii="Gill Sans MT" w:hAnsi="Gill Sans MT"/>
        <w:sz w:val="20"/>
        <w:szCs w:val="20"/>
      </w:rPr>
      <w:t xml:space="preserve">Discerner des questions sociales, politiques... </w:t>
    </w:r>
    <w:sdt>
      <w:sdtPr>
        <w:rPr>
          <w:rFonts w:ascii="Gill Sans MT" w:hAnsi="Gill Sans MT"/>
          <w:sz w:val="20"/>
          <w:szCs w:val="20"/>
        </w:rPr>
        <w:id w:val="1979566513"/>
        <w:docPartObj>
          <w:docPartGallery w:val="Page Numbers (Bottom of Page)"/>
          <w:docPartUnique/>
        </w:docPartObj>
      </w:sdtPr>
      <w:sdtEndPr/>
      <w:sdtContent>
        <w:r w:rsidRPr="00205ACD">
          <w:rPr>
            <w:rFonts w:ascii="Gill Sans MT" w:hAnsi="Gill Sans MT"/>
            <w:sz w:val="20"/>
            <w:szCs w:val="20"/>
          </w:rPr>
          <w:fldChar w:fldCharType="begin"/>
        </w:r>
        <w:r w:rsidRPr="00205ACD">
          <w:rPr>
            <w:rFonts w:ascii="Gill Sans MT" w:hAnsi="Gill Sans MT"/>
            <w:sz w:val="20"/>
            <w:szCs w:val="20"/>
          </w:rPr>
          <w:instrText>PAGE   \* MERGEFORMAT</w:instrText>
        </w:r>
        <w:r w:rsidRPr="00205ACD">
          <w:rPr>
            <w:rFonts w:ascii="Gill Sans MT" w:hAnsi="Gill Sans MT"/>
            <w:sz w:val="20"/>
            <w:szCs w:val="20"/>
          </w:rPr>
          <w:fldChar w:fldCharType="separate"/>
        </w:r>
        <w:r w:rsidRPr="00205ACD">
          <w:rPr>
            <w:rFonts w:ascii="Gill Sans MT" w:hAnsi="Gill Sans MT"/>
            <w:sz w:val="20"/>
            <w:szCs w:val="20"/>
          </w:rPr>
          <w:t>2</w:t>
        </w:r>
        <w:r w:rsidRPr="00205ACD">
          <w:rPr>
            <w:rFonts w:ascii="Gill Sans MT" w:hAnsi="Gill Sans MT"/>
            <w:sz w:val="20"/>
            <w:szCs w:val="20"/>
          </w:rPr>
          <w:fldChar w:fldCharType="end"/>
        </w:r>
      </w:sdtContent>
    </w:sdt>
  </w:p>
  <w:p w14:paraId="067E8349" w14:textId="77777777" w:rsidR="00205ACD" w:rsidRDefault="00205AC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96A4C3" w14:textId="77777777" w:rsidR="00B309C7" w:rsidRDefault="00B309C7" w:rsidP="002D0C19">
      <w:pPr>
        <w:spacing w:after="0" w:line="240" w:lineRule="auto"/>
      </w:pPr>
      <w:r>
        <w:separator/>
      </w:r>
    </w:p>
  </w:footnote>
  <w:footnote w:type="continuationSeparator" w:id="0">
    <w:p w14:paraId="24066EF3" w14:textId="77777777" w:rsidR="00B309C7" w:rsidRDefault="00B309C7" w:rsidP="002D0C19">
      <w:pPr>
        <w:spacing w:after="0" w:line="240" w:lineRule="auto"/>
      </w:pPr>
      <w:r>
        <w:continuationSeparator/>
      </w:r>
    </w:p>
  </w:footnote>
  <w:footnote w:id="1">
    <w:p w14:paraId="72AC1094" w14:textId="77777777" w:rsidR="002D0C19" w:rsidRPr="002D0C19" w:rsidRDefault="002D0C19">
      <w:pPr>
        <w:pStyle w:val="Notedebasdepage"/>
        <w:rPr>
          <w:lang w:val="fr-BE"/>
        </w:rPr>
      </w:pPr>
      <w:r>
        <w:rPr>
          <w:rStyle w:val="Appelnotedebasdep"/>
        </w:rPr>
        <w:footnoteRef/>
      </w:r>
      <w:r>
        <w:t xml:space="preserve"> </w:t>
      </w:r>
      <w:r>
        <w:rPr>
          <w:lang w:val="fr-BE"/>
        </w:rPr>
        <w:t xml:space="preserve">Au sujet des diverses idéologies politiques, voir la note de cours suivante : </w:t>
      </w:r>
      <w:hyperlink r:id="rId1" w:history="1">
        <w:r w:rsidRPr="002D0C19">
          <w:rPr>
            <w:rStyle w:val="Lienhypertexte"/>
            <w:lang w:val="fr-BE"/>
          </w:rPr>
          <w:t>ici</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85381"/>
    <w:multiLevelType w:val="hybridMultilevel"/>
    <w:tmpl w:val="9586B872"/>
    <w:lvl w:ilvl="0" w:tplc="080C000F">
      <w:start w:val="1"/>
      <w:numFmt w:val="decimal"/>
      <w:lvlText w:val="%1."/>
      <w:lvlJc w:val="left"/>
      <w:pPr>
        <w:ind w:left="2138" w:hanging="360"/>
      </w:pPr>
    </w:lvl>
    <w:lvl w:ilvl="1" w:tplc="080C0019" w:tentative="1">
      <w:start w:val="1"/>
      <w:numFmt w:val="lowerLetter"/>
      <w:lvlText w:val="%2."/>
      <w:lvlJc w:val="left"/>
      <w:pPr>
        <w:ind w:left="2858" w:hanging="360"/>
      </w:pPr>
    </w:lvl>
    <w:lvl w:ilvl="2" w:tplc="080C001B" w:tentative="1">
      <w:start w:val="1"/>
      <w:numFmt w:val="lowerRoman"/>
      <w:lvlText w:val="%3."/>
      <w:lvlJc w:val="right"/>
      <w:pPr>
        <w:ind w:left="3578" w:hanging="180"/>
      </w:pPr>
    </w:lvl>
    <w:lvl w:ilvl="3" w:tplc="080C000F" w:tentative="1">
      <w:start w:val="1"/>
      <w:numFmt w:val="decimal"/>
      <w:lvlText w:val="%4."/>
      <w:lvlJc w:val="left"/>
      <w:pPr>
        <w:ind w:left="4298" w:hanging="360"/>
      </w:pPr>
    </w:lvl>
    <w:lvl w:ilvl="4" w:tplc="080C0019" w:tentative="1">
      <w:start w:val="1"/>
      <w:numFmt w:val="lowerLetter"/>
      <w:lvlText w:val="%5."/>
      <w:lvlJc w:val="left"/>
      <w:pPr>
        <w:ind w:left="5018" w:hanging="360"/>
      </w:pPr>
    </w:lvl>
    <w:lvl w:ilvl="5" w:tplc="080C001B" w:tentative="1">
      <w:start w:val="1"/>
      <w:numFmt w:val="lowerRoman"/>
      <w:lvlText w:val="%6."/>
      <w:lvlJc w:val="right"/>
      <w:pPr>
        <w:ind w:left="5738" w:hanging="180"/>
      </w:pPr>
    </w:lvl>
    <w:lvl w:ilvl="6" w:tplc="080C000F" w:tentative="1">
      <w:start w:val="1"/>
      <w:numFmt w:val="decimal"/>
      <w:lvlText w:val="%7."/>
      <w:lvlJc w:val="left"/>
      <w:pPr>
        <w:ind w:left="6458" w:hanging="360"/>
      </w:pPr>
    </w:lvl>
    <w:lvl w:ilvl="7" w:tplc="080C0019" w:tentative="1">
      <w:start w:val="1"/>
      <w:numFmt w:val="lowerLetter"/>
      <w:lvlText w:val="%8."/>
      <w:lvlJc w:val="left"/>
      <w:pPr>
        <w:ind w:left="7178" w:hanging="360"/>
      </w:pPr>
    </w:lvl>
    <w:lvl w:ilvl="8" w:tplc="080C001B" w:tentative="1">
      <w:start w:val="1"/>
      <w:numFmt w:val="lowerRoman"/>
      <w:lvlText w:val="%9."/>
      <w:lvlJc w:val="right"/>
      <w:pPr>
        <w:ind w:left="7898" w:hanging="180"/>
      </w:pPr>
    </w:lvl>
  </w:abstractNum>
  <w:abstractNum w:abstractNumId="1" w15:restartNumberingAfterBreak="0">
    <w:nsid w:val="0C344DF1"/>
    <w:multiLevelType w:val="hybridMultilevel"/>
    <w:tmpl w:val="B6EC0F94"/>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0DB500C"/>
    <w:multiLevelType w:val="hybridMultilevel"/>
    <w:tmpl w:val="287217B4"/>
    <w:lvl w:ilvl="0" w:tplc="080C0001">
      <w:start w:val="1"/>
      <w:numFmt w:val="bullet"/>
      <w:lvlText w:val=""/>
      <w:lvlJc w:val="left"/>
      <w:pPr>
        <w:ind w:left="720" w:hanging="360"/>
      </w:pPr>
      <w:rPr>
        <w:rFonts w:ascii="Symbol" w:hAnsi="Symbol" w:cs="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cs="Wingdings" w:hint="default"/>
      </w:rPr>
    </w:lvl>
    <w:lvl w:ilvl="3" w:tplc="080C0001" w:tentative="1">
      <w:start w:val="1"/>
      <w:numFmt w:val="bullet"/>
      <w:lvlText w:val=""/>
      <w:lvlJc w:val="left"/>
      <w:pPr>
        <w:ind w:left="2880" w:hanging="360"/>
      </w:pPr>
      <w:rPr>
        <w:rFonts w:ascii="Symbol" w:hAnsi="Symbol" w:cs="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cs="Wingdings" w:hint="default"/>
      </w:rPr>
    </w:lvl>
    <w:lvl w:ilvl="6" w:tplc="080C0001" w:tentative="1">
      <w:start w:val="1"/>
      <w:numFmt w:val="bullet"/>
      <w:lvlText w:val=""/>
      <w:lvlJc w:val="left"/>
      <w:pPr>
        <w:ind w:left="5040" w:hanging="360"/>
      </w:pPr>
      <w:rPr>
        <w:rFonts w:ascii="Symbol" w:hAnsi="Symbol" w:cs="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C3612C6"/>
    <w:multiLevelType w:val="hybridMultilevel"/>
    <w:tmpl w:val="D250FFBE"/>
    <w:lvl w:ilvl="0" w:tplc="080C0001">
      <w:start w:val="1"/>
      <w:numFmt w:val="bullet"/>
      <w:lvlText w:val=""/>
      <w:lvlJc w:val="left"/>
      <w:pPr>
        <w:ind w:left="720" w:hanging="360"/>
      </w:pPr>
      <w:rPr>
        <w:rFonts w:ascii="Symbol" w:hAnsi="Symbol" w:cs="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cs="Wingdings" w:hint="default"/>
      </w:rPr>
    </w:lvl>
    <w:lvl w:ilvl="3" w:tplc="080C0001" w:tentative="1">
      <w:start w:val="1"/>
      <w:numFmt w:val="bullet"/>
      <w:lvlText w:val=""/>
      <w:lvlJc w:val="left"/>
      <w:pPr>
        <w:ind w:left="2880" w:hanging="360"/>
      </w:pPr>
      <w:rPr>
        <w:rFonts w:ascii="Symbol" w:hAnsi="Symbol" w:cs="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cs="Wingdings" w:hint="default"/>
      </w:rPr>
    </w:lvl>
    <w:lvl w:ilvl="6" w:tplc="080C0001" w:tentative="1">
      <w:start w:val="1"/>
      <w:numFmt w:val="bullet"/>
      <w:lvlText w:val=""/>
      <w:lvlJc w:val="left"/>
      <w:pPr>
        <w:ind w:left="5040" w:hanging="360"/>
      </w:pPr>
      <w:rPr>
        <w:rFonts w:ascii="Symbol" w:hAnsi="Symbol" w:cs="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AEA3C8D"/>
    <w:multiLevelType w:val="hybridMultilevel"/>
    <w:tmpl w:val="6C94CF86"/>
    <w:lvl w:ilvl="0" w:tplc="080C0001">
      <w:start w:val="1"/>
      <w:numFmt w:val="bullet"/>
      <w:lvlText w:val=""/>
      <w:lvlJc w:val="left"/>
      <w:pPr>
        <w:ind w:left="720" w:hanging="360"/>
      </w:pPr>
      <w:rPr>
        <w:rFonts w:ascii="Symbol" w:hAnsi="Symbol" w:cs="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cs="Wingdings" w:hint="default"/>
      </w:rPr>
    </w:lvl>
    <w:lvl w:ilvl="3" w:tplc="080C0001" w:tentative="1">
      <w:start w:val="1"/>
      <w:numFmt w:val="bullet"/>
      <w:lvlText w:val=""/>
      <w:lvlJc w:val="left"/>
      <w:pPr>
        <w:ind w:left="2880" w:hanging="360"/>
      </w:pPr>
      <w:rPr>
        <w:rFonts w:ascii="Symbol" w:hAnsi="Symbol" w:cs="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cs="Wingdings" w:hint="default"/>
      </w:rPr>
    </w:lvl>
    <w:lvl w:ilvl="6" w:tplc="080C0001" w:tentative="1">
      <w:start w:val="1"/>
      <w:numFmt w:val="bullet"/>
      <w:lvlText w:val=""/>
      <w:lvlJc w:val="left"/>
      <w:pPr>
        <w:ind w:left="5040" w:hanging="360"/>
      </w:pPr>
      <w:rPr>
        <w:rFonts w:ascii="Symbol" w:hAnsi="Symbol" w:cs="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62896AB8"/>
    <w:multiLevelType w:val="hybridMultilevel"/>
    <w:tmpl w:val="D7DE0FDA"/>
    <w:lvl w:ilvl="0" w:tplc="080C0001">
      <w:start w:val="1"/>
      <w:numFmt w:val="bullet"/>
      <w:lvlText w:val=""/>
      <w:lvlJc w:val="left"/>
      <w:pPr>
        <w:ind w:left="720" w:hanging="360"/>
      </w:pPr>
      <w:rPr>
        <w:rFonts w:ascii="Symbol" w:hAnsi="Symbol" w:cs="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cs="Wingdings" w:hint="default"/>
      </w:rPr>
    </w:lvl>
    <w:lvl w:ilvl="3" w:tplc="080C0001" w:tentative="1">
      <w:start w:val="1"/>
      <w:numFmt w:val="bullet"/>
      <w:lvlText w:val=""/>
      <w:lvlJc w:val="left"/>
      <w:pPr>
        <w:ind w:left="2880" w:hanging="360"/>
      </w:pPr>
      <w:rPr>
        <w:rFonts w:ascii="Symbol" w:hAnsi="Symbol" w:cs="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cs="Wingdings" w:hint="default"/>
      </w:rPr>
    </w:lvl>
    <w:lvl w:ilvl="6" w:tplc="080C0001" w:tentative="1">
      <w:start w:val="1"/>
      <w:numFmt w:val="bullet"/>
      <w:lvlText w:val=""/>
      <w:lvlJc w:val="left"/>
      <w:pPr>
        <w:ind w:left="5040" w:hanging="360"/>
      </w:pPr>
      <w:rPr>
        <w:rFonts w:ascii="Symbol" w:hAnsi="Symbol" w:cs="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74605D39"/>
    <w:multiLevelType w:val="hybridMultilevel"/>
    <w:tmpl w:val="5E5C482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7AB37DC5"/>
    <w:multiLevelType w:val="hybridMultilevel"/>
    <w:tmpl w:val="A2EA7662"/>
    <w:lvl w:ilvl="0" w:tplc="080C0001">
      <w:start w:val="1"/>
      <w:numFmt w:val="bullet"/>
      <w:lvlText w:val=""/>
      <w:lvlJc w:val="left"/>
      <w:pPr>
        <w:ind w:left="720" w:hanging="360"/>
      </w:pPr>
      <w:rPr>
        <w:rFonts w:ascii="Symbol" w:hAnsi="Symbol" w:cs="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cs="Wingdings" w:hint="default"/>
      </w:rPr>
    </w:lvl>
    <w:lvl w:ilvl="3" w:tplc="080C0001" w:tentative="1">
      <w:start w:val="1"/>
      <w:numFmt w:val="bullet"/>
      <w:lvlText w:val=""/>
      <w:lvlJc w:val="left"/>
      <w:pPr>
        <w:ind w:left="2880" w:hanging="360"/>
      </w:pPr>
      <w:rPr>
        <w:rFonts w:ascii="Symbol" w:hAnsi="Symbol" w:cs="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cs="Wingdings" w:hint="default"/>
      </w:rPr>
    </w:lvl>
    <w:lvl w:ilvl="6" w:tplc="080C0001" w:tentative="1">
      <w:start w:val="1"/>
      <w:numFmt w:val="bullet"/>
      <w:lvlText w:val=""/>
      <w:lvlJc w:val="left"/>
      <w:pPr>
        <w:ind w:left="5040" w:hanging="360"/>
      </w:pPr>
      <w:rPr>
        <w:rFonts w:ascii="Symbol" w:hAnsi="Symbol" w:cs="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7"/>
  </w:num>
  <w:num w:numId="3">
    <w:abstractNumId w:val="3"/>
  </w:num>
  <w:num w:numId="4">
    <w:abstractNumId w:val="5"/>
  </w:num>
  <w:num w:numId="5">
    <w:abstractNumId w:val="4"/>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7AD"/>
    <w:rsid w:val="00003ABF"/>
    <w:rsid w:val="0006390E"/>
    <w:rsid w:val="000B1B22"/>
    <w:rsid w:val="000F614A"/>
    <w:rsid w:val="001501EC"/>
    <w:rsid w:val="002035AD"/>
    <w:rsid w:val="00205ACD"/>
    <w:rsid w:val="002D0C19"/>
    <w:rsid w:val="00346929"/>
    <w:rsid w:val="00387F39"/>
    <w:rsid w:val="00392427"/>
    <w:rsid w:val="003C1CCC"/>
    <w:rsid w:val="003E2523"/>
    <w:rsid w:val="003E6B39"/>
    <w:rsid w:val="004079A0"/>
    <w:rsid w:val="00413EE9"/>
    <w:rsid w:val="00485BA9"/>
    <w:rsid w:val="004870EF"/>
    <w:rsid w:val="00532BD3"/>
    <w:rsid w:val="00554B2D"/>
    <w:rsid w:val="00584E22"/>
    <w:rsid w:val="005A7A5E"/>
    <w:rsid w:val="005B0DE6"/>
    <w:rsid w:val="005C4646"/>
    <w:rsid w:val="00602BEB"/>
    <w:rsid w:val="006047AD"/>
    <w:rsid w:val="00653B2E"/>
    <w:rsid w:val="00667DF7"/>
    <w:rsid w:val="006B3F9B"/>
    <w:rsid w:val="006D01B0"/>
    <w:rsid w:val="00715C45"/>
    <w:rsid w:val="00721E8D"/>
    <w:rsid w:val="00761AE7"/>
    <w:rsid w:val="007B7600"/>
    <w:rsid w:val="007D6404"/>
    <w:rsid w:val="00817C83"/>
    <w:rsid w:val="008674E2"/>
    <w:rsid w:val="008E2FA5"/>
    <w:rsid w:val="008F6662"/>
    <w:rsid w:val="00932F38"/>
    <w:rsid w:val="00987127"/>
    <w:rsid w:val="009B2EA9"/>
    <w:rsid w:val="009B6B36"/>
    <w:rsid w:val="00A23CC9"/>
    <w:rsid w:val="00A8370C"/>
    <w:rsid w:val="00A96B19"/>
    <w:rsid w:val="00B03F97"/>
    <w:rsid w:val="00B309C7"/>
    <w:rsid w:val="00B411F3"/>
    <w:rsid w:val="00B5295E"/>
    <w:rsid w:val="00BB3338"/>
    <w:rsid w:val="00BD501C"/>
    <w:rsid w:val="00D06FED"/>
    <w:rsid w:val="00D07FA5"/>
    <w:rsid w:val="00D2080F"/>
    <w:rsid w:val="00D26250"/>
    <w:rsid w:val="00D26AF0"/>
    <w:rsid w:val="00D519F1"/>
    <w:rsid w:val="00D57E95"/>
    <w:rsid w:val="00D744C1"/>
    <w:rsid w:val="00D83F8F"/>
    <w:rsid w:val="00DD1E8A"/>
    <w:rsid w:val="00DE548D"/>
    <w:rsid w:val="00E034C1"/>
    <w:rsid w:val="00E32447"/>
    <w:rsid w:val="00E80F84"/>
    <w:rsid w:val="00EE63F3"/>
    <w:rsid w:val="00F57E38"/>
    <w:rsid w:val="00FF2D0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FE7D5"/>
  <w15:chartTrackingRefBased/>
  <w15:docId w15:val="{702A1CC7-B75A-4801-B8FF-20C72B798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32F38"/>
    <w:pPr>
      <w:ind w:left="720"/>
      <w:contextualSpacing/>
    </w:pPr>
  </w:style>
  <w:style w:type="character" w:styleId="Lienhypertexte">
    <w:name w:val="Hyperlink"/>
    <w:basedOn w:val="Policepardfaut"/>
    <w:uiPriority w:val="99"/>
    <w:unhideWhenUsed/>
    <w:rsid w:val="002035AD"/>
    <w:rPr>
      <w:color w:val="0563C1" w:themeColor="hyperlink"/>
      <w:u w:val="single"/>
    </w:rPr>
  </w:style>
  <w:style w:type="character" w:styleId="Mentionnonrsolue">
    <w:name w:val="Unresolved Mention"/>
    <w:basedOn w:val="Policepardfaut"/>
    <w:uiPriority w:val="99"/>
    <w:semiHidden/>
    <w:unhideWhenUsed/>
    <w:rsid w:val="002035AD"/>
    <w:rPr>
      <w:color w:val="605E5C"/>
      <w:shd w:val="clear" w:color="auto" w:fill="E1DFDD"/>
    </w:rPr>
  </w:style>
  <w:style w:type="paragraph" w:styleId="Notedebasdepage">
    <w:name w:val="footnote text"/>
    <w:basedOn w:val="Normal"/>
    <w:link w:val="NotedebasdepageCar"/>
    <w:uiPriority w:val="99"/>
    <w:semiHidden/>
    <w:unhideWhenUsed/>
    <w:rsid w:val="002D0C1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D0C19"/>
    <w:rPr>
      <w:sz w:val="20"/>
      <w:szCs w:val="20"/>
      <w:lang w:val="fr-FR"/>
    </w:rPr>
  </w:style>
  <w:style w:type="character" w:styleId="Appelnotedebasdep">
    <w:name w:val="footnote reference"/>
    <w:basedOn w:val="Policepardfaut"/>
    <w:uiPriority w:val="99"/>
    <w:semiHidden/>
    <w:unhideWhenUsed/>
    <w:rsid w:val="002D0C19"/>
    <w:rPr>
      <w:vertAlign w:val="superscript"/>
    </w:rPr>
  </w:style>
  <w:style w:type="paragraph" w:styleId="En-tte">
    <w:name w:val="header"/>
    <w:basedOn w:val="Normal"/>
    <w:link w:val="En-tteCar"/>
    <w:uiPriority w:val="99"/>
    <w:unhideWhenUsed/>
    <w:rsid w:val="00205ACD"/>
    <w:pPr>
      <w:tabs>
        <w:tab w:val="center" w:pos="4536"/>
        <w:tab w:val="right" w:pos="9072"/>
      </w:tabs>
      <w:spacing w:after="0" w:line="240" w:lineRule="auto"/>
    </w:pPr>
  </w:style>
  <w:style w:type="character" w:customStyle="1" w:styleId="En-tteCar">
    <w:name w:val="En-tête Car"/>
    <w:basedOn w:val="Policepardfaut"/>
    <w:link w:val="En-tte"/>
    <w:uiPriority w:val="99"/>
    <w:rsid w:val="00205ACD"/>
    <w:rPr>
      <w:lang w:val="fr-FR"/>
    </w:rPr>
  </w:style>
  <w:style w:type="paragraph" w:styleId="Pieddepage">
    <w:name w:val="footer"/>
    <w:basedOn w:val="Normal"/>
    <w:link w:val="PieddepageCar"/>
    <w:uiPriority w:val="99"/>
    <w:unhideWhenUsed/>
    <w:rsid w:val="00205A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5ACD"/>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llenogare.biz/cours/index.php/2020/01/23/connaissez-vous-les-exercices-spirituels-de-saint-ignace-de-loyola/"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dallenogare.biz/cours/index.php/2020/01/09/reperes-pour-discerner-et-choisir/" TargetMode="External"/><Relationship Id="rId14" Type="http://schemas.openxmlformats.org/officeDocument/2006/relationships/image" Target="media/image5.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dallenogare.biz/cours/index.php/2020/02/04/sengager-politiquement-des-reper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03137-1BB3-41ED-A936-7CA32E3AA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9</Pages>
  <Words>1764</Words>
  <Characters>9702</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Pierre-Yves HONET</dc:creator>
  <cp:keywords/>
  <dc:description/>
  <cp:lastModifiedBy>Pierre-Yves HONET</cp:lastModifiedBy>
  <cp:revision>25</cp:revision>
  <dcterms:created xsi:type="dcterms:W3CDTF">2020-04-25T08:09:00Z</dcterms:created>
  <dcterms:modified xsi:type="dcterms:W3CDTF">2020-05-20T16:06:00Z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