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8D65" w14:textId="2B0BDFA4" w:rsidR="00E034C1" w:rsidRPr="001C2517" w:rsidRDefault="001C2517" w:rsidP="001C2517">
      <w:pPr>
        <w:jc w:val="center"/>
        <w:rPr>
          <w:b/>
          <w:bCs/>
          <w:sz w:val="36"/>
          <w:szCs w:val="36"/>
          <w:lang w:val="fr-BE"/>
        </w:rPr>
      </w:pPr>
      <w:r w:rsidRPr="001C2517">
        <w:rPr>
          <w:b/>
          <w:bCs/>
          <w:sz w:val="36"/>
          <w:szCs w:val="36"/>
          <w:lang w:val="fr-BE"/>
        </w:rPr>
        <w:t>Guerre ou paix</w:t>
      </w:r>
      <w:r w:rsidR="002E0F84">
        <w:rPr>
          <w:b/>
          <w:bCs/>
          <w:sz w:val="36"/>
          <w:szCs w:val="36"/>
          <w:lang w:val="fr-BE"/>
        </w:rPr>
        <w:t> </w:t>
      </w:r>
      <w:r w:rsidRPr="001C2517">
        <w:rPr>
          <w:b/>
          <w:bCs/>
          <w:sz w:val="36"/>
          <w:szCs w:val="36"/>
          <w:lang w:val="fr-BE"/>
        </w:rPr>
        <w:t>?</w:t>
      </w:r>
    </w:p>
    <w:p w14:paraId="71D0A3AB" w14:textId="399268FE" w:rsidR="001C2517" w:rsidRPr="001C2517" w:rsidRDefault="001C2517" w:rsidP="001C2517">
      <w:pPr>
        <w:jc w:val="center"/>
        <w:rPr>
          <w:i/>
          <w:iCs/>
          <w:sz w:val="24"/>
          <w:szCs w:val="24"/>
          <w:lang w:val="fr-BE"/>
        </w:rPr>
      </w:pPr>
      <w:r w:rsidRPr="001C2517">
        <w:rPr>
          <w:i/>
          <w:iCs/>
          <w:sz w:val="24"/>
          <w:szCs w:val="24"/>
          <w:lang w:val="fr-BE"/>
        </w:rPr>
        <w:t>Animation de carême avec s</w:t>
      </w:r>
      <w:r w:rsidR="002E0F84">
        <w:rPr>
          <w:i/>
          <w:iCs/>
          <w:sz w:val="24"/>
          <w:szCs w:val="24"/>
          <w:lang w:val="fr-BE"/>
        </w:rPr>
        <w:t>œ</w:t>
      </w:r>
      <w:r w:rsidRPr="001C2517">
        <w:rPr>
          <w:i/>
          <w:iCs/>
          <w:sz w:val="24"/>
          <w:szCs w:val="24"/>
          <w:lang w:val="fr-BE"/>
        </w:rPr>
        <w:t>ur Françoise et l</w:t>
      </w:r>
      <w:r w:rsidR="002E0F84">
        <w:rPr>
          <w:i/>
          <w:iCs/>
          <w:sz w:val="24"/>
          <w:szCs w:val="24"/>
          <w:lang w:val="fr-BE"/>
        </w:rPr>
        <w:t>’</w:t>
      </w:r>
      <w:r w:rsidRPr="001C2517">
        <w:rPr>
          <w:i/>
          <w:iCs/>
          <w:sz w:val="24"/>
          <w:szCs w:val="24"/>
          <w:lang w:val="fr-BE"/>
        </w:rPr>
        <w:t>abbé Danny-Pierre</w:t>
      </w:r>
    </w:p>
    <w:p w14:paraId="62CB3E59" w14:textId="1461B25F" w:rsidR="001C2517" w:rsidRDefault="001C2517">
      <w:pPr>
        <w:rPr>
          <w:lang w:val="fr-BE"/>
        </w:rPr>
      </w:pPr>
    </w:p>
    <w:p w14:paraId="0304A59B" w14:textId="56EA5343" w:rsidR="00C5196B" w:rsidRDefault="00C5196B">
      <w:pPr>
        <w:rPr>
          <w:lang w:val="fr-BE"/>
        </w:rPr>
      </w:pPr>
    </w:p>
    <w:p w14:paraId="76892626" w14:textId="77777777" w:rsidR="00FA7164" w:rsidRDefault="00FA7164">
      <w:pPr>
        <w:rPr>
          <w:lang w:val="fr-BE"/>
        </w:rPr>
      </w:pPr>
    </w:p>
    <w:p w14:paraId="3C350C6D" w14:textId="5C495B2C" w:rsidR="001C2517" w:rsidRDefault="001C2517">
      <w:pPr>
        <w:rPr>
          <w:lang w:val="fr-BE"/>
        </w:rPr>
      </w:pPr>
      <w:r>
        <w:rPr>
          <w:lang w:val="fr-BE"/>
        </w:rPr>
        <w:t>Ces jeudi et vendredi</w:t>
      </w:r>
      <w:r w:rsidR="00B15532">
        <w:rPr>
          <w:lang w:val="fr-BE"/>
        </w:rPr>
        <w:t xml:space="preserve"> à l</w:t>
      </w:r>
      <w:r w:rsidR="002E0F84">
        <w:rPr>
          <w:lang w:val="fr-BE"/>
        </w:rPr>
        <w:t>’</w:t>
      </w:r>
      <w:r w:rsidR="00B15532">
        <w:rPr>
          <w:lang w:val="fr-BE"/>
        </w:rPr>
        <w:t>Orangerie</w:t>
      </w:r>
      <w:r w:rsidR="00007DDE">
        <w:rPr>
          <w:lang w:val="fr-BE"/>
        </w:rPr>
        <w:t xml:space="preserve"> de notre école</w:t>
      </w:r>
      <w:r>
        <w:rPr>
          <w:lang w:val="fr-BE"/>
        </w:rPr>
        <w:t xml:space="preserve">, plusieurs classes ont participé à une animation de carême proposée par </w:t>
      </w:r>
      <w:r w:rsidR="00B15532">
        <w:rPr>
          <w:lang w:val="fr-BE"/>
        </w:rPr>
        <w:t>l</w:t>
      </w:r>
      <w:r w:rsidR="002E0F84">
        <w:rPr>
          <w:lang w:val="fr-BE"/>
        </w:rPr>
        <w:t>’</w:t>
      </w:r>
      <w:r w:rsidR="00B15532">
        <w:rPr>
          <w:lang w:val="fr-BE"/>
        </w:rPr>
        <w:t>abbé Danny-Pierre et</w:t>
      </w:r>
      <w:r w:rsidR="00555D48">
        <w:rPr>
          <w:lang w:val="fr-BE"/>
        </w:rPr>
        <w:t xml:space="preserve"> </w:t>
      </w:r>
      <w:r>
        <w:rPr>
          <w:lang w:val="fr-BE"/>
        </w:rPr>
        <w:t>s</w:t>
      </w:r>
      <w:r w:rsidR="002E0F84">
        <w:rPr>
          <w:lang w:val="fr-BE"/>
        </w:rPr>
        <w:t>œ</w:t>
      </w:r>
      <w:r>
        <w:rPr>
          <w:lang w:val="fr-BE"/>
        </w:rPr>
        <w:t>ur Françoise, ancienne professeur</w:t>
      </w:r>
      <w:r w:rsidR="00443ED6">
        <w:rPr>
          <w:lang w:val="fr-BE"/>
        </w:rPr>
        <w:t>e</w:t>
      </w:r>
      <w:r>
        <w:rPr>
          <w:lang w:val="fr-BE"/>
        </w:rPr>
        <w:t xml:space="preserve"> et s</w:t>
      </w:r>
      <w:r w:rsidR="002E0F84">
        <w:rPr>
          <w:lang w:val="fr-BE"/>
        </w:rPr>
        <w:t>œ</w:t>
      </w:r>
      <w:r>
        <w:rPr>
          <w:lang w:val="fr-BE"/>
        </w:rPr>
        <w:t>ur de la Providence</w:t>
      </w:r>
      <w:r w:rsidR="00B15532">
        <w:rPr>
          <w:lang w:val="fr-BE"/>
        </w:rPr>
        <w:t>.</w:t>
      </w:r>
    </w:p>
    <w:p w14:paraId="5D792EF6" w14:textId="2F9E16C1" w:rsidR="00B15532" w:rsidRDefault="00B15532">
      <w:pPr>
        <w:rPr>
          <w:lang w:val="fr-BE"/>
        </w:rPr>
      </w:pPr>
      <w:r>
        <w:rPr>
          <w:lang w:val="fr-BE"/>
        </w:rPr>
        <w:t>Les élèves ont d</w:t>
      </w:r>
      <w:r w:rsidR="002E0F84">
        <w:rPr>
          <w:lang w:val="fr-BE"/>
        </w:rPr>
        <w:t>’</w:t>
      </w:r>
      <w:r>
        <w:rPr>
          <w:lang w:val="fr-BE"/>
        </w:rPr>
        <w:t xml:space="preserve">abord </w:t>
      </w:r>
      <w:r w:rsidR="00697A53">
        <w:rPr>
          <w:lang w:val="fr-BE"/>
        </w:rPr>
        <w:t>été invités</w:t>
      </w:r>
      <w:r>
        <w:rPr>
          <w:lang w:val="fr-BE"/>
        </w:rPr>
        <w:t xml:space="preserve"> </w:t>
      </w:r>
      <w:r w:rsidR="00697A53">
        <w:rPr>
          <w:lang w:val="fr-BE"/>
        </w:rPr>
        <w:t xml:space="preserve">à </w:t>
      </w:r>
      <w:r>
        <w:rPr>
          <w:lang w:val="fr-BE"/>
        </w:rPr>
        <w:t>se situer dans l</w:t>
      </w:r>
      <w:r w:rsidR="002E0F84">
        <w:rPr>
          <w:lang w:val="fr-BE"/>
        </w:rPr>
        <w:t>’</w:t>
      </w:r>
      <w:r>
        <w:rPr>
          <w:lang w:val="fr-BE"/>
        </w:rPr>
        <w:t>espace</w:t>
      </w:r>
      <w:r w:rsidR="00697A53">
        <w:rPr>
          <w:lang w:val="fr-BE"/>
        </w:rPr>
        <w:t>,</w:t>
      </w:r>
      <w:r>
        <w:rPr>
          <w:lang w:val="fr-BE"/>
        </w:rPr>
        <w:t xml:space="preserve"> à gauche ou à droite</w:t>
      </w:r>
      <w:r w:rsidR="00697A53">
        <w:rPr>
          <w:lang w:val="fr-BE"/>
        </w:rPr>
        <w:t>,</w:t>
      </w:r>
      <w:r>
        <w:rPr>
          <w:lang w:val="fr-BE"/>
        </w:rPr>
        <w:t xml:space="preserve"> selon qu</w:t>
      </w:r>
      <w:r w:rsidR="002E0F84">
        <w:rPr>
          <w:lang w:val="fr-BE"/>
        </w:rPr>
        <w:t>’</w:t>
      </w:r>
      <w:r>
        <w:rPr>
          <w:lang w:val="fr-BE"/>
        </w:rPr>
        <w:t>ils étaient ou non d</w:t>
      </w:r>
      <w:r w:rsidR="002E0F84">
        <w:rPr>
          <w:lang w:val="fr-BE"/>
        </w:rPr>
        <w:t>’</w:t>
      </w:r>
      <w:r>
        <w:rPr>
          <w:lang w:val="fr-BE"/>
        </w:rPr>
        <w:t>accord avec diverses propositions</w:t>
      </w:r>
      <w:r w:rsidR="002E0F84">
        <w:rPr>
          <w:lang w:val="fr-BE"/>
        </w:rPr>
        <w:t> </w:t>
      </w:r>
      <w:r>
        <w:rPr>
          <w:lang w:val="fr-BE"/>
        </w:rPr>
        <w:t>:</w:t>
      </w:r>
    </w:p>
    <w:p w14:paraId="0F77A60B" w14:textId="47A2B145" w:rsidR="00B15532" w:rsidRDefault="00B15532" w:rsidP="00B1553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L</w:t>
      </w:r>
      <w:r w:rsidR="002E0F84">
        <w:rPr>
          <w:lang w:val="fr-BE"/>
        </w:rPr>
        <w:t>’</w:t>
      </w:r>
      <w:r>
        <w:rPr>
          <w:lang w:val="fr-BE"/>
        </w:rPr>
        <w:t>attaque de l</w:t>
      </w:r>
      <w:r w:rsidR="002E0F84">
        <w:rPr>
          <w:lang w:val="fr-BE"/>
        </w:rPr>
        <w:t>’</w:t>
      </w:r>
      <w:r>
        <w:rPr>
          <w:lang w:val="fr-BE"/>
        </w:rPr>
        <w:t>Ukraine par la Russie est injuste</w:t>
      </w:r>
      <w:r w:rsidR="00D9783B">
        <w:rPr>
          <w:lang w:val="fr-BE"/>
        </w:rPr>
        <w:t>.</w:t>
      </w:r>
    </w:p>
    <w:p w14:paraId="245BD222" w14:textId="47778FE3" w:rsidR="00B15532" w:rsidRDefault="00B15532" w:rsidP="00B1553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Je m</w:t>
      </w:r>
      <w:r w:rsidR="002E0F84">
        <w:rPr>
          <w:lang w:val="fr-BE"/>
        </w:rPr>
        <w:t>’</w:t>
      </w:r>
      <w:r>
        <w:rPr>
          <w:lang w:val="fr-BE"/>
        </w:rPr>
        <w:t xml:space="preserve">engagerais comme soldat si la </w:t>
      </w:r>
      <w:r w:rsidR="007C5F99">
        <w:rPr>
          <w:lang w:val="fr-BE"/>
        </w:rPr>
        <w:t>B</w:t>
      </w:r>
      <w:r>
        <w:rPr>
          <w:lang w:val="fr-BE"/>
        </w:rPr>
        <w:t>elgique entrait en guerre au côté de l</w:t>
      </w:r>
      <w:r w:rsidR="002E0F84">
        <w:rPr>
          <w:lang w:val="fr-BE"/>
        </w:rPr>
        <w:t>’</w:t>
      </w:r>
      <w:r>
        <w:rPr>
          <w:lang w:val="fr-BE"/>
        </w:rPr>
        <w:t>Ukraine</w:t>
      </w:r>
      <w:r w:rsidR="00D9783B">
        <w:rPr>
          <w:lang w:val="fr-BE"/>
        </w:rPr>
        <w:t>.</w:t>
      </w:r>
    </w:p>
    <w:p w14:paraId="17DAA68B" w14:textId="17CD1F22" w:rsidR="00B15532" w:rsidRDefault="00B15532" w:rsidP="00B1553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Je tirerais si j</w:t>
      </w:r>
      <w:r w:rsidR="002E0F84">
        <w:rPr>
          <w:lang w:val="fr-BE"/>
        </w:rPr>
        <w:t>’</w:t>
      </w:r>
      <w:r>
        <w:rPr>
          <w:lang w:val="fr-BE"/>
        </w:rPr>
        <w:t xml:space="preserve">étais sniper et avais </w:t>
      </w:r>
      <w:r w:rsidR="007D5AC9">
        <w:rPr>
          <w:lang w:val="fr-BE"/>
        </w:rPr>
        <w:t>Poutine dans mon viseur</w:t>
      </w:r>
      <w:r w:rsidR="00694BCF">
        <w:rPr>
          <w:lang w:val="fr-BE"/>
        </w:rPr>
        <w:t>,</w:t>
      </w:r>
      <w:r w:rsidR="007D5AC9">
        <w:rPr>
          <w:lang w:val="fr-BE"/>
        </w:rPr>
        <w:t xml:space="preserve"> en étant assuré qu</w:t>
      </w:r>
      <w:r w:rsidR="002E0F84">
        <w:rPr>
          <w:lang w:val="fr-BE"/>
        </w:rPr>
        <w:t>’</w:t>
      </w:r>
      <w:r w:rsidR="007D5AC9">
        <w:rPr>
          <w:lang w:val="fr-BE"/>
        </w:rPr>
        <w:t>alors la guerre cesserait</w:t>
      </w:r>
      <w:r w:rsidR="00D9783B">
        <w:rPr>
          <w:lang w:val="fr-BE"/>
        </w:rPr>
        <w:t>.</w:t>
      </w:r>
    </w:p>
    <w:p w14:paraId="7D299DD7" w14:textId="53A321CB" w:rsidR="007D5AC9" w:rsidRDefault="007D5AC9" w:rsidP="00B1553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J</w:t>
      </w:r>
      <w:r w:rsidR="002E0F84">
        <w:rPr>
          <w:lang w:val="fr-BE"/>
        </w:rPr>
        <w:t>’</w:t>
      </w:r>
      <w:r>
        <w:rPr>
          <w:lang w:val="fr-BE"/>
        </w:rPr>
        <w:t>ai été victime d</w:t>
      </w:r>
      <w:r w:rsidR="002E0F84">
        <w:rPr>
          <w:lang w:val="fr-BE"/>
        </w:rPr>
        <w:t>’</w:t>
      </w:r>
      <w:r>
        <w:rPr>
          <w:lang w:val="fr-BE"/>
        </w:rPr>
        <w:t>injustice</w:t>
      </w:r>
      <w:r w:rsidR="00D9783B">
        <w:rPr>
          <w:lang w:val="fr-BE"/>
        </w:rPr>
        <w:t>.</w:t>
      </w:r>
    </w:p>
    <w:p w14:paraId="36C052B3" w14:textId="33302B3A" w:rsidR="007D5AC9" w:rsidRDefault="007D5AC9" w:rsidP="00B1553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J</w:t>
      </w:r>
      <w:r w:rsidR="002E0F84">
        <w:rPr>
          <w:lang w:val="fr-BE"/>
        </w:rPr>
        <w:t>’</w:t>
      </w:r>
      <w:r>
        <w:rPr>
          <w:lang w:val="fr-BE"/>
        </w:rPr>
        <w:t>ai commis des injustices</w:t>
      </w:r>
      <w:r w:rsidR="00D9783B">
        <w:rPr>
          <w:lang w:val="fr-BE"/>
        </w:rPr>
        <w:t>.</w:t>
      </w:r>
    </w:p>
    <w:p w14:paraId="59F71BAC" w14:textId="78E47789" w:rsidR="00694BCF" w:rsidRDefault="00694BCF" w:rsidP="00B1553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Je donnerais 10</w:t>
      </w:r>
      <w:r w:rsidR="007F47F5">
        <w:rPr>
          <w:lang w:val="fr-BE"/>
        </w:rPr>
        <w:t> </w:t>
      </w:r>
      <w:r>
        <w:rPr>
          <w:lang w:val="fr-BE"/>
        </w:rPr>
        <w:t>euros</w:t>
      </w:r>
      <w:r w:rsidR="00697A53">
        <w:rPr>
          <w:lang w:val="fr-BE"/>
        </w:rPr>
        <w:t xml:space="preserve"> à quelqu</w:t>
      </w:r>
      <w:r w:rsidR="0066553C">
        <w:rPr>
          <w:lang w:val="fr-BE"/>
        </w:rPr>
        <w:t>’</w:t>
      </w:r>
      <w:r w:rsidR="00697A53">
        <w:rPr>
          <w:lang w:val="fr-BE"/>
        </w:rPr>
        <w:t xml:space="preserve">un qui se rend sur place </w:t>
      </w:r>
      <w:r>
        <w:rPr>
          <w:lang w:val="fr-BE"/>
        </w:rPr>
        <w:t>pour sauver</w:t>
      </w:r>
      <w:r w:rsidR="00697A53">
        <w:rPr>
          <w:lang w:val="fr-BE"/>
        </w:rPr>
        <w:t>, en Afrique,</w:t>
      </w:r>
      <w:r>
        <w:rPr>
          <w:lang w:val="fr-BE"/>
        </w:rPr>
        <w:t xml:space="preserve"> un enfant de la malaria</w:t>
      </w:r>
      <w:r w:rsidR="007F47F5">
        <w:rPr>
          <w:lang w:val="fr-BE"/>
        </w:rPr>
        <w:t> </w:t>
      </w:r>
      <w:r>
        <w:rPr>
          <w:lang w:val="fr-BE"/>
        </w:rPr>
        <w:t>? 500</w:t>
      </w:r>
      <w:r w:rsidR="007F47F5">
        <w:rPr>
          <w:lang w:val="fr-BE"/>
        </w:rPr>
        <w:t> </w:t>
      </w:r>
      <w:r>
        <w:rPr>
          <w:lang w:val="fr-BE"/>
        </w:rPr>
        <w:t>euros</w:t>
      </w:r>
      <w:r w:rsidR="007F47F5">
        <w:rPr>
          <w:lang w:val="fr-BE"/>
        </w:rPr>
        <w:t> </w:t>
      </w:r>
      <w:r>
        <w:rPr>
          <w:lang w:val="fr-BE"/>
        </w:rPr>
        <w:t xml:space="preserve">? </w:t>
      </w:r>
      <w:r w:rsidR="007F47F5">
        <w:rPr>
          <w:lang w:val="fr-BE"/>
        </w:rPr>
        <w:t>U</w:t>
      </w:r>
      <w:r>
        <w:rPr>
          <w:lang w:val="fr-BE"/>
        </w:rPr>
        <w:t>n jour de ma vie</w:t>
      </w:r>
      <w:r w:rsidR="007F47F5">
        <w:rPr>
          <w:lang w:val="fr-BE"/>
        </w:rPr>
        <w:t> </w:t>
      </w:r>
      <w:r>
        <w:rPr>
          <w:lang w:val="fr-BE"/>
        </w:rPr>
        <w:t xml:space="preserve">? </w:t>
      </w:r>
      <w:r w:rsidR="007F47F5">
        <w:rPr>
          <w:lang w:val="fr-BE"/>
        </w:rPr>
        <w:t>U</w:t>
      </w:r>
      <w:r>
        <w:rPr>
          <w:lang w:val="fr-BE"/>
        </w:rPr>
        <w:t>n mois de ma vie</w:t>
      </w:r>
      <w:r w:rsidR="007F47F5">
        <w:rPr>
          <w:lang w:val="fr-BE"/>
        </w:rPr>
        <w:t> </w:t>
      </w:r>
      <w:r>
        <w:rPr>
          <w:lang w:val="fr-BE"/>
        </w:rPr>
        <w:t xml:space="preserve">? </w:t>
      </w:r>
      <w:r w:rsidR="007F47F5">
        <w:rPr>
          <w:lang w:val="fr-BE"/>
        </w:rPr>
        <w:t>U</w:t>
      </w:r>
      <w:r>
        <w:rPr>
          <w:lang w:val="fr-BE"/>
        </w:rPr>
        <w:t>n an de ma vie</w:t>
      </w:r>
      <w:r w:rsidR="007F47F5">
        <w:rPr>
          <w:lang w:val="fr-BE"/>
        </w:rPr>
        <w:t> </w:t>
      </w:r>
      <w:r>
        <w:rPr>
          <w:lang w:val="fr-BE"/>
        </w:rPr>
        <w:t xml:space="preserve">? </w:t>
      </w:r>
      <w:r w:rsidR="007F47F5">
        <w:rPr>
          <w:lang w:val="fr-BE"/>
        </w:rPr>
        <w:t>T</w:t>
      </w:r>
      <w:r>
        <w:rPr>
          <w:lang w:val="fr-BE"/>
        </w:rPr>
        <w:t>oute ma vie</w:t>
      </w:r>
      <w:r w:rsidR="007F47F5">
        <w:rPr>
          <w:lang w:val="fr-BE"/>
        </w:rPr>
        <w:t> </w:t>
      </w:r>
      <w:r>
        <w:rPr>
          <w:lang w:val="fr-BE"/>
        </w:rPr>
        <w:t>?</w:t>
      </w:r>
    </w:p>
    <w:p w14:paraId="2116BD0E" w14:textId="6B118B8B" w:rsidR="007D5AC9" w:rsidRDefault="007D5AC9" w:rsidP="00B15532">
      <w:pPr>
        <w:pStyle w:val="Paragraphedeliste"/>
        <w:numPr>
          <w:ilvl w:val="0"/>
          <w:numId w:val="1"/>
        </w:numPr>
        <w:rPr>
          <w:lang w:val="fr-BE"/>
        </w:rPr>
      </w:pPr>
      <w:r>
        <w:rPr>
          <w:lang w:val="fr-BE"/>
        </w:rPr>
        <w:t>Si l</w:t>
      </w:r>
      <w:r w:rsidR="002E0F84">
        <w:rPr>
          <w:lang w:val="fr-BE"/>
        </w:rPr>
        <w:t>’</w:t>
      </w:r>
      <w:r>
        <w:rPr>
          <w:lang w:val="fr-BE"/>
        </w:rPr>
        <w:t>on m</w:t>
      </w:r>
      <w:r w:rsidR="002E0F84">
        <w:rPr>
          <w:lang w:val="fr-BE"/>
        </w:rPr>
        <w:t>’</w:t>
      </w:r>
      <w:r>
        <w:rPr>
          <w:lang w:val="fr-BE"/>
        </w:rPr>
        <w:t>offrait un smartphone, lequel choisirais-je</w:t>
      </w:r>
      <w:r w:rsidR="002E0F84">
        <w:rPr>
          <w:lang w:val="fr-BE"/>
        </w:rPr>
        <w:t> </w:t>
      </w:r>
      <w:r>
        <w:rPr>
          <w:lang w:val="fr-BE"/>
        </w:rPr>
        <w:t>: le meilleur des smartphone</w:t>
      </w:r>
      <w:r w:rsidR="007C5F99">
        <w:rPr>
          <w:lang w:val="fr-BE"/>
        </w:rPr>
        <w:t>s</w:t>
      </w:r>
      <w:r>
        <w:rPr>
          <w:lang w:val="fr-BE"/>
        </w:rPr>
        <w:t xml:space="preserve"> actuel</w:t>
      </w:r>
      <w:r w:rsidR="007C5F99">
        <w:rPr>
          <w:lang w:val="fr-BE"/>
        </w:rPr>
        <w:t>s</w:t>
      </w:r>
      <w:r w:rsidR="002E0F84">
        <w:rPr>
          <w:lang w:val="fr-BE"/>
        </w:rPr>
        <w:t xml:space="preserve">, </w:t>
      </w:r>
      <w:r>
        <w:rPr>
          <w:lang w:val="fr-BE"/>
        </w:rPr>
        <w:t>mais produit avec de l</w:t>
      </w:r>
      <w:r w:rsidR="002E0F84">
        <w:rPr>
          <w:lang w:val="fr-BE"/>
        </w:rPr>
        <w:t>’</w:t>
      </w:r>
      <w:r>
        <w:rPr>
          <w:lang w:val="fr-BE"/>
        </w:rPr>
        <w:t>injustice ou un smartphone bien moins performant</w:t>
      </w:r>
      <w:r w:rsidR="002E0F84">
        <w:rPr>
          <w:lang w:val="fr-BE"/>
        </w:rPr>
        <w:t xml:space="preserve">, </w:t>
      </w:r>
      <w:r>
        <w:rPr>
          <w:lang w:val="fr-BE"/>
        </w:rPr>
        <w:t>mais dont la fabrication est garantie sans injustice</w:t>
      </w:r>
      <w:r w:rsidR="002E0F84">
        <w:rPr>
          <w:lang w:val="fr-BE"/>
        </w:rPr>
        <w:t> </w:t>
      </w:r>
      <w:r>
        <w:rPr>
          <w:lang w:val="fr-BE"/>
        </w:rPr>
        <w:t>?</w:t>
      </w:r>
    </w:p>
    <w:p w14:paraId="37D08888" w14:textId="62F054C2" w:rsidR="007D5AC9" w:rsidRDefault="00D9783B" w:rsidP="007D5AC9">
      <w:pPr>
        <w:rPr>
          <w:lang w:val="fr-BE"/>
        </w:rPr>
      </w:pPr>
      <w:r>
        <w:rPr>
          <w:lang w:val="fr-BE"/>
        </w:rPr>
        <w:t xml:space="preserve">Ensuite, à </w:t>
      </w:r>
      <w:r w:rsidR="007C5F99">
        <w:rPr>
          <w:lang w:val="fr-BE"/>
        </w:rPr>
        <w:t>l</w:t>
      </w:r>
      <w:r w:rsidR="002E0F84">
        <w:rPr>
          <w:lang w:val="fr-BE"/>
        </w:rPr>
        <w:t>’</w:t>
      </w:r>
      <w:r w:rsidR="007C5F99">
        <w:rPr>
          <w:lang w:val="fr-BE"/>
        </w:rPr>
        <w:t>aide d</w:t>
      </w:r>
      <w:r w:rsidR="002E0F84">
        <w:rPr>
          <w:lang w:val="fr-BE"/>
        </w:rPr>
        <w:t>’</w:t>
      </w:r>
      <w:r w:rsidR="007C5F99">
        <w:rPr>
          <w:lang w:val="fr-BE"/>
        </w:rPr>
        <w:t xml:space="preserve">extraits </w:t>
      </w:r>
      <w:proofErr w:type="gramStart"/>
      <w:r w:rsidR="007C5F99">
        <w:rPr>
          <w:lang w:val="fr-BE"/>
        </w:rPr>
        <w:t>vidéos</w:t>
      </w:r>
      <w:proofErr w:type="gramEnd"/>
      <w:r w:rsidR="007C5F99">
        <w:rPr>
          <w:lang w:val="fr-BE"/>
        </w:rPr>
        <w:t>, l</w:t>
      </w:r>
      <w:r w:rsidR="002E0F84">
        <w:rPr>
          <w:lang w:val="fr-BE"/>
        </w:rPr>
        <w:t>’</w:t>
      </w:r>
      <w:r w:rsidR="007D5AC9">
        <w:rPr>
          <w:lang w:val="fr-BE"/>
        </w:rPr>
        <w:t>abbé Danny-Pierre a é</w:t>
      </w:r>
      <w:r w:rsidR="00555D48">
        <w:rPr>
          <w:lang w:val="fr-BE"/>
        </w:rPr>
        <w:t xml:space="preserve">voqué </w:t>
      </w:r>
      <w:r w:rsidR="007C5F99">
        <w:rPr>
          <w:lang w:val="fr-BE"/>
        </w:rPr>
        <w:t>une figure chrétienne de la lutte non</w:t>
      </w:r>
      <w:r w:rsidR="002E0F84">
        <w:rPr>
          <w:lang w:val="fr-BE"/>
        </w:rPr>
        <w:t xml:space="preserve"> </w:t>
      </w:r>
      <w:r w:rsidR="007C5F99">
        <w:rPr>
          <w:lang w:val="fr-BE"/>
        </w:rPr>
        <w:t>violente contre la guerre et l</w:t>
      </w:r>
      <w:r w:rsidR="002E0F84">
        <w:rPr>
          <w:lang w:val="fr-BE"/>
        </w:rPr>
        <w:t>’</w:t>
      </w:r>
      <w:r w:rsidR="007C5F99">
        <w:rPr>
          <w:lang w:val="fr-BE"/>
        </w:rPr>
        <w:t>injustice</w:t>
      </w:r>
      <w:r w:rsidR="002E0F84">
        <w:rPr>
          <w:lang w:val="fr-BE"/>
        </w:rPr>
        <w:t> </w:t>
      </w:r>
      <w:r w:rsidR="007C5F99">
        <w:rPr>
          <w:lang w:val="fr-BE"/>
        </w:rPr>
        <w:t xml:space="preserve">: Jean </w:t>
      </w:r>
      <w:proofErr w:type="spellStart"/>
      <w:r w:rsidR="007C5F99">
        <w:rPr>
          <w:lang w:val="fr-BE"/>
        </w:rPr>
        <w:t>Goss</w:t>
      </w:r>
      <w:proofErr w:type="spellEnd"/>
      <w:r w:rsidR="00D02644">
        <w:rPr>
          <w:lang w:val="fr-BE"/>
        </w:rPr>
        <w:t>, puis les élèves étaient invités à un geste symbolique</w:t>
      </w:r>
      <w:r w:rsidR="00C5196B">
        <w:rPr>
          <w:lang w:val="fr-BE"/>
        </w:rPr>
        <w:t>. S</w:t>
      </w:r>
      <w:r w:rsidR="002E0F84">
        <w:rPr>
          <w:lang w:val="fr-BE"/>
        </w:rPr>
        <w:t>’</w:t>
      </w:r>
      <w:r w:rsidR="00D02644">
        <w:rPr>
          <w:lang w:val="fr-BE"/>
        </w:rPr>
        <w:t xml:space="preserve">ils </w:t>
      </w:r>
      <w:r w:rsidR="00D22E12">
        <w:rPr>
          <w:lang w:val="fr-BE"/>
        </w:rPr>
        <w:t>s</w:t>
      </w:r>
      <w:r w:rsidR="002E0F84">
        <w:rPr>
          <w:lang w:val="fr-BE"/>
        </w:rPr>
        <w:t>’</w:t>
      </w:r>
      <w:r w:rsidR="00D22E12">
        <w:rPr>
          <w:lang w:val="fr-BE"/>
        </w:rPr>
        <w:t>engageaient à une action contre l</w:t>
      </w:r>
      <w:r w:rsidR="002E0F84">
        <w:rPr>
          <w:lang w:val="fr-BE"/>
        </w:rPr>
        <w:t>’</w:t>
      </w:r>
      <w:r w:rsidR="00D22E12">
        <w:rPr>
          <w:lang w:val="fr-BE"/>
        </w:rPr>
        <w:t>injustice, ils pouvaient symboliser</w:t>
      </w:r>
      <w:r w:rsidR="005F63B3">
        <w:rPr>
          <w:lang w:val="fr-BE"/>
        </w:rPr>
        <w:t xml:space="preserve"> ce</w:t>
      </w:r>
      <w:r w:rsidR="00E659BB">
        <w:rPr>
          <w:lang w:val="fr-BE"/>
        </w:rPr>
        <w:t xml:space="preserve"> discernement et cette décision en posant</w:t>
      </w:r>
      <w:r w:rsidR="007370F7">
        <w:rPr>
          <w:lang w:val="fr-BE"/>
        </w:rPr>
        <w:t>,</w:t>
      </w:r>
      <w:r w:rsidR="00E659BB">
        <w:rPr>
          <w:lang w:val="fr-BE"/>
        </w:rPr>
        <w:t xml:space="preserve"> au pied de la croix et de la Parole de Dieu</w:t>
      </w:r>
      <w:r w:rsidR="007370F7">
        <w:rPr>
          <w:lang w:val="fr-BE"/>
        </w:rPr>
        <w:t>,</w:t>
      </w:r>
      <w:r w:rsidR="00E659BB">
        <w:rPr>
          <w:lang w:val="fr-BE"/>
        </w:rPr>
        <w:t xml:space="preserve"> un petit luminaire allumé au cierge.</w:t>
      </w:r>
    </w:p>
    <w:p w14:paraId="7DC73310" w14:textId="269B75B9" w:rsidR="00E659BB" w:rsidRDefault="00E659BB" w:rsidP="007D5AC9">
      <w:pPr>
        <w:rPr>
          <w:lang w:val="fr-BE"/>
        </w:rPr>
      </w:pPr>
      <w:r>
        <w:rPr>
          <w:lang w:val="fr-BE"/>
        </w:rPr>
        <w:t>En conclusion, après la lecture d</w:t>
      </w:r>
      <w:r w:rsidR="002E0F84">
        <w:rPr>
          <w:lang w:val="fr-BE"/>
        </w:rPr>
        <w:t>’</w:t>
      </w:r>
      <w:r>
        <w:rPr>
          <w:lang w:val="fr-BE"/>
        </w:rPr>
        <w:t>un extrait d</w:t>
      </w:r>
      <w:r w:rsidR="0066553C">
        <w:rPr>
          <w:lang w:val="fr-BE"/>
        </w:rPr>
        <w:t>u chapitre 15 de</w:t>
      </w:r>
      <w:r>
        <w:rPr>
          <w:lang w:val="fr-BE"/>
        </w:rPr>
        <w:t xml:space="preserve"> l</w:t>
      </w:r>
      <w:r w:rsidR="002E0F84">
        <w:rPr>
          <w:lang w:val="fr-BE"/>
        </w:rPr>
        <w:t>’</w:t>
      </w:r>
      <w:r>
        <w:rPr>
          <w:lang w:val="fr-BE"/>
        </w:rPr>
        <w:t xml:space="preserve">Évangile de saint Jean </w:t>
      </w:r>
      <w:r w:rsidR="00C56B32">
        <w:rPr>
          <w:lang w:val="fr-BE"/>
        </w:rPr>
        <w:t>(«</w:t>
      </w:r>
      <w:r w:rsidR="007F47F5">
        <w:rPr>
          <w:lang w:val="fr-BE"/>
        </w:rPr>
        <w:t> </w:t>
      </w:r>
      <w:r w:rsidR="00C56B32" w:rsidRPr="00C56B32">
        <w:rPr>
          <w:rFonts w:ascii="Open Sans" w:hAnsi="Open Sans" w:cs="Open Sans"/>
          <w:i/>
          <w:iCs/>
          <w:color w:val="333333"/>
          <w:sz w:val="20"/>
          <w:szCs w:val="20"/>
        </w:rPr>
        <w:t>Comme le Père m’a aimé, moi aussi je vous ai aimés. Demeurez dans mon amour</w:t>
      </w:r>
      <w:r w:rsidR="007F47F5">
        <w:rPr>
          <w:rFonts w:ascii="Open Sans" w:hAnsi="Open Sans" w:cs="Open Sans"/>
          <w:color w:val="333333"/>
          <w:sz w:val="20"/>
          <w:szCs w:val="20"/>
        </w:rPr>
        <w:t> </w:t>
      </w:r>
      <w:r w:rsidR="00C56B32">
        <w:rPr>
          <w:rFonts w:ascii="Open Sans" w:hAnsi="Open Sans" w:cs="Open Sans"/>
          <w:color w:val="333333"/>
          <w:sz w:val="20"/>
          <w:szCs w:val="20"/>
        </w:rPr>
        <w:t xml:space="preserve">») </w:t>
      </w:r>
      <w:r>
        <w:rPr>
          <w:lang w:val="fr-BE"/>
        </w:rPr>
        <w:t>et une prière de s</w:t>
      </w:r>
      <w:r w:rsidR="002E0F84">
        <w:rPr>
          <w:lang w:val="fr-BE"/>
        </w:rPr>
        <w:t>œ</w:t>
      </w:r>
      <w:r>
        <w:rPr>
          <w:lang w:val="fr-BE"/>
        </w:rPr>
        <w:t xml:space="preserve">ur Françoise, les élèves ont écouté </w:t>
      </w:r>
      <w:r w:rsidR="00C5196B">
        <w:rPr>
          <w:lang w:val="fr-BE"/>
        </w:rPr>
        <w:t xml:space="preserve">et regardé </w:t>
      </w:r>
      <w:r>
        <w:rPr>
          <w:lang w:val="fr-BE"/>
        </w:rPr>
        <w:t xml:space="preserve">un extrait de concert du groupe </w:t>
      </w:r>
      <w:proofErr w:type="spellStart"/>
      <w:r w:rsidR="00271370" w:rsidRPr="00C5196B">
        <w:rPr>
          <w:rFonts w:cstheme="minorHAnsi"/>
          <w:color w:val="000000"/>
          <w:shd w:val="clear" w:color="auto" w:fill="FFFFFF"/>
        </w:rPr>
        <w:t>Koolulam</w:t>
      </w:r>
      <w:proofErr w:type="spellEnd"/>
      <w:r w:rsidR="00070DF5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>
        <w:rPr>
          <w:lang w:val="fr-BE"/>
        </w:rPr>
        <w:t>qui chante</w:t>
      </w:r>
      <w:r w:rsidR="001C7406">
        <w:rPr>
          <w:lang w:val="fr-BE"/>
        </w:rPr>
        <w:t xml:space="preserve"> «</w:t>
      </w:r>
      <w:r w:rsidR="002E0F84">
        <w:rPr>
          <w:lang w:val="fr-BE"/>
        </w:rPr>
        <w:t> </w:t>
      </w:r>
      <w:r w:rsidR="001C7406" w:rsidRPr="00C56B32">
        <w:rPr>
          <w:i/>
          <w:iCs/>
          <w:lang w:val="fr-BE"/>
        </w:rPr>
        <w:t xml:space="preserve">One </w:t>
      </w:r>
      <w:proofErr w:type="spellStart"/>
      <w:r w:rsidR="001C7406" w:rsidRPr="00C56B32">
        <w:rPr>
          <w:i/>
          <w:iCs/>
          <w:lang w:val="fr-BE"/>
        </w:rPr>
        <w:t>day</w:t>
      </w:r>
      <w:proofErr w:type="spellEnd"/>
      <w:r w:rsidR="002E0F84">
        <w:rPr>
          <w:lang w:val="fr-BE"/>
        </w:rPr>
        <w:t> </w:t>
      </w:r>
      <w:r w:rsidR="001C7406">
        <w:rPr>
          <w:lang w:val="fr-BE"/>
        </w:rPr>
        <w:t>»</w:t>
      </w:r>
      <w:r>
        <w:rPr>
          <w:lang w:val="fr-BE"/>
        </w:rPr>
        <w:t xml:space="preserve">, </w:t>
      </w:r>
      <w:r w:rsidR="00271370" w:rsidRPr="00271370">
        <w:rPr>
          <w:lang w:val="fr-BE"/>
        </w:rPr>
        <w:t xml:space="preserve">de </w:t>
      </w:r>
      <w:proofErr w:type="spellStart"/>
      <w:r w:rsidR="00271370" w:rsidRPr="00271370">
        <w:rPr>
          <w:lang w:val="fr-BE"/>
        </w:rPr>
        <w:t>Matisyahou</w:t>
      </w:r>
      <w:proofErr w:type="spellEnd"/>
      <w:r w:rsidR="00271370">
        <w:rPr>
          <w:lang w:val="fr-BE"/>
        </w:rPr>
        <w:t xml:space="preserve">, </w:t>
      </w:r>
      <w:r>
        <w:rPr>
          <w:lang w:val="fr-BE"/>
        </w:rPr>
        <w:t>en anglais, arabe et hébreu, pour la paix</w:t>
      </w:r>
      <w:r w:rsidR="00070DF5">
        <w:rPr>
          <w:lang w:val="fr-BE"/>
        </w:rPr>
        <w:t>.</w:t>
      </w:r>
      <w:r w:rsidR="00057910">
        <w:rPr>
          <w:lang w:val="fr-BE"/>
        </w:rPr>
        <w:t xml:space="preserve"> (</w:t>
      </w:r>
      <w:hyperlink r:id="rId7" w:tgtFrame="_blank" w:history="1">
        <w:r w:rsidR="00271370" w:rsidRPr="00057910">
          <w:rPr>
            <w:rStyle w:val="Lienhypertexte"/>
            <w:lang w:val="fr-BE"/>
          </w:rPr>
          <w:t>https://unitedwithisrael.org/fr/video-des-milliers-de-juifs-darabes-et-de-chretiens-israeliens-se-reunissent-et-chantent-pour-la-paix</w:t>
        </w:r>
      </w:hyperlink>
      <w:r w:rsidR="00271370">
        <w:rPr>
          <w:lang w:val="fr-BE"/>
        </w:rPr>
        <w:t>)</w:t>
      </w:r>
    </w:p>
    <w:p w14:paraId="60819179" w14:textId="65B6AABE" w:rsidR="00070DF5" w:rsidRDefault="00070DF5" w:rsidP="007D5AC9">
      <w:pPr>
        <w:rPr>
          <w:lang w:val="fr-BE"/>
        </w:rPr>
      </w:pPr>
    </w:p>
    <w:p w14:paraId="4AA7227B" w14:textId="29B0DAA4" w:rsidR="00883B16" w:rsidRPr="008A0917" w:rsidRDefault="00C5196B" w:rsidP="008A0917">
      <w:pPr>
        <w:spacing w:after="60"/>
        <w:jc w:val="center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br w:type="page"/>
      </w:r>
      <w:r w:rsidR="00753009" w:rsidRPr="00883B16">
        <w:rPr>
          <w:b/>
          <w:bCs/>
          <w:i/>
          <w:iCs/>
          <w:color w:val="404040" w:themeColor="text1" w:themeTint="BF"/>
          <w:sz w:val="32"/>
          <w:szCs w:val="32"/>
          <w:lang w:val="fr-BE"/>
        </w:rPr>
        <w:lastRenderedPageBreak/>
        <w:t>Servir ou se servir</w:t>
      </w:r>
      <w:r w:rsidR="0066553C">
        <w:rPr>
          <w:b/>
          <w:bCs/>
          <w:i/>
          <w:iCs/>
          <w:color w:val="404040" w:themeColor="text1" w:themeTint="BF"/>
          <w:sz w:val="32"/>
          <w:szCs w:val="32"/>
          <w:lang w:val="fr-BE"/>
        </w:rPr>
        <w:t> </w:t>
      </w:r>
      <w:r w:rsidR="00753009" w:rsidRPr="00883B16">
        <w:rPr>
          <w:b/>
          <w:bCs/>
          <w:i/>
          <w:iCs/>
          <w:color w:val="404040" w:themeColor="text1" w:themeTint="BF"/>
          <w:sz w:val="32"/>
          <w:szCs w:val="32"/>
          <w:lang w:val="fr-BE"/>
        </w:rPr>
        <w:t>?</w:t>
      </w:r>
    </w:p>
    <w:p w14:paraId="2BC1286C" w14:textId="1D89CDC1" w:rsidR="00070DF5" w:rsidRPr="00883B16" w:rsidRDefault="00883B16" w:rsidP="00883B16">
      <w:pPr>
        <w:spacing w:after="60"/>
        <w:jc w:val="center"/>
        <w:rPr>
          <w:b/>
          <w:bCs/>
          <w:color w:val="404040" w:themeColor="text1" w:themeTint="BF"/>
          <w:sz w:val="2"/>
          <w:szCs w:val="2"/>
          <w:lang w:val="fr-BE"/>
        </w:rPr>
      </w:pPr>
      <w:r w:rsidRPr="00883B16">
        <w:rPr>
          <w:b/>
          <w:bCs/>
          <w:color w:val="404040" w:themeColor="text1" w:themeTint="BF"/>
          <w:sz w:val="4"/>
          <w:szCs w:val="4"/>
          <w:lang w:val="fr-BE"/>
        </w:rPr>
        <w:br/>
      </w:r>
      <w:r w:rsidR="00753009" w:rsidRPr="00883B16">
        <w:rPr>
          <w:b/>
          <w:bCs/>
          <w:color w:val="404040" w:themeColor="text1" w:themeTint="BF"/>
          <w:sz w:val="28"/>
          <w:szCs w:val="28"/>
          <w:lang w:val="fr-BE"/>
        </w:rPr>
        <w:t>J</w:t>
      </w:r>
      <w:r w:rsidR="00070DF5" w:rsidRPr="00883B16">
        <w:rPr>
          <w:b/>
          <w:bCs/>
          <w:color w:val="404040" w:themeColor="text1" w:themeTint="BF"/>
          <w:sz w:val="28"/>
          <w:szCs w:val="28"/>
          <w:lang w:val="fr-BE"/>
        </w:rPr>
        <w:t xml:space="preserve">ean </w:t>
      </w:r>
      <w:proofErr w:type="spellStart"/>
      <w:r w:rsidR="00070DF5" w:rsidRPr="00883B16">
        <w:rPr>
          <w:b/>
          <w:bCs/>
          <w:color w:val="404040" w:themeColor="text1" w:themeTint="BF"/>
          <w:sz w:val="28"/>
          <w:szCs w:val="28"/>
          <w:lang w:val="fr-BE"/>
        </w:rPr>
        <w:t>Goss</w:t>
      </w:r>
      <w:proofErr w:type="spellEnd"/>
      <w:r w:rsidR="00B57C6C" w:rsidRPr="00883B16">
        <w:rPr>
          <w:b/>
          <w:bCs/>
          <w:color w:val="404040" w:themeColor="text1" w:themeTint="BF"/>
          <w:sz w:val="28"/>
          <w:szCs w:val="28"/>
          <w:lang w:val="fr-BE"/>
        </w:rPr>
        <w:t xml:space="preserve"> (1912-1991)</w:t>
      </w:r>
      <w:r w:rsidR="00294AAA" w:rsidRPr="00883B16">
        <w:rPr>
          <w:b/>
          <w:bCs/>
          <w:color w:val="404040" w:themeColor="text1" w:themeTint="BF"/>
          <w:sz w:val="28"/>
          <w:szCs w:val="28"/>
          <w:lang w:val="fr-BE"/>
        </w:rPr>
        <w:t xml:space="preserve"> </w:t>
      </w:r>
      <w:r w:rsidR="00753009" w:rsidRPr="00883B16">
        <w:rPr>
          <w:b/>
          <w:bCs/>
          <w:color w:val="404040" w:themeColor="text1" w:themeTint="BF"/>
          <w:sz w:val="28"/>
          <w:szCs w:val="28"/>
          <w:lang w:val="fr-BE"/>
        </w:rPr>
        <w:br/>
      </w:r>
      <w:r w:rsidR="00294AAA" w:rsidRPr="00883B16">
        <w:rPr>
          <w:b/>
          <w:bCs/>
          <w:color w:val="404040" w:themeColor="text1" w:themeTint="BF"/>
          <w:sz w:val="28"/>
          <w:szCs w:val="28"/>
          <w:lang w:val="fr-BE"/>
        </w:rPr>
        <w:t>présenté par l</w:t>
      </w:r>
      <w:r w:rsidR="002E0F84" w:rsidRPr="00883B16">
        <w:rPr>
          <w:b/>
          <w:bCs/>
          <w:color w:val="404040" w:themeColor="text1" w:themeTint="BF"/>
          <w:sz w:val="28"/>
          <w:szCs w:val="28"/>
          <w:lang w:val="fr-BE"/>
        </w:rPr>
        <w:t>’</w:t>
      </w:r>
      <w:r w:rsidR="00294AAA" w:rsidRPr="00883B16">
        <w:rPr>
          <w:b/>
          <w:bCs/>
          <w:color w:val="404040" w:themeColor="text1" w:themeTint="BF"/>
          <w:sz w:val="28"/>
          <w:szCs w:val="28"/>
          <w:lang w:val="fr-BE"/>
        </w:rPr>
        <w:t>abbé Danny-Pierre à travers quelques interviews</w:t>
      </w:r>
    </w:p>
    <w:p w14:paraId="22FB1F49" w14:textId="77777777" w:rsidR="00504140" w:rsidRPr="008A0917" w:rsidRDefault="00504140" w:rsidP="00C5196B">
      <w:pPr>
        <w:jc w:val="center"/>
        <w:rPr>
          <w:b/>
          <w:bCs/>
          <w:sz w:val="12"/>
          <w:szCs w:val="12"/>
          <w:lang w:val="fr-BE"/>
        </w:rPr>
      </w:pPr>
    </w:p>
    <w:p w14:paraId="53309640" w14:textId="49EC6B05" w:rsidR="00070DF5" w:rsidRPr="007D5AC9" w:rsidRDefault="00B57C6C" w:rsidP="00543346">
      <w:pPr>
        <w:jc w:val="both"/>
        <w:rPr>
          <w:lang w:val="fr-BE"/>
        </w:rPr>
      </w:pPr>
      <w:r>
        <w:rPr>
          <w:lang w:val="fr-BE"/>
        </w:rPr>
        <w:t xml:space="preserve">Jean </w:t>
      </w:r>
      <w:proofErr w:type="spellStart"/>
      <w:r>
        <w:rPr>
          <w:lang w:val="fr-BE"/>
        </w:rPr>
        <w:t>Goss</w:t>
      </w:r>
      <w:proofErr w:type="spellEnd"/>
      <w:r>
        <w:rPr>
          <w:lang w:val="fr-BE"/>
        </w:rPr>
        <w:t xml:space="preserve"> est un militant chrétien pour la non-violence.</w:t>
      </w:r>
    </w:p>
    <w:p w14:paraId="2B8BA5A7" w14:textId="5255C8CE" w:rsidR="001C2517" w:rsidRDefault="00140EBD" w:rsidP="00543346">
      <w:pPr>
        <w:jc w:val="both"/>
        <w:rPr>
          <w:lang w:val="fr-BE"/>
        </w:rPr>
      </w:pPr>
      <w:r>
        <w:rPr>
          <w:lang w:val="fr-BE"/>
        </w:rPr>
        <w:t>D</w:t>
      </w:r>
      <w:r w:rsidR="002E0F84">
        <w:rPr>
          <w:lang w:val="fr-BE"/>
        </w:rPr>
        <w:t>’</w:t>
      </w:r>
      <w:r>
        <w:rPr>
          <w:lang w:val="fr-BE"/>
        </w:rPr>
        <w:t>abord syndicaliste, il s</w:t>
      </w:r>
      <w:r w:rsidR="002E0F84">
        <w:rPr>
          <w:lang w:val="fr-BE"/>
        </w:rPr>
        <w:t>’</w:t>
      </w:r>
      <w:r>
        <w:rPr>
          <w:lang w:val="fr-BE"/>
        </w:rPr>
        <w:t xml:space="preserve">est battu en tant que soldat contre le nazisme. Lors de la bataille de Dunkerque, en plein champ de bataille, il comprend </w:t>
      </w:r>
      <w:r w:rsidR="00753009">
        <w:rPr>
          <w:lang w:val="fr-BE"/>
        </w:rPr>
        <w:t>d</w:t>
      </w:r>
      <w:r w:rsidR="0066553C">
        <w:rPr>
          <w:lang w:val="fr-BE"/>
        </w:rPr>
        <w:t>’</w:t>
      </w:r>
      <w:r w:rsidR="00753009">
        <w:rPr>
          <w:lang w:val="fr-BE"/>
        </w:rPr>
        <w:t xml:space="preserve">abord </w:t>
      </w:r>
      <w:r>
        <w:rPr>
          <w:lang w:val="fr-BE"/>
        </w:rPr>
        <w:t>qu</w:t>
      </w:r>
      <w:r w:rsidR="002E0F84">
        <w:rPr>
          <w:lang w:val="fr-BE"/>
        </w:rPr>
        <w:t>’</w:t>
      </w:r>
      <w:r>
        <w:rPr>
          <w:lang w:val="fr-BE"/>
        </w:rPr>
        <w:t xml:space="preserve">il tue non pas Hitler, mais des </w:t>
      </w:r>
      <w:r w:rsidR="008B3000">
        <w:rPr>
          <w:lang w:val="fr-BE"/>
        </w:rPr>
        <w:t>A</w:t>
      </w:r>
      <w:r>
        <w:rPr>
          <w:lang w:val="fr-BE"/>
        </w:rPr>
        <w:t>llemands qui sont des hommes ordinaires, pères ou futurs pères de famille, embarqués dans une guerre qu</w:t>
      </w:r>
      <w:r w:rsidR="002E0F84">
        <w:rPr>
          <w:lang w:val="fr-BE"/>
        </w:rPr>
        <w:t>’</w:t>
      </w:r>
      <w:r>
        <w:rPr>
          <w:lang w:val="fr-BE"/>
        </w:rPr>
        <w:t>ils n</w:t>
      </w:r>
      <w:r w:rsidR="002E0F84">
        <w:rPr>
          <w:lang w:val="fr-BE"/>
        </w:rPr>
        <w:t>’</w:t>
      </w:r>
      <w:r>
        <w:rPr>
          <w:lang w:val="fr-BE"/>
        </w:rPr>
        <w:t xml:space="preserve">ont pas </w:t>
      </w:r>
      <w:r w:rsidR="004E3019">
        <w:rPr>
          <w:lang w:val="fr-BE"/>
        </w:rPr>
        <w:t>nécessairement</w:t>
      </w:r>
      <w:r>
        <w:rPr>
          <w:lang w:val="fr-BE"/>
        </w:rPr>
        <w:t xml:space="preserve"> voulu</w:t>
      </w:r>
      <w:r w:rsidR="00543346">
        <w:rPr>
          <w:lang w:val="fr-BE"/>
        </w:rPr>
        <w:t>e</w:t>
      </w:r>
      <w:r>
        <w:rPr>
          <w:lang w:val="fr-BE"/>
        </w:rPr>
        <w:t>.</w:t>
      </w:r>
    </w:p>
    <w:p w14:paraId="5A23D183" w14:textId="672AAB96" w:rsidR="008B3000" w:rsidRPr="008B3000" w:rsidRDefault="008B3000" w:rsidP="00543346">
      <w:pPr>
        <w:jc w:val="both"/>
        <w:rPr>
          <w:b/>
          <w:bCs/>
          <w:i/>
          <w:iCs/>
          <w:sz w:val="24"/>
          <w:szCs w:val="24"/>
          <w:lang w:val="fr-BE"/>
        </w:rPr>
      </w:pPr>
      <w:bookmarkStart w:id="0" w:name="_Hlk99271111"/>
      <w:r w:rsidRPr="008B3000">
        <w:rPr>
          <w:b/>
          <w:bCs/>
          <w:i/>
          <w:iCs/>
          <w:sz w:val="24"/>
          <w:szCs w:val="24"/>
          <w:lang w:val="fr-BE"/>
        </w:rPr>
        <w:t>Converti en plein champ de bataille...</w:t>
      </w:r>
    </w:p>
    <w:bookmarkEnd w:id="0"/>
    <w:p w14:paraId="2349C696" w14:textId="0B02EDAD" w:rsidR="004E3019" w:rsidRDefault="004E3019" w:rsidP="00543346">
      <w:pPr>
        <w:jc w:val="both"/>
        <w:rPr>
          <w:lang w:val="fr-BE"/>
        </w:rPr>
      </w:pPr>
      <w:r>
        <w:rPr>
          <w:lang w:val="fr-BE"/>
        </w:rPr>
        <w:t>Peu après, au milieu de cette bataille, il fait ce qu</w:t>
      </w:r>
      <w:r w:rsidR="002E0F84">
        <w:rPr>
          <w:lang w:val="fr-BE"/>
        </w:rPr>
        <w:t>’</w:t>
      </w:r>
      <w:r>
        <w:rPr>
          <w:lang w:val="fr-BE"/>
        </w:rPr>
        <w:t>il considère être une expérience de Dieu qui l</w:t>
      </w:r>
      <w:r w:rsidR="002E0F84">
        <w:rPr>
          <w:lang w:val="fr-BE"/>
        </w:rPr>
        <w:t>’</w:t>
      </w:r>
      <w:r>
        <w:rPr>
          <w:lang w:val="fr-BE"/>
        </w:rPr>
        <w:t xml:space="preserve">amène à une conversion </w:t>
      </w:r>
      <w:r w:rsidR="00BB096E">
        <w:rPr>
          <w:lang w:val="fr-BE"/>
        </w:rPr>
        <w:t>au Christ,</w:t>
      </w:r>
      <w:r>
        <w:rPr>
          <w:lang w:val="fr-BE"/>
        </w:rPr>
        <w:t xml:space="preserve"> à aimer tous les hommes, à opter radicalement pour la non</w:t>
      </w:r>
      <w:r w:rsidR="008B3000">
        <w:rPr>
          <w:lang w:val="fr-BE"/>
        </w:rPr>
        <w:t>-</w:t>
      </w:r>
      <w:r>
        <w:rPr>
          <w:lang w:val="fr-BE"/>
        </w:rPr>
        <w:t>violence.</w:t>
      </w:r>
    </w:p>
    <w:p w14:paraId="5EEC65B9" w14:textId="210FA1B9" w:rsidR="004E3019" w:rsidRDefault="004E3019" w:rsidP="00543346">
      <w:pPr>
        <w:ind w:left="567"/>
        <w:jc w:val="both"/>
        <w:rPr>
          <w:i/>
          <w:iCs/>
          <w:lang w:val="fr-BE"/>
        </w:rPr>
      </w:pPr>
      <w:r>
        <w:rPr>
          <w:lang w:val="fr-BE"/>
        </w:rPr>
        <w:t>«</w:t>
      </w:r>
      <w:r w:rsidR="002E0F84">
        <w:rPr>
          <w:lang w:val="fr-BE"/>
        </w:rPr>
        <w:t> </w:t>
      </w:r>
      <w:r>
        <w:rPr>
          <w:i/>
          <w:iCs/>
          <w:lang w:val="fr-BE"/>
        </w:rPr>
        <w:t>J</w:t>
      </w:r>
      <w:r w:rsidR="002E0F84">
        <w:rPr>
          <w:i/>
          <w:iCs/>
          <w:lang w:val="fr-BE"/>
        </w:rPr>
        <w:t>’</w:t>
      </w:r>
      <w:r>
        <w:rPr>
          <w:i/>
          <w:iCs/>
          <w:lang w:val="fr-BE"/>
        </w:rPr>
        <w:t>étais fou de joie et en même temps j</w:t>
      </w:r>
      <w:r w:rsidR="002E0F84">
        <w:rPr>
          <w:i/>
          <w:iCs/>
          <w:lang w:val="fr-BE"/>
        </w:rPr>
        <w:t>’</w:t>
      </w:r>
      <w:r>
        <w:rPr>
          <w:i/>
          <w:iCs/>
          <w:lang w:val="fr-BE"/>
        </w:rPr>
        <w:t>aimais tous les hommes, y compris les ennemis. J</w:t>
      </w:r>
      <w:r w:rsidR="002E0F84">
        <w:rPr>
          <w:i/>
          <w:iCs/>
          <w:lang w:val="fr-BE"/>
        </w:rPr>
        <w:t>’</w:t>
      </w:r>
      <w:r>
        <w:rPr>
          <w:i/>
          <w:iCs/>
          <w:lang w:val="fr-BE"/>
        </w:rPr>
        <w:t>avais découvert un homme qui avait un nom particulier</w:t>
      </w:r>
      <w:r w:rsidR="002E0F84">
        <w:rPr>
          <w:i/>
          <w:iCs/>
          <w:lang w:val="fr-BE"/>
        </w:rPr>
        <w:t> </w:t>
      </w:r>
      <w:r>
        <w:rPr>
          <w:i/>
          <w:iCs/>
          <w:lang w:val="fr-BE"/>
        </w:rPr>
        <w:t>: "amour". Un amour</w:t>
      </w:r>
      <w:r w:rsidR="00294AAA">
        <w:rPr>
          <w:i/>
          <w:iCs/>
          <w:lang w:val="fr-BE"/>
        </w:rPr>
        <w:t xml:space="preserve"> actif, agressif contre le mal, mais un amour qui vivifie l</w:t>
      </w:r>
      <w:r w:rsidR="002E0F84">
        <w:rPr>
          <w:i/>
          <w:iCs/>
          <w:lang w:val="fr-BE"/>
        </w:rPr>
        <w:t>’</w:t>
      </w:r>
      <w:r w:rsidR="00294AAA">
        <w:rPr>
          <w:i/>
          <w:iCs/>
          <w:lang w:val="fr-BE"/>
        </w:rPr>
        <w:t>être humain, un amour rédempteur, qui paie pour l</w:t>
      </w:r>
      <w:r w:rsidR="002E0F84">
        <w:rPr>
          <w:i/>
          <w:iCs/>
          <w:lang w:val="fr-BE"/>
        </w:rPr>
        <w:t>’</w:t>
      </w:r>
      <w:r w:rsidR="00294AAA">
        <w:rPr>
          <w:i/>
          <w:iCs/>
          <w:lang w:val="fr-BE"/>
        </w:rPr>
        <w:t>autre, un amour non</w:t>
      </w:r>
      <w:r w:rsidR="002E0F84">
        <w:rPr>
          <w:i/>
          <w:iCs/>
          <w:lang w:val="fr-BE"/>
        </w:rPr>
        <w:t xml:space="preserve"> </w:t>
      </w:r>
      <w:r w:rsidR="00294AAA">
        <w:rPr>
          <w:i/>
          <w:iCs/>
          <w:lang w:val="fr-BE"/>
        </w:rPr>
        <w:t>violent qui respecte l</w:t>
      </w:r>
      <w:r w:rsidR="002E0F84">
        <w:rPr>
          <w:i/>
          <w:iCs/>
          <w:lang w:val="fr-BE"/>
        </w:rPr>
        <w:t>’</w:t>
      </w:r>
      <w:r w:rsidR="00294AAA">
        <w:rPr>
          <w:i/>
          <w:iCs/>
          <w:lang w:val="fr-BE"/>
        </w:rPr>
        <w:t>être humain dans toutes ses dimensions.</w:t>
      </w:r>
      <w:r w:rsidR="002E0F84">
        <w:rPr>
          <w:i/>
          <w:iCs/>
          <w:lang w:val="fr-BE"/>
        </w:rPr>
        <w:t> </w:t>
      </w:r>
      <w:r w:rsidR="00294AAA">
        <w:rPr>
          <w:i/>
          <w:iCs/>
          <w:lang w:val="fr-BE"/>
        </w:rPr>
        <w:t>»</w:t>
      </w:r>
    </w:p>
    <w:p w14:paraId="7A2AD76E" w14:textId="751609EE" w:rsidR="00294AAA" w:rsidRDefault="00294AAA" w:rsidP="00543346">
      <w:pPr>
        <w:jc w:val="both"/>
        <w:rPr>
          <w:lang w:val="fr-BE"/>
        </w:rPr>
      </w:pPr>
      <w:r>
        <w:rPr>
          <w:lang w:val="fr-BE"/>
        </w:rPr>
        <w:t xml:space="preserve">Fait prisonnier après la bataille, il frappera ses compagnons par son usage de la non-violence et son respect de ceux qui les gardaient. Ainsi, à un gardien particulièrement violent, </w:t>
      </w:r>
      <w:r w:rsidR="00D259F1">
        <w:rPr>
          <w:lang w:val="fr-BE"/>
        </w:rPr>
        <w:t>il proposera que, puisqu</w:t>
      </w:r>
      <w:r w:rsidR="002E0F84">
        <w:rPr>
          <w:lang w:val="fr-BE"/>
        </w:rPr>
        <w:t>’</w:t>
      </w:r>
      <w:r w:rsidR="00D259F1">
        <w:rPr>
          <w:lang w:val="fr-BE"/>
        </w:rPr>
        <w:t>il semble avoir besoin d</w:t>
      </w:r>
      <w:r w:rsidR="002E0F84">
        <w:rPr>
          <w:lang w:val="fr-BE"/>
        </w:rPr>
        <w:t>’</w:t>
      </w:r>
      <w:r w:rsidR="00D259F1">
        <w:rPr>
          <w:lang w:val="fr-BE"/>
        </w:rPr>
        <w:t xml:space="preserve">être violent, il se limite à le frapper lui, Jean </w:t>
      </w:r>
      <w:proofErr w:type="spellStart"/>
      <w:r w:rsidR="00D259F1">
        <w:rPr>
          <w:lang w:val="fr-BE"/>
        </w:rPr>
        <w:t>Goss</w:t>
      </w:r>
      <w:proofErr w:type="spellEnd"/>
      <w:r w:rsidR="00D259F1">
        <w:rPr>
          <w:lang w:val="fr-BE"/>
        </w:rPr>
        <w:t>. Le gardien cessera ensuite d</w:t>
      </w:r>
      <w:r w:rsidR="002E0F84">
        <w:rPr>
          <w:lang w:val="fr-BE"/>
        </w:rPr>
        <w:t>’</w:t>
      </w:r>
      <w:r w:rsidR="00D259F1">
        <w:rPr>
          <w:lang w:val="fr-BE"/>
        </w:rPr>
        <w:t>user de la violence.</w:t>
      </w:r>
    </w:p>
    <w:p w14:paraId="3E1715B4" w14:textId="5225EA23" w:rsidR="008B3000" w:rsidRPr="008B3000" w:rsidRDefault="008B3000" w:rsidP="00543346">
      <w:pPr>
        <w:jc w:val="both"/>
        <w:rPr>
          <w:b/>
          <w:bCs/>
          <w:i/>
          <w:iCs/>
          <w:sz w:val="24"/>
          <w:szCs w:val="24"/>
          <w:lang w:val="fr-BE"/>
        </w:rPr>
      </w:pPr>
      <w:r>
        <w:rPr>
          <w:b/>
          <w:bCs/>
          <w:i/>
          <w:iCs/>
          <w:sz w:val="24"/>
          <w:szCs w:val="24"/>
          <w:lang w:val="fr-BE"/>
        </w:rPr>
        <w:t>La méthode non violente</w:t>
      </w:r>
      <w:r w:rsidRPr="008B3000">
        <w:rPr>
          <w:b/>
          <w:bCs/>
          <w:i/>
          <w:iCs/>
          <w:sz w:val="24"/>
          <w:szCs w:val="24"/>
          <w:lang w:val="fr-BE"/>
        </w:rPr>
        <w:t>...</w:t>
      </w:r>
    </w:p>
    <w:p w14:paraId="229B5FB2" w14:textId="0CE2BD35" w:rsidR="00D259F1" w:rsidRDefault="00D259F1" w:rsidP="00543346">
      <w:pPr>
        <w:jc w:val="both"/>
        <w:rPr>
          <w:lang w:val="fr-BE"/>
        </w:rPr>
      </w:pPr>
      <w:r>
        <w:rPr>
          <w:lang w:val="fr-BE"/>
        </w:rPr>
        <w:t>Jean Go</w:t>
      </w:r>
      <w:proofErr w:type="spellStart"/>
      <w:r>
        <w:rPr>
          <w:lang w:val="fr-BE"/>
        </w:rPr>
        <w:t>ss</w:t>
      </w:r>
      <w:proofErr w:type="spellEnd"/>
      <w:r>
        <w:rPr>
          <w:lang w:val="fr-BE"/>
        </w:rPr>
        <w:t xml:space="preserve"> décrit la méthode non</w:t>
      </w:r>
      <w:r w:rsidR="002E0F84">
        <w:rPr>
          <w:lang w:val="fr-BE"/>
        </w:rPr>
        <w:t xml:space="preserve"> </w:t>
      </w:r>
      <w:r>
        <w:rPr>
          <w:lang w:val="fr-BE"/>
        </w:rPr>
        <w:t>violente dans la lutte contre l</w:t>
      </w:r>
      <w:r w:rsidR="002E0F84">
        <w:rPr>
          <w:lang w:val="fr-BE"/>
        </w:rPr>
        <w:t>’</w:t>
      </w:r>
      <w:r>
        <w:rPr>
          <w:lang w:val="fr-BE"/>
        </w:rPr>
        <w:t>injustice.</w:t>
      </w:r>
    </w:p>
    <w:p w14:paraId="675958C0" w14:textId="3DAA43B9" w:rsidR="00D259F1" w:rsidRDefault="00D259F1" w:rsidP="00543346">
      <w:pPr>
        <w:jc w:val="both"/>
        <w:rPr>
          <w:lang w:val="fr-BE"/>
        </w:rPr>
      </w:pPr>
      <w:r>
        <w:rPr>
          <w:lang w:val="fr-BE"/>
        </w:rPr>
        <w:t>Lorsque nous vivions une situation injuste, lorsque tout le monde rouspète</w:t>
      </w:r>
      <w:r w:rsidR="008F5B97">
        <w:rPr>
          <w:lang w:val="fr-BE"/>
        </w:rPr>
        <w:t xml:space="preserve"> dans son coin et ne fait rien, ne dit rien à haute voix</w:t>
      </w:r>
      <w:r w:rsidR="002E0F84">
        <w:rPr>
          <w:lang w:val="fr-BE"/>
        </w:rPr>
        <w:t> </w:t>
      </w:r>
      <w:r w:rsidR="008F5B97">
        <w:rPr>
          <w:lang w:val="fr-BE"/>
        </w:rPr>
        <w:t>:</w:t>
      </w:r>
    </w:p>
    <w:p w14:paraId="20F05693" w14:textId="6B6EEDA9" w:rsidR="008F5B97" w:rsidRDefault="008F5B97" w:rsidP="00543346">
      <w:pPr>
        <w:pStyle w:val="Paragraphedeliste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Dire publiquement que la situation est injuste, éveiller les consciences, dénoncer l</w:t>
      </w:r>
      <w:r w:rsidR="002E0F84">
        <w:rPr>
          <w:lang w:val="fr-BE"/>
        </w:rPr>
        <w:t>’</w:t>
      </w:r>
      <w:r>
        <w:rPr>
          <w:lang w:val="fr-BE"/>
        </w:rPr>
        <w:t>injustice</w:t>
      </w:r>
      <w:r w:rsidR="008A0917">
        <w:rPr>
          <w:lang w:val="fr-BE"/>
        </w:rPr>
        <w:t>.</w:t>
      </w:r>
    </w:p>
    <w:p w14:paraId="33C0E356" w14:textId="19A068DA" w:rsidR="008F5B97" w:rsidRDefault="008F5B97" w:rsidP="00543346">
      <w:pPr>
        <w:pStyle w:val="Paragraphedeliste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Refuser d</w:t>
      </w:r>
      <w:r w:rsidR="002E0F84">
        <w:rPr>
          <w:lang w:val="fr-BE"/>
        </w:rPr>
        <w:t>’</w:t>
      </w:r>
      <w:r>
        <w:rPr>
          <w:lang w:val="fr-BE"/>
        </w:rPr>
        <w:t xml:space="preserve">y participer de quelque façon que ce </w:t>
      </w:r>
      <w:r w:rsidR="00EB4EAA">
        <w:rPr>
          <w:lang w:val="fr-BE"/>
        </w:rPr>
        <w:t>so</w:t>
      </w:r>
      <w:r>
        <w:rPr>
          <w:lang w:val="fr-BE"/>
        </w:rPr>
        <w:t>it (refuser le silence complice, refuser les privilèges...)</w:t>
      </w:r>
      <w:r w:rsidR="008A0917">
        <w:rPr>
          <w:lang w:val="fr-BE"/>
        </w:rPr>
        <w:t>.</w:t>
      </w:r>
    </w:p>
    <w:p w14:paraId="2BF5CF70" w14:textId="33E763F9" w:rsidR="008F5B97" w:rsidRDefault="008F5B97" w:rsidP="00543346">
      <w:pPr>
        <w:pStyle w:val="Paragraphedeliste"/>
        <w:numPr>
          <w:ilvl w:val="0"/>
          <w:numId w:val="2"/>
        </w:numPr>
        <w:jc w:val="both"/>
        <w:rPr>
          <w:lang w:val="fr-BE"/>
        </w:rPr>
      </w:pPr>
      <w:r>
        <w:rPr>
          <w:lang w:val="fr-BE"/>
        </w:rPr>
        <w:t>Être prêt à payer la facture</w:t>
      </w:r>
      <w:r w:rsidR="0066553C">
        <w:rPr>
          <w:lang w:val="fr-BE"/>
        </w:rPr>
        <w:t> </w:t>
      </w:r>
      <w:r w:rsidR="00753009">
        <w:rPr>
          <w:lang w:val="fr-BE"/>
        </w:rPr>
        <w:t xml:space="preserve">: </w:t>
      </w:r>
      <w:r>
        <w:rPr>
          <w:lang w:val="fr-BE"/>
        </w:rPr>
        <w:t>perdre ou risquer de perdre de son prestige, de son conf</w:t>
      </w:r>
      <w:r w:rsidR="00EB4EAA">
        <w:rPr>
          <w:lang w:val="fr-BE"/>
        </w:rPr>
        <w:t>or</w:t>
      </w:r>
      <w:r>
        <w:rPr>
          <w:lang w:val="fr-BE"/>
        </w:rPr>
        <w:t>t, des amitiés... risquer d</w:t>
      </w:r>
      <w:r w:rsidR="002E0F84">
        <w:rPr>
          <w:lang w:val="fr-BE"/>
        </w:rPr>
        <w:t>’</w:t>
      </w:r>
      <w:r>
        <w:rPr>
          <w:lang w:val="fr-BE"/>
        </w:rPr>
        <w:t>aller en prison</w:t>
      </w:r>
      <w:r w:rsidR="00EB4EAA">
        <w:rPr>
          <w:lang w:val="fr-BE"/>
        </w:rPr>
        <w:t>, de recevoir des coups</w:t>
      </w:r>
      <w:r>
        <w:rPr>
          <w:lang w:val="fr-BE"/>
        </w:rPr>
        <w:t>...</w:t>
      </w:r>
    </w:p>
    <w:p w14:paraId="20C6CB60" w14:textId="1B3C2F18" w:rsidR="008B3000" w:rsidRDefault="008B3000" w:rsidP="00543346">
      <w:pPr>
        <w:jc w:val="both"/>
        <w:rPr>
          <w:lang w:val="fr-BE"/>
        </w:rPr>
      </w:pPr>
      <w:r>
        <w:rPr>
          <w:lang w:val="fr-BE"/>
        </w:rPr>
        <w:t>Il s</w:t>
      </w:r>
      <w:r w:rsidR="002E0F84">
        <w:rPr>
          <w:lang w:val="fr-BE"/>
        </w:rPr>
        <w:t>’</w:t>
      </w:r>
      <w:r>
        <w:rPr>
          <w:lang w:val="fr-BE"/>
        </w:rPr>
        <w:t xml:space="preserve">agit, dit </w:t>
      </w:r>
      <w:r w:rsidR="002E0F84">
        <w:rPr>
          <w:lang w:val="fr-BE"/>
        </w:rPr>
        <w:t>J</w:t>
      </w:r>
      <w:r>
        <w:rPr>
          <w:lang w:val="fr-BE"/>
        </w:rPr>
        <w:t xml:space="preserve">ean </w:t>
      </w:r>
      <w:proofErr w:type="spellStart"/>
      <w:r>
        <w:rPr>
          <w:lang w:val="fr-BE"/>
        </w:rPr>
        <w:t>Goss</w:t>
      </w:r>
      <w:proofErr w:type="spellEnd"/>
      <w:r>
        <w:rPr>
          <w:lang w:val="fr-BE"/>
        </w:rPr>
        <w:t>, de porter sur soi le mal de la situation d</w:t>
      </w:r>
      <w:r w:rsidR="002E0F84">
        <w:rPr>
          <w:lang w:val="fr-BE"/>
        </w:rPr>
        <w:t>’</w:t>
      </w:r>
      <w:r>
        <w:rPr>
          <w:lang w:val="fr-BE"/>
        </w:rPr>
        <w:t>injustice. Comme le Dieu dont parle les Évangiles</w:t>
      </w:r>
      <w:r w:rsidR="002E0F84">
        <w:rPr>
          <w:lang w:val="fr-BE"/>
        </w:rPr>
        <w:t> </w:t>
      </w:r>
      <w:r>
        <w:rPr>
          <w:lang w:val="fr-BE"/>
        </w:rPr>
        <w:t>: un Dieu qui, non pas sacrifie l</w:t>
      </w:r>
      <w:r w:rsidR="002E0F84">
        <w:rPr>
          <w:lang w:val="fr-BE"/>
        </w:rPr>
        <w:t>’</w:t>
      </w:r>
      <w:r>
        <w:rPr>
          <w:lang w:val="fr-BE"/>
        </w:rPr>
        <w:t>homme pour Dieu, mais sacrifie Dieu pour l</w:t>
      </w:r>
      <w:r w:rsidR="002E0F84">
        <w:rPr>
          <w:lang w:val="fr-BE"/>
        </w:rPr>
        <w:t>’</w:t>
      </w:r>
      <w:r>
        <w:rPr>
          <w:lang w:val="fr-BE"/>
        </w:rPr>
        <w:t>homme. En portant sur lui le mal, en payant pour le mal</w:t>
      </w:r>
      <w:r w:rsidR="0000727E">
        <w:rPr>
          <w:lang w:val="fr-BE"/>
        </w:rPr>
        <w:t>, en corrigeant à sa racine la spirale de la violence</w:t>
      </w:r>
      <w:r>
        <w:rPr>
          <w:lang w:val="fr-BE"/>
        </w:rPr>
        <w:t>.</w:t>
      </w:r>
    </w:p>
    <w:p w14:paraId="0ECB7131" w14:textId="7757AD0F" w:rsidR="008B3000" w:rsidRPr="008B3000" w:rsidRDefault="008B3000" w:rsidP="00543346">
      <w:pPr>
        <w:jc w:val="both"/>
        <w:rPr>
          <w:b/>
          <w:bCs/>
          <w:i/>
          <w:iCs/>
          <w:sz w:val="24"/>
          <w:szCs w:val="24"/>
          <w:lang w:val="fr-BE"/>
        </w:rPr>
      </w:pPr>
      <w:r>
        <w:rPr>
          <w:b/>
          <w:bCs/>
          <w:i/>
          <w:iCs/>
          <w:sz w:val="24"/>
          <w:szCs w:val="24"/>
          <w:lang w:val="fr-BE"/>
        </w:rPr>
        <w:t>L</w:t>
      </w:r>
      <w:r w:rsidR="002E0F84">
        <w:rPr>
          <w:b/>
          <w:bCs/>
          <w:i/>
          <w:iCs/>
          <w:sz w:val="24"/>
          <w:szCs w:val="24"/>
          <w:lang w:val="fr-BE"/>
        </w:rPr>
        <w:t>’</w:t>
      </w:r>
      <w:r>
        <w:rPr>
          <w:b/>
          <w:bCs/>
          <w:i/>
          <w:iCs/>
          <w:sz w:val="24"/>
          <w:szCs w:val="24"/>
          <w:lang w:val="fr-BE"/>
        </w:rPr>
        <w:t xml:space="preserve">être humain a été créé pour </w:t>
      </w:r>
      <w:r w:rsidR="0000727E">
        <w:rPr>
          <w:b/>
          <w:bCs/>
          <w:i/>
          <w:iCs/>
          <w:sz w:val="24"/>
          <w:szCs w:val="24"/>
          <w:lang w:val="fr-BE"/>
        </w:rPr>
        <w:t>se servir</w:t>
      </w:r>
      <w:r w:rsidR="00321436">
        <w:rPr>
          <w:b/>
          <w:bCs/>
          <w:i/>
          <w:iCs/>
          <w:sz w:val="24"/>
          <w:szCs w:val="24"/>
          <w:lang w:val="fr-BE"/>
        </w:rPr>
        <w:t>... ou pour servir</w:t>
      </w:r>
      <w:r w:rsidR="0066553C">
        <w:rPr>
          <w:b/>
          <w:bCs/>
          <w:i/>
          <w:iCs/>
          <w:sz w:val="24"/>
          <w:szCs w:val="24"/>
          <w:lang w:val="fr-BE"/>
        </w:rPr>
        <w:t> </w:t>
      </w:r>
      <w:r w:rsidR="00321436">
        <w:rPr>
          <w:b/>
          <w:bCs/>
          <w:i/>
          <w:iCs/>
          <w:sz w:val="24"/>
          <w:szCs w:val="24"/>
          <w:lang w:val="fr-BE"/>
        </w:rPr>
        <w:t>?</w:t>
      </w:r>
    </w:p>
    <w:p w14:paraId="341202AB" w14:textId="053F2669" w:rsidR="008B3000" w:rsidRDefault="0000727E" w:rsidP="00543346">
      <w:pPr>
        <w:jc w:val="both"/>
        <w:rPr>
          <w:lang w:val="fr-BE"/>
        </w:rPr>
      </w:pPr>
      <w:r>
        <w:rPr>
          <w:lang w:val="fr-BE"/>
        </w:rPr>
        <w:t xml:space="preserve">Enfin, Jean </w:t>
      </w:r>
      <w:proofErr w:type="spellStart"/>
      <w:r>
        <w:rPr>
          <w:lang w:val="fr-BE"/>
        </w:rPr>
        <w:t>Goss</w:t>
      </w:r>
      <w:proofErr w:type="spellEnd"/>
      <w:r>
        <w:rPr>
          <w:lang w:val="fr-BE"/>
        </w:rPr>
        <w:t xml:space="preserve">, </w:t>
      </w:r>
      <w:r w:rsidR="00321436">
        <w:rPr>
          <w:lang w:val="fr-BE"/>
        </w:rPr>
        <w:t>indique</w:t>
      </w:r>
      <w:r>
        <w:rPr>
          <w:lang w:val="fr-BE"/>
        </w:rPr>
        <w:t xml:space="preserve"> le choix fondamental</w:t>
      </w:r>
      <w:r w:rsidR="00321436">
        <w:rPr>
          <w:lang w:val="fr-BE"/>
        </w:rPr>
        <w:t>, le discernement premier,</w:t>
      </w:r>
      <w:r>
        <w:rPr>
          <w:lang w:val="fr-BE"/>
        </w:rPr>
        <w:t xml:space="preserve"> que chaque humain</w:t>
      </w:r>
      <w:r w:rsidR="00321436">
        <w:rPr>
          <w:lang w:val="fr-BE"/>
        </w:rPr>
        <w:t>, selon lui et la tradition chrétienne,</w:t>
      </w:r>
      <w:r>
        <w:rPr>
          <w:lang w:val="fr-BE"/>
        </w:rPr>
        <w:t xml:space="preserve"> est appelé à faire, dont il </w:t>
      </w:r>
      <w:r w:rsidR="00321436">
        <w:rPr>
          <w:lang w:val="fr-BE"/>
        </w:rPr>
        <w:t>est invité à prendre</w:t>
      </w:r>
      <w:r>
        <w:rPr>
          <w:lang w:val="fr-BE"/>
        </w:rPr>
        <w:t xml:space="preserve"> conscience.</w:t>
      </w:r>
    </w:p>
    <w:p w14:paraId="785C5F24" w14:textId="5E5FF757" w:rsidR="001C2517" w:rsidRDefault="0000727E" w:rsidP="0066553C">
      <w:pPr>
        <w:spacing w:after="360"/>
        <w:jc w:val="both"/>
        <w:rPr>
          <w:lang w:val="fr-BE"/>
        </w:rPr>
      </w:pPr>
      <w:r>
        <w:rPr>
          <w:lang w:val="fr-BE"/>
        </w:rPr>
        <w:t xml:space="preserve">Pour Jean </w:t>
      </w:r>
      <w:proofErr w:type="spellStart"/>
      <w:r>
        <w:rPr>
          <w:lang w:val="fr-BE"/>
        </w:rPr>
        <w:t>Goss</w:t>
      </w:r>
      <w:proofErr w:type="spellEnd"/>
      <w:r>
        <w:rPr>
          <w:lang w:val="fr-BE"/>
        </w:rPr>
        <w:t xml:space="preserve"> tout le mal vient de ce que l</w:t>
      </w:r>
      <w:r w:rsidR="002E0F84">
        <w:rPr>
          <w:lang w:val="fr-BE"/>
        </w:rPr>
        <w:t>’</w:t>
      </w:r>
      <w:r>
        <w:rPr>
          <w:lang w:val="fr-BE"/>
        </w:rPr>
        <w:t xml:space="preserve">être humain </w:t>
      </w:r>
      <w:r>
        <w:rPr>
          <w:i/>
          <w:iCs/>
          <w:lang w:val="fr-BE"/>
        </w:rPr>
        <w:t>se sert des autres</w:t>
      </w:r>
      <w:r>
        <w:rPr>
          <w:lang w:val="fr-BE"/>
        </w:rPr>
        <w:t xml:space="preserve"> au lieu de </w:t>
      </w:r>
      <w:r>
        <w:rPr>
          <w:i/>
          <w:iCs/>
          <w:lang w:val="fr-BE"/>
        </w:rPr>
        <w:t>servir les autres</w:t>
      </w:r>
      <w:r>
        <w:rPr>
          <w:lang w:val="fr-BE"/>
        </w:rPr>
        <w:t>.</w:t>
      </w:r>
    </w:p>
    <w:p w14:paraId="22A0A258" w14:textId="39CE5453" w:rsidR="008A0917" w:rsidRPr="001C2517" w:rsidRDefault="008A0917" w:rsidP="00FA7164">
      <w:pPr>
        <w:spacing w:after="240"/>
        <w:jc w:val="center"/>
        <w:rPr>
          <w:lang w:val="fr-BE"/>
        </w:rPr>
      </w:pPr>
      <w:r>
        <w:rPr>
          <w:lang w:val="fr-BE"/>
        </w:rPr>
        <w:t>«</w:t>
      </w:r>
      <w:r w:rsidR="0066553C">
        <w:rPr>
          <w:lang w:val="fr-BE"/>
        </w:rPr>
        <w:t> </w:t>
      </w:r>
      <w:r w:rsidRPr="008A0917">
        <w:rPr>
          <w:i/>
          <w:iCs/>
          <w:lang w:val="fr-BE"/>
        </w:rPr>
        <w:t>Je vous ai dit cela pour que ma joie soit en vous et que votre joie soit parfaite.</w:t>
      </w:r>
      <w:r w:rsidR="0066553C">
        <w:rPr>
          <w:lang w:val="fr-BE"/>
        </w:rPr>
        <w:t> </w:t>
      </w:r>
      <w:r>
        <w:rPr>
          <w:lang w:val="fr-BE"/>
        </w:rPr>
        <w:t>»</w:t>
      </w:r>
      <w:r w:rsidR="00FA7164">
        <w:rPr>
          <w:lang w:val="fr-BE"/>
        </w:rPr>
        <w:br/>
      </w:r>
      <w:r>
        <w:rPr>
          <w:lang w:val="fr-BE"/>
        </w:rPr>
        <w:t xml:space="preserve">(Évangile selon saint </w:t>
      </w:r>
      <w:r w:rsidR="0066553C">
        <w:rPr>
          <w:lang w:val="fr-BE"/>
        </w:rPr>
        <w:t>J</w:t>
      </w:r>
      <w:r>
        <w:rPr>
          <w:lang w:val="fr-BE"/>
        </w:rPr>
        <w:t>ean, ch</w:t>
      </w:r>
      <w:r w:rsidR="0066553C">
        <w:rPr>
          <w:lang w:val="fr-BE"/>
        </w:rPr>
        <w:t>apitre </w:t>
      </w:r>
      <w:r>
        <w:rPr>
          <w:lang w:val="fr-BE"/>
        </w:rPr>
        <w:t>15)</w:t>
      </w:r>
    </w:p>
    <w:sectPr w:rsidR="008A0917" w:rsidRPr="001C2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2EAB" w14:textId="77777777" w:rsidR="00464254" w:rsidRDefault="00464254" w:rsidP="002E0F84">
      <w:pPr>
        <w:spacing w:after="0" w:line="240" w:lineRule="auto"/>
      </w:pPr>
      <w:r>
        <w:separator/>
      </w:r>
    </w:p>
  </w:endnote>
  <w:endnote w:type="continuationSeparator" w:id="0">
    <w:p w14:paraId="6844B9B4" w14:textId="77777777" w:rsidR="00464254" w:rsidRDefault="00464254" w:rsidP="002E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59C9" w14:textId="77777777" w:rsidR="00464254" w:rsidRDefault="00464254" w:rsidP="002E0F84">
      <w:pPr>
        <w:spacing w:after="0" w:line="240" w:lineRule="auto"/>
      </w:pPr>
      <w:r>
        <w:separator/>
      </w:r>
    </w:p>
  </w:footnote>
  <w:footnote w:type="continuationSeparator" w:id="0">
    <w:p w14:paraId="4BE82404" w14:textId="77777777" w:rsidR="00464254" w:rsidRDefault="00464254" w:rsidP="002E0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40681"/>
    <w:multiLevelType w:val="hybridMultilevel"/>
    <w:tmpl w:val="540A95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5174B"/>
    <w:multiLevelType w:val="hybridMultilevel"/>
    <w:tmpl w:val="8DA8035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17"/>
    <w:rsid w:val="0000727E"/>
    <w:rsid w:val="00007DDE"/>
    <w:rsid w:val="000578EA"/>
    <w:rsid w:val="00057910"/>
    <w:rsid w:val="00070DF5"/>
    <w:rsid w:val="00140EBD"/>
    <w:rsid w:val="001C2517"/>
    <w:rsid w:val="001C7406"/>
    <w:rsid w:val="00271370"/>
    <w:rsid w:val="00294AAA"/>
    <w:rsid w:val="002D1AEA"/>
    <w:rsid w:val="002E0F84"/>
    <w:rsid w:val="00321436"/>
    <w:rsid w:val="0036628E"/>
    <w:rsid w:val="00392427"/>
    <w:rsid w:val="00443ED6"/>
    <w:rsid w:val="00464254"/>
    <w:rsid w:val="004870EF"/>
    <w:rsid w:val="004E3019"/>
    <w:rsid w:val="00504140"/>
    <w:rsid w:val="00543346"/>
    <w:rsid w:val="00555D48"/>
    <w:rsid w:val="005F63B3"/>
    <w:rsid w:val="0066553C"/>
    <w:rsid w:val="00694BCF"/>
    <w:rsid w:val="00697A53"/>
    <w:rsid w:val="007370F7"/>
    <w:rsid w:val="0074464E"/>
    <w:rsid w:val="00753009"/>
    <w:rsid w:val="007C5F99"/>
    <w:rsid w:val="007D5AC9"/>
    <w:rsid w:val="007F47F5"/>
    <w:rsid w:val="00852CF3"/>
    <w:rsid w:val="00883B16"/>
    <w:rsid w:val="008A0917"/>
    <w:rsid w:val="008B3000"/>
    <w:rsid w:val="008F5B97"/>
    <w:rsid w:val="00B15532"/>
    <w:rsid w:val="00B57C6C"/>
    <w:rsid w:val="00BB096E"/>
    <w:rsid w:val="00C44536"/>
    <w:rsid w:val="00C5196B"/>
    <w:rsid w:val="00C56B32"/>
    <w:rsid w:val="00D02644"/>
    <w:rsid w:val="00D22E12"/>
    <w:rsid w:val="00D259F1"/>
    <w:rsid w:val="00D83F8F"/>
    <w:rsid w:val="00D9783B"/>
    <w:rsid w:val="00E034C1"/>
    <w:rsid w:val="00E659BB"/>
    <w:rsid w:val="00EB4EAA"/>
    <w:rsid w:val="00FA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FED5"/>
  <w15:chartTrackingRefBased/>
  <w15:docId w15:val="{612087B4-46A6-49C2-BDB5-7308104D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00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553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791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5791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E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0F8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E0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E0F84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itedwithisrael.org/fr/video-des-milliers-de-juifs-darabes-et-de-chretiens-israeliens-se-reunissent-et-chantent-pour-la-pai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779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21</cp:revision>
  <dcterms:created xsi:type="dcterms:W3CDTF">2022-03-27T08:10:00Z</dcterms:created>
  <dcterms:modified xsi:type="dcterms:W3CDTF">2022-03-27T09:32:00Z</dcterms:modified>
</cp:coreProperties>
</file>