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1"/>
        <w:gridCol w:w="6396"/>
        <w:gridCol w:w="6087"/>
      </w:tblGrid>
      <w:tr w:rsidR="008E35DE" w14:paraId="4804104E" w14:textId="77777777" w:rsidTr="008F372D">
        <w:trPr>
          <w:trHeight w:val="9069"/>
        </w:trPr>
        <w:tc>
          <w:tcPr>
            <w:tcW w:w="1511" w:type="dxa"/>
          </w:tcPr>
          <w:p w14:paraId="034CB069" w14:textId="77777777" w:rsidR="008E35DE" w:rsidRPr="00E358ED" w:rsidRDefault="008E35DE">
            <w:pPr>
              <w:rPr>
                <w:rFonts w:ascii="Gill Sans MT" w:hAnsi="Gill Sans MT"/>
              </w:rPr>
            </w:pPr>
          </w:p>
          <w:p w14:paraId="31BD2C93" w14:textId="77777777" w:rsidR="008E35DE" w:rsidRPr="00E358ED" w:rsidRDefault="008E35DE">
            <w:pPr>
              <w:rPr>
                <w:rFonts w:ascii="Gill Sans MT" w:hAnsi="Gill Sans MT"/>
              </w:rPr>
            </w:pPr>
          </w:p>
          <w:p w14:paraId="0F368236" w14:textId="30185D39" w:rsidR="008E35DE" w:rsidRPr="00E358ED" w:rsidRDefault="008E35DE">
            <w:pPr>
              <w:rPr>
                <w:b/>
                <w:bCs/>
              </w:rPr>
            </w:pPr>
            <w:r w:rsidRPr="00E358ED">
              <w:rPr>
                <w:rFonts w:ascii="Gill Sans MT" w:hAnsi="Gill Sans MT"/>
                <w:b/>
                <w:bCs/>
              </w:rPr>
              <w:t>Arguments favorables qui sont avancés</w:t>
            </w:r>
          </w:p>
        </w:tc>
        <w:tc>
          <w:tcPr>
            <w:tcW w:w="6396" w:type="dxa"/>
          </w:tcPr>
          <w:p w14:paraId="16218426" w14:textId="77777777" w:rsidR="008E35DE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Limiter les relations éphémères</w:t>
            </w:r>
          </w:p>
          <w:p w14:paraId="1056C4C1" w14:textId="77777777" w:rsidR="007332F8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préserver</w:t>
            </w:r>
          </w:p>
          <w:p w14:paraId="6FFB1F91" w14:textId="77777777" w:rsidR="007332F8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Attendre la bonne personne</w:t>
            </w:r>
          </w:p>
          <w:p w14:paraId="6BFD776B" w14:textId="77777777" w:rsidR="007332F8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Prendre en maturité</w:t>
            </w:r>
          </w:p>
          <w:p w14:paraId="5308DE34" w14:textId="77777777" w:rsidR="007332F8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Être suffisamment prêt / prête</w:t>
            </w:r>
          </w:p>
          <w:p w14:paraId="3B79EE65" w14:textId="77777777" w:rsidR="007332F8" w:rsidRDefault="007332F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Apprendre </w:t>
            </w:r>
            <w:r w:rsidR="008758C5">
              <w:rPr>
                <w:rFonts w:ascii="Gill Sans MT" w:hAnsi="Gill Sans MT"/>
              </w:rPr>
              <w:t>ensemble</w:t>
            </w:r>
            <w:r>
              <w:rPr>
                <w:rFonts w:ascii="Gill Sans MT" w:hAnsi="Gill Sans MT"/>
              </w:rPr>
              <w:t xml:space="preserve"> sans se juger (si les eux n’ont jamais eu de relations)</w:t>
            </w:r>
          </w:p>
          <w:p w14:paraId="0EB400A6" w14:textId="77777777" w:rsidR="00C21F85" w:rsidRDefault="00C21F8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 acte sacré^</w:t>
            </w:r>
          </w:p>
          <w:p w14:paraId="2DD2EE06" w14:textId="40156BDD" w:rsidR="00C21F85" w:rsidRDefault="00C21F8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Être pur/e aux yeux de Dieu</w:t>
            </w:r>
            <w:r w:rsidR="00D12EEA">
              <w:rPr>
                <w:rFonts w:ascii="Gill Sans MT" w:hAnsi="Gill Sans MT"/>
              </w:rPr>
              <w:t xml:space="preserve"> – être sous la Grâce de Dieu</w:t>
            </w:r>
          </w:p>
          <w:p w14:paraId="4B97C3AF" w14:textId="77777777" w:rsidR="00C21F85" w:rsidRDefault="00C21F8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 pas se donner les yeux fermés à quelqu’un</w:t>
            </w:r>
          </w:p>
          <w:p w14:paraId="39581976" w14:textId="77777777" w:rsidR="00C21F85" w:rsidRDefault="00C21F8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Sécurité : ne pas se faire quitter juste après l’acte</w:t>
            </w:r>
          </w:p>
          <w:p w14:paraId="62FC360A" w14:textId="77777777" w:rsidR="00E358ED" w:rsidRDefault="00E358ED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Préserver une relation basée sur des valeurs d’engagement, de respect, de confiance et de fidélité</w:t>
            </w:r>
          </w:p>
          <w:p w14:paraId="4B9B729F" w14:textId="77777777" w:rsidR="00863830" w:rsidRDefault="00863830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un moment intime qu’on partage avec l’être qu’on aime. Et ce moment se passe une fois.</w:t>
            </w:r>
          </w:p>
          <w:p w14:paraId="7528858F" w14:textId="77777777" w:rsidR="00863830" w:rsidRDefault="00863830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Amour non dépendant de la sexualité</w:t>
            </w:r>
          </w:p>
          <w:p w14:paraId="2D03AE6C" w14:textId="77777777" w:rsidR="00F607D7" w:rsidRDefault="00F607D7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Pas de risque d’enfant trop jeune</w:t>
            </w:r>
          </w:p>
          <w:p w14:paraId="18513182" w14:textId="500BADC7" w:rsidR="00F607D7" w:rsidRDefault="00F607D7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de garder une certaine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sainteté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 d’esprit</w:t>
            </w:r>
          </w:p>
          <w:p w14:paraId="106F4995" w14:textId="77777777" w:rsidR="005A296A" w:rsidRDefault="00D12EEA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</w:t>
            </w:r>
            <w:r w:rsidR="005A296A">
              <w:rPr>
                <w:rFonts w:ascii="Gill Sans MT" w:hAnsi="Gill Sans MT"/>
              </w:rPr>
              <w:t xml:space="preserve"> envers son partenaire</w:t>
            </w:r>
          </w:p>
          <w:p w14:paraId="239FABB2" w14:textId="77777777" w:rsidR="00D12EEA" w:rsidRDefault="00D12EEA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Maîtrise de soi</w:t>
            </w:r>
          </w:p>
          <w:p w14:paraId="263795AB" w14:textId="77777777" w:rsidR="00D12EEA" w:rsidRDefault="00D12EEA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 de la femme</w:t>
            </w:r>
          </w:p>
          <w:p w14:paraId="7D9D5F13" w14:textId="77777777" w:rsidR="008F3EF9" w:rsidRDefault="008F3EF9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Respect de soi</w:t>
            </w:r>
          </w:p>
          <w:p w14:paraId="584C3F81" w14:textId="77777777" w:rsidR="008F3EF9" w:rsidRDefault="008F3EF9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 pas corrompre l’alliance avec Dieu</w:t>
            </w:r>
          </w:p>
          <w:p w14:paraId="46F39BFB" w14:textId="77777777" w:rsidR="00C32F25" w:rsidRDefault="00C32F2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Évite la honte</w:t>
            </w:r>
          </w:p>
          <w:p w14:paraId="7BD22E31" w14:textId="77777777" w:rsidR="00C32F25" w:rsidRDefault="00C32F25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 honneur pour la famille</w:t>
            </w:r>
          </w:p>
          <w:p w14:paraId="10A13815" w14:textId="77777777" w:rsidR="009F0C44" w:rsidRDefault="009F0C44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Pureté d’âme et d’intention</w:t>
            </w:r>
          </w:p>
          <w:p w14:paraId="6B67B143" w14:textId="77777777" w:rsidR="009F0C44" w:rsidRDefault="009F0C44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 pas être esclave de ses désirs et sensations</w:t>
            </w:r>
          </w:p>
          <w:p w14:paraId="4E002D4A" w14:textId="77777777" w:rsidR="009F0C44" w:rsidRDefault="009F0C44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Réprimer ses pulsions</w:t>
            </w:r>
          </w:p>
          <w:p w14:paraId="35D2D912" w14:textId="77777777" w:rsidR="00A52381" w:rsidRDefault="00A52381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Prendre son temps</w:t>
            </w:r>
          </w:p>
          <w:p w14:paraId="35B9C943" w14:textId="77777777" w:rsidR="006968D8" w:rsidRDefault="006968D8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Garder ce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privilège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 avec son mari/sa femme : partager cela avec lui /elle</w:t>
            </w:r>
          </w:p>
          <w:p w14:paraId="336AEF19" w14:textId="77777777" w:rsidR="00EC4422" w:rsidRDefault="00EC4422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Assurer une relation stable et durable</w:t>
            </w:r>
          </w:p>
          <w:p w14:paraId="392E1474" w14:textId="58F8A15F" w:rsidR="00EC4422" w:rsidRPr="00EC4422" w:rsidRDefault="00EC4422" w:rsidP="00EC4422">
            <w:pPr>
              <w:pStyle w:val="Paragraphedeliste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Engagement et responsabilité</w:t>
            </w:r>
          </w:p>
        </w:tc>
        <w:tc>
          <w:tcPr>
            <w:tcW w:w="6087" w:type="dxa"/>
          </w:tcPr>
          <w:p w14:paraId="6D5DAC55" w14:textId="77777777" w:rsidR="008E35DE" w:rsidRDefault="007332F8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découvrir l’un l’autre et découvrir son corps</w:t>
            </w:r>
          </w:p>
          <w:p w14:paraId="14F929C9" w14:textId="77777777" w:rsidR="007332F8" w:rsidRDefault="007332F8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Devenir plus mature</w:t>
            </w:r>
          </w:p>
          <w:p w14:paraId="4D156966" w14:textId="77777777" w:rsidR="007332F8" w:rsidRDefault="007332F8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Faire preuve d’amour en donnant sa confiance</w:t>
            </w:r>
          </w:p>
          <w:p w14:paraId="0C7FF3F3" w14:textId="77777777" w:rsidR="008758C5" w:rsidRDefault="008758C5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Demander des conseils à ses amis (plus facile de se livrer à quelqu’un de son âge)</w:t>
            </w:r>
          </w:p>
          <w:p w14:paraId="5E7FD7CD" w14:textId="77777777" w:rsidR="00C21F85" w:rsidRDefault="00C21F85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un passe-temps</w:t>
            </w:r>
          </w:p>
          <w:p w14:paraId="1FBD1F5E" w14:textId="2DF99474" w:rsidR="00C21F85" w:rsidRDefault="00C21F85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Il faut </w:t>
            </w:r>
            <w:r w:rsidR="00E358ED">
              <w:rPr>
                <w:rFonts w:ascii="Gill Sans MT" w:hAnsi="Gill Sans MT"/>
              </w:rPr>
              <w:t>connaître</w:t>
            </w:r>
            <w:r>
              <w:rPr>
                <w:rFonts w:ascii="Gill Sans MT" w:hAnsi="Gill Sans MT"/>
              </w:rPr>
              <w:t xml:space="preserve"> ce que c’est avant de s’engager</w:t>
            </w:r>
          </w:p>
          <w:p w14:paraId="04313050" w14:textId="7BAECC1B" w:rsidR="00C21F85" w:rsidRDefault="00E358ED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Partage de moments intimes</w:t>
            </w:r>
          </w:p>
          <w:p w14:paraId="79CD33F1" w14:textId="77777777" w:rsidR="00C21F85" w:rsidRDefault="00C21F85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une connaissance approfondie de l’autre</w:t>
            </w:r>
          </w:p>
          <w:p w14:paraId="50D47FA2" w14:textId="77777777" w:rsidR="00E358ED" w:rsidRDefault="00E358ED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Un moyen d’explorer la vie</w:t>
            </w:r>
          </w:p>
          <w:p w14:paraId="2B6D8DAF" w14:textId="77777777" w:rsidR="00863830" w:rsidRDefault="00863830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C’est une expression naturelle de l’amour</w:t>
            </w:r>
          </w:p>
          <w:p w14:paraId="5E8CB69E" w14:textId="77777777" w:rsidR="00863830" w:rsidRDefault="00863830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Tout le monde ne désire pas se marier</w:t>
            </w:r>
          </w:p>
          <w:p w14:paraId="6639CDFA" w14:textId="77777777" w:rsidR="00F607D7" w:rsidRDefault="00F607D7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de renforcer les liens</w:t>
            </w:r>
          </w:p>
          <w:p w14:paraId="1F82BB2B" w14:textId="77777777" w:rsidR="00F607D7" w:rsidRDefault="00F607D7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Souvent couplé avec une plus grande ouverture d’esprit</w:t>
            </w:r>
          </w:p>
          <w:p w14:paraId="217DE2E0" w14:textId="77777777" w:rsidR="00133FF4" w:rsidRDefault="00133FF4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de prendre le temps qu’il faut pour passer chaque étape et maintenir la flamme sans avoir besoin de contracter le temps</w:t>
            </w:r>
          </w:p>
          <w:p w14:paraId="2650ACC6" w14:textId="77777777" w:rsidR="005A296A" w:rsidRDefault="005A296A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Permet de ne pas avoir d’obligation envers son partenaire/sa partenaire</w:t>
            </w:r>
          </w:p>
          <w:p w14:paraId="53C5FF76" w14:textId="77777777" w:rsidR="005A296A" w:rsidRDefault="005A296A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Enlève le tabou ou </w:t>
            </w:r>
            <w:proofErr w:type="gramStart"/>
            <w:r>
              <w:rPr>
                <w:rFonts w:ascii="Gill Sans MT" w:hAnsi="Gill Sans MT"/>
              </w:rPr>
              <w:t>la gène</w:t>
            </w:r>
            <w:proofErr w:type="gramEnd"/>
          </w:p>
          <w:p w14:paraId="2C81248B" w14:textId="77777777" w:rsidR="005A296A" w:rsidRDefault="00D12EEA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Pour le plaisir</w:t>
            </w:r>
          </w:p>
          <w:p w14:paraId="30264C8B" w14:textId="77777777" w:rsidR="00D12EEA" w:rsidRDefault="00D12EEA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Étape dans le chemin vers l’âge adulte</w:t>
            </w:r>
          </w:p>
          <w:p w14:paraId="45DD241D" w14:textId="77777777" w:rsidR="00C32F25" w:rsidRDefault="00C32F25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Quand on est prêt. Des personnes sont prêtes plus tôt que d’autres.</w:t>
            </w:r>
          </w:p>
          <w:p w14:paraId="54D98D6B" w14:textId="77777777" w:rsidR="004D78B3" w:rsidRDefault="004D78B3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tant que les deux personnes sont consentantes</w:t>
            </w:r>
          </w:p>
          <w:p w14:paraId="56ACDB14" w14:textId="77777777" w:rsidR="004D78B3" w:rsidRDefault="004D78B3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On profite de sa jeunesse</w:t>
            </w:r>
          </w:p>
          <w:p w14:paraId="12157F51" w14:textId="77777777" w:rsidR="00E90C86" w:rsidRDefault="00E90C86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si la relation est sérieuse</w:t>
            </w:r>
          </w:p>
          <w:p w14:paraId="3F42254C" w14:textId="77777777" w:rsidR="00E90C86" w:rsidRDefault="00E90C86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Ok si le couple est sûr de tenir</w:t>
            </w:r>
          </w:p>
          <w:p w14:paraId="5C65053A" w14:textId="77777777" w:rsidR="009F0C44" w:rsidRDefault="009F0C44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Apaise la peur de se tromper sur le choix du partenaire définitif</w:t>
            </w:r>
          </w:p>
          <w:p w14:paraId="1C2737E7" w14:textId="255C95F9" w:rsidR="008533DD" w:rsidRDefault="008533DD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 est possible d’avoir une bonne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première fois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 sans se marier</w:t>
            </w:r>
          </w:p>
          <w:p w14:paraId="37D380E1" w14:textId="69D7BF3D" w:rsidR="00A52381" w:rsidRPr="007332F8" w:rsidRDefault="00A52381" w:rsidP="007332F8">
            <w:pPr>
              <w:pStyle w:val="Paragraphedeliste"/>
              <w:numPr>
                <w:ilvl w:val="0"/>
                <w:numId w:val="2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Ça dépend de la maturité de la personne</w:t>
            </w:r>
          </w:p>
        </w:tc>
      </w:tr>
      <w:tr w:rsidR="008E35DE" w14:paraId="673A76AE" w14:textId="77777777" w:rsidTr="00AE56D8">
        <w:trPr>
          <w:trHeight w:val="8071"/>
        </w:trPr>
        <w:tc>
          <w:tcPr>
            <w:tcW w:w="1511" w:type="dxa"/>
          </w:tcPr>
          <w:p w14:paraId="2F50C384" w14:textId="77777777" w:rsidR="008E35DE" w:rsidRDefault="008E35DE"/>
          <w:p w14:paraId="0EF31073" w14:textId="77777777" w:rsidR="008E35DE" w:rsidRDefault="008E35DE"/>
          <w:p w14:paraId="308FC613" w14:textId="48696922" w:rsidR="008E35DE" w:rsidRPr="00E358ED" w:rsidRDefault="008E35DE">
            <w:pPr>
              <w:rPr>
                <w:rFonts w:ascii="Gill Sans MT" w:hAnsi="Gill Sans MT"/>
                <w:b/>
                <w:bCs/>
              </w:rPr>
            </w:pPr>
            <w:r w:rsidRPr="00E358ED">
              <w:rPr>
                <w:rFonts w:ascii="Gill Sans MT" w:hAnsi="Gill Sans MT"/>
                <w:b/>
                <w:bCs/>
              </w:rPr>
              <w:t>Arguments défavorables qui sont avancés</w:t>
            </w:r>
          </w:p>
        </w:tc>
        <w:tc>
          <w:tcPr>
            <w:tcW w:w="6396" w:type="dxa"/>
          </w:tcPr>
          <w:p w14:paraId="68C29521" w14:textId="287DA118" w:rsidR="008E35DE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Peut créer des moqueries (</w:t>
            </w:r>
            <w:proofErr w:type="gramStart"/>
            <w:r>
              <w:rPr>
                <w:rFonts w:ascii="Gill Sans MT" w:hAnsi="Gill Sans MT"/>
              </w:rPr>
              <w:t>coincée,…</w:t>
            </w:r>
            <w:proofErr w:type="gramEnd"/>
            <w:r>
              <w:rPr>
                <w:rFonts w:ascii="Gill Sans MT" w:hAnsi="Gill Sans MT"/>
              </w:rPr>
              <w:t>)</w:t>
            </w:r>
          </w:p>
          <w:p w14:paraId="5E9F08ED" w14:textId="77777777" w:rsidR="008758C5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sentir différent des autres, à l’écart</w:t>
            </w:r>
          </w:p>
          <w:p w14:paraId="3F42DC02" w14:textId="2DD9DBDF" w:rsidR="008758C5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Marier quelqu’un et le quitter une fois </w:t>
            </w:r>
            <w:r w:rsidR="00870CF4">
              <w:rPr>
                <w:rFonts w:ascii="Gill Sans MT" w:hAnsi="Gill Sans MT"/>
              </w:rPr>
              <w:t>avoir</w:t>
            </w:r>
            <w:r>
              <w:rPr>
                <w:rFonts w:ascii="Gill Sans MT" w:hAnsi="Gill Sans MT"/>
              </w:rPr>
              <w:t xml:space="preserve"> obtenu ce qu’on voulait</w:t>
            </w:r>
          </w:p>
          <w:p w14:paraId="45750F69" w14:textId="6850E514" w:rsidR="008758C5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Avoir l’impression de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gâcher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 sa jeunesse en ne testant pas de nouvelles choses</w:t>
            </w:r>
          </w:p>
          <w:p w14:paraId="22072FA5" w14:textId="77777777" w:rsidR="008758C5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proofErr w:type="gramStart"/>
            <w:r>
              <w:rPr>
                <w:rFonts w:ascii="Gill Sans MT" w:hAnsi="Gill Sans MT"/>
              </w:rPr>
              <w:t>Avoir peur</w:t>
            </w:r>
            <w:proofErr w:type="gramEnd"/>
            <w:r>
              <w:rPr>
                <w:rFonts w:ascii="Gill Sans MT" w:hAnsi="Gill Sans MT"/>
              </w:rPr>
              <w:t xml:space="preserve"> de décevoir son mari/sa femme par manque de compétences</w:t>
            </w:r>
          </w:p>
          <w:p w14:paraId="1F89D321" w14:textId="77777777" w:rsidR="008758C5" w:rsidRDefault="008758C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préserver pour un homme/une femme qui l’a déjà fait plein de fois</w:t>
            </w:r>
          </w:p>
          <w:p w14:paraId="3E374783" w14:textId="77777777" w:rsidR="00E358ED" w:rsidRDefault="00E358ED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Limite la liberté, l’</w:t>
            </w:r>
            <w:r w:rsidR="00863830">
              <w:rPr>
                <w:rFonts w:ascii="Gill Sans MT" w:hAnsi="Gill Sans MT"/>
              </w:rPr>
              <w:t>autonomie</w:t>
            </w:r>
            <w:r>
              <w:rPr>
                <w:rFonts w:ascii="Gill Sans MT" w:hAnsi="Gill Sans MT"/>
              </w:rPr>
              <w:t xml:space="preserve"> des personnes</w:t>
            </w:r>
          </w:p>
          <w:p w14:paraId="54180506" w14:textId="77777777" w:rsidR="00863830" w:rsidRDefault="00863830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Entraîne un sentiment de culpabilité en cas de non-respect</w:t>
            </w:r>
          </w:p>
          <w:p w14:paraId="13603F15" w14:textId="1984E956" w:rsidR="00863830" w:rsidRDefault="00863830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Emprise sur le/la partenaire : le/la garder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pour soi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</w:t>
            </w:r>
            <w:r w:rsidR="00F607D7">
              <w:rPr>
                <w:rFonts w:ascii="Gill Sans MT" w:hAnsi="Gill Sans MT"/>
              </w:rPr>
              <w:t xml:space="preserve"> - tu ne peux le faire qu’avec moi</w:t>
            </w:r>
          </w:p>
          <w:p w14:paraId="44A6608F" w14:textId="77777777" w:rsidR="00863830" w:rsidRDefault="00863830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Idéalisation de la femme vierge</w:t>
            </w:r>
          </w:p>
          <w:p w14:paraId="5645E1A0" w14:textId="7F680944" w:rsidR="00F95B14" w:rsidRDefault="00F95B14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Besoins humains qui ne sont pas respecté</w:t>
            </w:r>
            <w:r w:rsidR="00A46809">
              <w:rPr>
                <w:rFonts w:ascii="Gill Sans MT" w:hAnsi="Gill Sans MT"/>
              </w:rPr>
              <w:t>s</w:t>
            </w:r>
          </w:p>
          <w:p w14:paraId="0E2666D0" w14:textId="77777777" w:rsidR="00F95B14" w:rsidRDefault="00F607D7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Rendre tabou un sujet n’est pas une solution</w:t>
            </w:r>
          </w:p>
          <w:p w14:paraId="079C94C6" w14:textId="77777777" w:rsidR="005A296A" w:rsidRDefault="005A296A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Peut amener à se marier trop tôt</w:t>
            </w:r>
          </w:p>
          <w:p w14:paraId="404E3BDD" w14:textId="77777777" w:rsidR="005A296A" w:rsidRDefault="005A296A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 pas avoir d’expérience sexuelle en se mariant</w:t>
            </w:r>
          </w:p>
          <w:p w14:paraId="6154F5D5" w14:textId="08969D59" w:rsidR="008F3EF9" w:rsidRDefault="008F3EF9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mariage n’est plus une obligation</w:t>
            </w:r>
          </w:p>
          <w:p w14:paraId="66ADE383" w14:textId="1B6DCDDD" w:rsidR="008F3EF9" w:rsidRDefault="008F3EF9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La religion n’est pas </w:t>
            </w:r>
            <w:r w:rsidR="00C32F25">
              <w:rPr>
                <w:rFonts w:ascii="Gill Sans MT" w:hAnsi="Gill Sans MT"/>
              </w:rPr>
              <w:t>importante</w:t>
            </w:r>
            <w:r>
              <w:rPr>
                <w:rFonts w:ascii="Gill Sans MT" w:hAnsi="Gill Sans MT"/>
              </w:rPr>
              <w:t xml:space="preserve"> pour </w:t>
            </w:r>
            <w:r w:rsidR="00C32F25">
              <w:rPr>
                <w:rFonts w:ascii="Gill Sans MT" w:hAnsi="Gill Sans MT"/>
              </w:rPr>
              <w:t>tous</w:t>
            </w:r>
          </w:p>
          <w:p w14:paraId="2B5B54E8" w14:textId="5B42B098" w:rsidR="00C32F25" w:rsidRDefault="00C32F25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N’ont pas assez </w:t>
            </w:r>
            <w:r w:rsidR="004D78B3">
              <w:rPr>
                <w:rFonts w:ascii="Gill Sans MT" w:hAnsi="Gill Sans MT"/>
              </w:rPr>
              <w:t>appris</w:t>
            </w:r>
            <w:r>
              <w:rPr>
                <w:rFonts w:ascii="Gill Sans MT" w:hAnsi="Gill Sans MT"/>
              </w:rPr>
              <w:t xml:space="preserve"> à se connaître</w:t>
            </w:r>
            <w:r w:rsidR="004D78B3">
              <w:rPr>
                <w:rFonts w:ascii="Gill Sans MT" w:hAnsi="Gill Sans MT"/>
              </w:rPr>
              <w:t xml:space="preserve">, n’ont pas </w:t>
            </w:r>
            <w:r w:rsidR="00A46809">
              <w:rPr>
                <w:rFonts w:ascii="Gill Sans MT" w:hAnsi="Gill Sans MT"/>
              </w:rPr>
              <w:t>cré</w:t>
            </w:r>
            <w:r w:rsidR="00A1148C">
              <w:rPr>
                <w:rFonts w:ascii="Gill Sans MT" w:hAnsi="Gill Sans MT"/>
              </w:rPr>
              <w:t>é</w:t>
            </w:r>
            <w:r w:rsidR="004D78B3">
              <w:rPr>
                <w:rFonts w:ascii="Gill Sans MT" w:hAnsi="Gill Sans MT"/>
              </w:rPr>
              <w:t xml:space="preserve"> une connexion profonde sur le plan physique ou émotionnel</w:t>
            </w:r>
            <w:r>
              <w:rPr>
                <w:rFonts w:ascii="Gill Sans MT" w:hAnsi="Gill Sans MT"/>
              </w:rPr>
              <w:t> : risque de mener à un échec du mariage</w:t>
            </w:r>
          </w:p>
          <w:p w14:paraId="373F881B" w14:textId="41D19BD7" w:rsidR="009F0C44" w:rsidRDefault="009F0C44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L’interdit donne aux adolescents l’envie de le transgresser</w:t>
            </w:r>
          </w:p>
          <w:p w14:paraId="19EC65C0" w14:textId="0C0B1C2A" w:rsidR="00A52381" w:rsidRDefault="00A52381" w:rsidP="008758C5">
            <w:pPr>
              <w:pStyle w:val="Paragraphedeliste"/>
              <w:numPr>
                <w:ilvl w:val="0"/>
                <w:numId w:val="4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Si le mariage est à 30 ans, c’est un peu tard pour la première relation</w:t>
            </w:r>
          </w:p>
          <w:p w14:paraId="16AE87A5" w14:textId="61D24364" w:rsidR="00D12EEA" w:rsidRPr="008758C5" w:rsidRDefault="00D12EEA" w:rsidP="00EC4422">
            <w:pPr>
              <w:pStyle w:val="Paragraphedeliste"/>
              <w:rPr>
                <w:rFonts w:ascii="Gill Sans MT" w:hAnsi="Gill Sans MT"/>
              </w:rPr>
            </w:pPr>
          </w:p>
        </w:tc>
        <w:tc>
          <w:tcPr>
            <w:tcW w:w="6087" w:type="dxa"/>
          </w:tcPr>
          <w:p w14:paraId="161038DD" w14:textId="77777777" w:rsidR="008E35DE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Regretter son choix</w:t>
            </w:r>
          </w:p>
          <w:p w14:paraId="423549E9" w14:textId="4E3BEC7E" w:rsidR="008758C5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Commettre un péché, aller contre Dieu</w:t>
            </w:r>
            <w:r w:rsidR="00F607D7">
              <w:rPr>
                <w:rFonts w:ascii="Gill Sans MT" w:hAnsi="Gill Sans MT"/>
              </w:rPr>
              <w:t>, perdre notre amitié avec Dieu</w:t>
            </w:r>
          </w:p>
          <w:p w14:paraId="255C3CFE" w14:textId="1114DDBB" w:rsidR="008758C5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faire avec la mauvaise personne</w:t>
            </w:r>
          </w:p>
          <w:p w14:paraId="28DD7429" w14:textId="2E0FDE24" w:rsidR="008758C5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Avoir une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réputation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</w:t>
            </w:r>
          </w:p>
          <w:p w14:paraId="5AC98722" w14:textId="77777777" w:rsidR="008758C5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Tomber enceinte jeune par accident</w:t>
            </w:r>
          </w:p>
          <w:p w14:paraId="1FA59739" w14:textId="182585E6" w:rsidR="008758C5" w:rsidRDefault="008758C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faire engueuler</w:t>
            </w:r>
            <w:r w:rsidR="00354360">
              <w:rPr>
                <w:rFonts w:ascii="Gill Sans MT" w:hAnsi="Gill Sans MT"/>
              </w:rPr>
              <w:t>, voire rejeté,</w:t>
            </w:r>
            <w:r>
              <w:rPr>
                <w:rFonts w:ascii="Gill Sans MT" w:hAnsi="Gill Sans MT"/>
              </w:rPr>
              <w:t xml:space="preserve"> par ses parents s’ils ne sont pas compréhensifs</w:t>
            </w:r>
          </w:p>
          <w:p w14:paraId="559304D1" w14:textId="41CAED5A" w:rsidR="00C21F85" w:rsidRDefault="00C21F8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Maladies sexuellement transmissibles liées à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l’amour libre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</w:t>
            </w:r>
          </w:p>
          <w:p w14:paraId="335E30A7" w14:textId="77777777" w:rsidR="00E358ED" w:rsidRDefault="00E358ED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N’encourage pas la discipline personnelle et l’engagement profond</w:t>
            </w:r>
          </w:p>
          <w:p w14:paraId="68CB6864" w14:textId="77777777" w:rsidR="00544F04" w:rsidRDefault="00544F04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Risque de rencontrer des prédateurs/prédatrices sexuels</w:t>
            </w:r>
          </w:p>
          <w:p w14:paraId="3B82F02D" w14:textId="77777777" w:rsidR="00544F04" w:rsidRDefault="00544F04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Risque plus grand de tomber sur quelqu’un qui ne respecte pas tes limites car tu ne le connais pas bien</w:t>
            </w:r>
          </w:p>
          <w:p w14:paraId="31C5D4D3" w14:textId="77777777" w:rsidR="00544F04" w:rsidRDefault="00544F04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Ne pas se contenter d’une seule personne sexuellement : infidélité</w:t>
            </w:r>
          </w:p>
          <w:p w14:paraId="7E120404" w14:textId="77777777" w:rsidR="00D12EEA" w:rsidRDefault="00D12EEA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Augmentation des avortements</w:t>
            </w:r>
          </w:p>
          <w:p w14:paraId="7ACBD8B3" w14:textId="77777777" w:rsidR="00D12EEA" w:rsidRDefault="00D12EEA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Dévalorisation du corps de la femme</w:t>
            </w:r>
          </w:p>
          <w:p w14:paraId="0EDB4778" w14:textId="77777777" w:rsidR="00D12EEA" w:rsidRDefault="00D12EEA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Dévalorisation de l’acte sexuel</w:t>
            </w:r>
          </w:p>
          <w:p w14:paraId="0332973A" w14:textId="77777777" w:rsidR="00D12EEA" w:rsidRDefault="00D12EEA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 vouloir encore et encore</w:t>
            </w:r>
          </w:p>
          <w:p w14:paraId="042220DC" w14:textId="77777777" w:rsidR="008F3EF9" w:rsidRDefault="008F3EF9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Empêche de préserver son intimité</w:t>
            </w:r>
          </w:p>
          <w:p w14:paraId="57FBD8DC" w14:textId="77777777" w:rsidR="00C32F25" w:rsidRDefault="00C32F25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Dans l’adolescence, c’est trop tôt</w:t>
            </w:r>
          </w:p>
          <w:p w14:paraId="42D39D5A" w14:textId="35B5D6C0" w:rsidR="004D78B3" w:rsidRPr="00AE56D8" w:rsidRDefault="00C32F25" w:rsidP="00AE56D8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Le ou la partenaire peut ne pas être à la hauteur de la confiance</w:t>
            </w:r>
            <w:r w:rsidR="00AE56D8">
              <w:rPr>
                <w:rFonts w:ascii="Gill Sans MT" w:hAnsi="Gill Sans MT"/>
              </w:rPr>
              <w:t xml:space="preserve">. </w:t>
            </w:r>
            <w:r w:rsidR="004D78B3" w:rsidRPr="00AE56D8">
              <w:rPr>
                <w:rFonts w:ascii="Gill Sans MT" w:hAnsi="Gill Sans MT"/>
              </w:rPr>
              <w:t>Blessures émotionnelles en cas de rupture ou d’une relation non-sérieuse</w:t>
            </w:r>
          </w:p>
          <w:p w14:paraId="682BFF92" w14:textId="1C33780B" w:rsidR="00E90C86" w:rsidRDefault="00E90C86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Il y a des histoires de faux viols inventés pour nuire</w:t>
            </w:r>
          </w:p>
          <w:p w14:paraId="3F3E5057" w14:textId="77777777" w:rsidR="00E90C86" w:rsidRDefault="00E90C86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Se préparer pour performer après</w:t>
            </w:r>
          </w:p>
          <w:p w14:paraId="3F905922" w14:textId="77777777" w:rsidR="009F0C44" w:rsidRDefault="009F0C44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Perturbation des études</w:t>
            </w:r>
          </w:p>
          <w:p w14:paraId="1845F133" w14:textId="1A7F7073" w:rsidR="009F0C44" w:rsidRDefault="009F0C44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Risque de gâcher sa «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première fois</w:t>
            </w:r>
            <w:r w:rsidR="00A1148C">
              <w:rPr>
                <w:rFonts w:ascii="Arial" w:hAnsi="Arial" w:cs="Arial"/>
              </w:rPr>
              <w:t> </w:t>
            </w:r>
            <w:r>
              <w:rPr>
                <w:rFonts w:ascii="Gill Sans MT" w:hAnsi="Gill Sans MT"/>
              </w:rPr>
              <w:t>»</w:t>
            </w:r>
          </w:p>
          <w:p w14:paraId="76E89520" w14:textId="77777777" w:rsidR="0075311F" w:rsidRDefault="0075311F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Banalise le rapport sexuel</w:t>
            </w:r>
          </w:p>
          <w:p w14:paraId="64C01D3D" w14:textId="77777777" w:rsidR="0075311F" w:rsidRDefault="0075311F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Entraîne un marché basé sur le désespoir</w:t>
            </w:r>
          </w:p>
          <w:p w14:paraId="40967605" w14:textId="5A923BAD" w:rsidR="006968D8" w:rsidRPr="008758C5" w:rsidRDefault="006968D8" w:rsidP="008758C5">
            <w:pPr>
              <w:pStyle w:val="Paragraphedeliste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Peut </w:t>
            </w:r>
            <w:r w:rsidR="00A46809">
              <w:rPr>
                <w:rFonts w:ascii="Gill Sans MT" w:hAnsi="Gill Sans MT"/>
              </w:rPr>
              <w:t>influencer</w:t>
            </w:r>
            <w:r>
              <w:rPr>
                <w:rFonts w:ascii="Gill Sans MT" w:hAnsi="Gill Sans MT"/>
              </w:rPr>
              <w:t xml:space="preserve"> la durabilité de la relation</w:t>
            </w:r>
          </w:p>
        </w:tc>
      </w:tr>
    </w:tbl>
    <w:p w14:paraId="7552A9A2" w14:textId="77777777" w:rsidR="00E034C1" w:rsidRDefault="00E034C1" w:rsidP="00AE56D8"/>
    <w:sectPr w:rsidR="00E034C1" w:rsidSect="008E35D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E23A4" w14:textId="77777777" w:rsidR="00FF23C9" w:rsidRDefault="00FF23C9" w:rsidP="008F372D">
      <w:pPr>
        <w:spacing w:after="0" w:line="240" w:lineRule="auto"/>
      </w:pPr>
      <w:r>
        <w:separator/>
      </w:r>
    </w:p>
  </w:endnote>
  <w:endnote w:type="continuationSeparator" w:id="0">
    <w:p w14:paraId="48B1B24F" w14:textId="77777777" w:rsidR="00FF23C9" w:rsidRDefault="00FF23C9" w:rsidP="008F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8A29C" w14:textId="3E295D7C" w:rsidR="004C241B" w:rsidRDefault="004C241B" w:rsidP="004C241B">
    <w:pPr>
      <w:pStyle w:val="Pieddepage"/>
      <w:numPr>
        <w:ilvl w:val="0"/>
        <w:numId w:val="5"/>
      </w:numPr>
      <w:jc w:val="right"/>
    </w:pPr>
    <w:r>
      <w:t>Relations sexuelles : jamais avant le mariage ? – Argumentaires en présence</w:t>
    </w:r>
    <w:r>
      <w:t xml:space="preserve"> </w:t>
    </w:r>
    <w:sdt>
      <w:sdtPr>
        <w:id w:val="17112227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13A4EFE2" w14:textId="77777777" w:rsidR="004C241B" w:rsidRDefault="004C24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5C369" w14:textId="77777777" w:rsidR="00FF23C9" w:rsidRDefault="00FF23C9" w:rsidP="008F372D">
      <w:pPr>
        <w:spacing w:after="0" w:line="240" w:lineRule="auto"/>
      </w:pPr>
      <w:r>
        <w:separator/>
      </w:r>
    </w:p>
  </w:footnote>
  <w:footnote w:type="continuationSeparator" w:id="0">
    <w:p w14:paraId="255E0B37" w14:textId="77777777" w:rsidR="00FF23C9" w:rsidRDefault="00FF23C9" w:rsidP="008F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439"/>
      <w:gridCol w:w="6437"/>
      <w:gridCol w:w="6118"/>
    </w:tblGrid>
    <w:tr w:rsidR="008F372D" w14:paraId="4DF70E4C" w14:textId="77777777" w:rsidTr="00FE2D05">
      <w:trPr>
        <w:trHeight w:val="850"/>
      </w:trPr>
      <w:tc>
        <w:tcPr>
          <w:tcW w:w="1439" w:type="dxa"/>
        </w:tcPr>
        <w:p w14:paraId="5149031B" w14:textId="77777777" w:rsidR="008F372D" w:rsidRDefault="008F372D" w:rsidP="008F372D"/>
      </w:tc>
      <w:tc>
        <w:tcPr>
          <w:tcW w:w="6437" w:type="dxa"/>
        </w:tcPr>
        <w:p w14:paraId="7908FEBE" w14:textId="77777777" w:rsidR="008F372D" w:rsidRPr="008E35DE" w:rsidRDefault="008F372D" w:rsidP="008F372D">
          <w:pPr>
            <w:rPr>
              <w:rFonts w:ascii="Gill Sans MT" w:hAnsi="Gill Sans MT"/>
              <w:b/>
              <w:bCs/>
            </w:rPr>
          </w:pPr>
          <w:r w:rsidRPr="008E35DE">
            <w:rPr>
              <w:rFonts w:ascii="Gill Sans MT" w:hAnsi="Gill Sans MT"/>
              <w:b/>
              <w:bCs/>
            </w:rPr>
            <w:t>Interdiction religieuse des relations sexuelles avant le mariage</w:t>
          </w:r>
        </w:p>
      </w:tc>
      <w:tc>
        <w:tcPr>
          <w:tcW w:w="6118" w:type="dxa"/>
        </w:tcPr>
        <w:p w14:paraId="6921BA5A" w14:textId="77777777" w:rsidR="008F372D" w:rsidRPr="008E35DE" w:rsidRDefault="008F372D" w:rsidP="008F372D">
          <w:pPr>
            <w:rPr>
              <w:rFonts w:ascii="Gill Sans MT" w:hAnsi="Gill Sans MT"/>
              <w:b/>
              <w:bCs/>
            </w:rPr>
          </w:pPr>
          <w:r w:rsidRPr="008E35DE">
            <w:rPr>
              <w:rFonts w:ascii="Gill Sans MT" w:hAnsi="Gill Sans MT"/>
              <w:b/>
              <w:bCs/>
            </w:rPr>
            <w:t>Large pratique, dès la jeunesse, des relations sexuelles avant de se marier en moyenne à trente ans</w:t>
          </w:r>
        </w:p>
      </w:tc>
    </w:tr>
  </w:tbl>
  <w:p w14:paraId="2595C86C" w14:textId="77777777" w:rsidR="008F372D" w:rsidRDefault="008F37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C5F9A"/>
    <w:multiLevelType w:val="hybridMultilevel"/>
    <w:tmpl w:val="794E3AB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90BA3"/>
    <w:multiLevelType w:val="hybridMultilevel"/>
    <w:tmpl w:val="2E8E55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A17EA"/>
    <w:multiLevelType w:val="hybridMultilevel"/>
    <w:tmpl w:val="96387E7C"/>
    <w:lvl w:ilvl="0" w:tplc="484E4982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1BA589E"/>
    <w:multiLevelType w:val="hybridMultilevel"/>
    <w:tmpl w:val="C3D8D50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75A0C"/>
    <w:multiLevelType w:val="hybridMultilevel"/>
    <w:tmpl w:val="A992F232"/>
    <w:lvl w:ilvl="0" w:tplc="A26A4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065387">
    <w:abstractNumId w:val="0"/>
  </w:num>
  <w:num w:numId="2" w16cid:durableId="1759054177">
    <w:abstractNumId w:val="4"/>
  </w:num>
  <w:num w:numId="3" w16cid:durableId="404572720">
    <w:abstractNumId w:val="3"/>
  </w:num>
  <w:num w:numId="4" w16cid:durableId="1150900850">
    <w:abstractNumId w:val="1"/>
  </w:num>
  <w:num w:numId="5" w16cid:durableId="1848595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DE"/>
    <w:rsid w:val="0002388F"/>
    <w:rsid w:val="00077623"/>
    <w:rsid w:val="00133FF4"/>
    <w:rsid w:val="003279C9"/>
    <w:rsid w:val="00350E9E"/>
    <w:rsid w:val="00354360"/>
    <w:rsid w:val="00392427"/>
    <w:rsid w:val="00432E71"/>
    <w:rsid w:val="004870EF"/>
    <w:rsid w:val="004C241B"/>
    <w:rsid w:val="004D78B3"/>
    <w:rsid w:val="00544F04"/>
    <w:rsid w:val="005A296A"/>
    <w:rsid w:val="006968D8"/>
    <w:rsid w:val="007332F8"/>
    <w:rsid w:val="0075311F"/>
    <w:rsid w:val="00767B2D"/>
    <w:rsid w:val="007E60F3"/>
    <w:rsid w:val="008533DD"/>
    <w:rsid w:val="00863830"/>
    <w:rsid w:val="00870CF4"/>
    <w:rsid w:val="008758C5"/>
    <w:rsid w:val="008E35DE"/>
    <w:rsid w:val="008F372D"/>
    <w:rsid w:val="008F3EF9"/>
    <w:rsid w:val="009F0C44"/>
    <w:rsid w:val="00A1148C"/>
    <w:rsid w:val="00A46809"/>
    <w:rsid w:val="00A52381"/>
    <w:rsid w:val="00AE56D8"/>
    <w:rsid w:val="00C21F85"/>
    <w:rsid w:val="00C32F25"/>
    <w:rsid w:val="00D12EEA"/>
    <w:rsid w:val="00D83F8F"/>
    <w:rsid w:val="00E034C1"/>
    <w:rsid w:val="00E358ED"/>
    <w:rsid w:val="00E90C86"/>
    <w:rsid w:val="00EC4422"/>
    <w:rsid w:val="00F607D7"/>
    <w:rsid w:val="00F95B14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E585"/>
  <w15:chartTrackingRefBased/>
  <w15:docId w15:val="{78D46CAC-C629-411B-BC2D-B0E3B0CC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E35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E3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E35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E35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E35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E35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E35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E35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E35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E35DE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E35DE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8E35DE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E35DE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E35DE"/>
    <w:rPr>
      <w:rFonts w:eastAsiaTheme="majorEastAsia" w:cstheme="majorBidi"/>
      <w:color w:val="0F476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E35DE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E35DE"/>
    <w:rPr>
      <w:rFonts w:eastAsiaTheme="majorEastAsia" w:cstheme="majorBidi"/>
      <w:color w:val="595959" w:themeColor="text1" w:themeTint="A6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E35DE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E35DE"/>
    <w:rPr>
      <w:rFonts w:eastAsiaTheme="majorEastAsia" w:cstheme="majorBidi"/>
      <w:color w:val="272727" w:themeColor="text1" w:themeTint="D8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8E35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35D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35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E35DE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tion">
    <w:name w:val="Quote"/>
    <w:basedOn w:val="Normal"/>
    <w:next w:val="Normal"/>
    <w:link w:val="CitationCar"/>
    <w:uiPriority w:val="29"/>
    <w:qFormat/>
    <w:rsid w:val="008E3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E35DE"/>
    <w:rPr>
      <w:i/>
      <w:iCs/>
      <w:color w:val="404040" w:themeColor="text1" w:themeTint="BF"/>
      <w:lang w:val="fr-FR"/>
    </w:rPr>
  </w:style>
  <w:style w:type="paragraph" w:styleId="Paragraphedeliste">
    <w:name w:val="List Paragraph"/>
    <w:basedOn w:val="Normal"/>
    <w:uiPriority w:val="34"/>
    <w:qFormat/>
    <w:rsid w:val="008E35D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E35D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E35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E35DE"/>
    <w:rPr>
      <w:i/>
      <w:iCs/>
      <w:color w:val="0F4761" w:themeColor="accent1" w:themeShade="BF"/>
      <w:lang w:val="fr-FR"/>
    </w:rPr>
  </w:style>
  <w:style w:type="character" w:styleId="Rfrenceintense">
    <w:name w:val="Intense Reference"/>
    <w:basedOn w:val="Policepardfaut"/>
    <w:uiPriority w:val="32"/>
    <w:qFormat/>
    <w:rsid w:val="008E35D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E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372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3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372D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819</Words>
  <Characters>3915</Characters>
  <Application>Microsoft Office Word</Application>
  <DocSecurity>0</DocSecurity>
  <Lines>135</Lines>
  <Paragraphs>112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11</cp:revision>
  <dcterms:created xsi:type="dcterms:W3CDTF">2025-02-01T16:05:00Z</dcterms:created>
  <dcterms:modified xsi:type="dcterms:W3CDTF">2025-02-01T17:22:00Z</dcterms:modified>
</cp:coreProperties>
</file>