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AD087E8">
      <w:pPr>
        <w:suppressLineNumbers w:val="false"/>
        <w:pBdr/>
        <w:spacing w:after="200" w:afterLines="0" w:before="0" w:beforeLines="0" w:line="312" w:lineRule="auto"/>
        <w:ind/>
        <w:jc w:val="left"/>
        <w:rPr>
          <w:rFonts w:ascii="Gill Sans MT" w:hAnsi="Gill Sans MT" w:cs="Gill Sans MT"/>
          <w:b/>
          <w:bCs/>
          <w:sz w:val="32"/>
          <w:szCs w:val="32"/>
          <w:highlight w:val="none"/>
        </w:rPr>
      </w:pPr>
      <w:r>
        <w:rPr>
          <w:rFonts w:ascii="Gill Sans MT" w:hAnsi="Gill Sans MT" w:eastAsia="Gill Sans MT" w:cs="Gill Sans MT"/>
          <w:b/>
          <w:bCs/>
          <w:sz w:val="32"/>
          <w:szCs w:val="32"/>
          <w:highlight w:val="none"/>
        </w:rPr>
      </w:r>
      <w:r>
        <w:rPr>
          <w:rFonts w:ascii="Gill Sans MT" w:hAnsi="Gill Sans MT" w:eastAsia="Gill Sans MT" w:cs="Gill Sans MT"/>
          <w:b/>
          <w:bCs/>
          <w:sz w:val="32"/>
          <w:szCs w:val="32"/>
          <w:highlight w:val="none"/>
        </w:rPr>
      </w:r>
      <w:r>
        <w:rPr>
          <w:rFonts w:ascii="Gill Sans MT" w:hAnsi="Gill Sans MT" w:eastAsia="Gill Sans MT" w:cs="Gill Sans MT"/>
          <w:b/>
          <w:bCs/>
          <w:sz w:val="32"/>
          <w:szCs w:val="32"/>
          <w:highlight w:val="none"/>
        </w:rPr>
      </w:r>
    </w:p>
    <w:p>
      <w:pPr>
        <w:suppressLineNumbers w:val="false"/>
        <w:pBdr/>
        <w:spacing w:after="200" w:before="0" w:line="312" w:lineRule="auto"/>
        <w:ind/>
        <w:jc w:val="center"/>
        <w:rPr>
          <w:rFonts w:ascii="Gill Sans MT" w:hAnsi="Gill Sans MT" w:eastAsia="Gill Sans MT" w:cs="Gill Sans MT"/>
          <w:b/>
          <w:bCs/>
          <w:sz w:val="32"/>
          <w:szCs w:val="32"/>
          <w:highlight w:val="none"/>
        </w:rPr>
      </w:pPr>
      <w:r>
        <w:rPr>
          <w:rFonts w:ascii="Gill Sans MT" w:hAnsi="Gill Sans MT" w:eastAsia="Gill Sans MT" w:cs="Gill Sans MT"/>
          <w:b/>
          <w:bCs/>
          <w:sz w:val="32"/>
          <w:szCs w:val="32"/>
        </w:rPr>
        <w:t xml:space="preserve">Pourquoi Dieu aurait-il créé l’être humain libre ?</w:t>
      </w:r>
      <w:r>
        <w:rPr>
          <w:rFonts w:ascii="Gill Sans MT" w:hAnsi="Gill Sans MT" w:cs="Gill Sans MT"/>
          <w:b/>
          <w:bCs/>
          <w:sz w:val="32"/>
          <w:szCs w:val="32"/>
          <w:highlight w:val="none"/>
        </w:rPr>
      </w:r>
      <w:r>
        <w:rPr>
          <w:rFonts w:ascii="Gill Sans MT" w:hAnsi="Gill Sans MT" w:cs="Gill Sans MT"/>
          <w:b/>
          <w:bCs/>
          <w:sz w:val="32"/>
          <w:szCs w:val="32"/>
          <w:highlight w:val="none"/>
        </w:rPr>
      </w:r>
    </w:p>
    <w:p w14:paraId="382FFBC7">
      <w:pPr>
        <w:suppressLineNumbers w:val="false"/>
        <w:pBdr/>
        <w:spacing w:after="200" w:before="0" w:line="312" w:lineRule="auto"/>
        <w:ind/>
        <w:jc w:val="center"/>
        <w:rPr>
          <w:rFonts w:ascii="Gill Sans MT" w:hAnsi="Gill Sans MT" w:cs="Gill Sans MT"/>
          <w:b/>
          <w:bCs/>
          <w:sz w:val="32"/>
          <w:szCs w:val="32"/>
          <w:highlight w:val="none"/>
        </w:rPr>
      </w:pPr>
      <w:r>
        <w:rPr>
          <w:rFonts w:ascii="Gill Sans MT" w:hAnsi="Gill Sans MT" w:eastAsia="Gill Sans MT" w:cs="Gill Sans MT"/>
          <w:b/>
          <w:bCs/>
          <w:sz w:val="32"/>
          <w:szCs w:val="32"/>
          <w:highlight w:val="none"/>
        </w:rPr>
        <w:t xml:space="preserve">Mise en commun des propositions de réponse</w:t>
      </w:r>
      <w:r>
        <w:rPr>
          <w:rFonts w:ascii="Gill Sans MT" w:hAnsi="Gill Sans MT" w:cs="Gill Sans MT"/>
          <w:b/>
          <w:bCs/>
          <w:sz w:val="32"/>
          <w:szCs w:val="32"/>
          <w:highlight w:val="none"/>
        </w:rPr>
      </w:r>
      <w:r>
        <w:rPr>
          <w:rFonts w:ascii="Gill Sans MT" w:hAnsi="Gill Sans MT" w:cs="Gill Sans MT"/>
          <w:b/>
          <w:bCs/>
          <w:sz w:val="32"/>
          <w:szCs w:val="32"/>
          <w:highlight w:val="none"/>
        </w:rPr>
      </w:r>
    </w:p>
    <w:p w14:paraId="45EE802B">
      <w:p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rPr>
      </w:r>
      <w:r>
        <w:rPr>
          <w:rFonts w:ascii="Gill Sans MT" w:hAnsi="Gill Sans MT" w:cs="Gill Sans MT"/>
          <w:sz w:val="26"/>
          <w:szCs w:val="26"/>
        </w:rPr>
      </w:r>
    </w:p>
    <w:p w14:paraId="68605FF6">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eastAsia="Gill Sans MT" w:cs="Gill Sans MT"/>
          <w:b/>
          <w:bCs/>
          <w:sz w:val="26"/>
          <w:szCs w:val="26"/>
          <w:highlight w:val="none"/>
        </w:rPr>
        <w:t xml:space="preserve">Dieu curieux...</w:t>
      </w:r>
      <w:r>
        <w:rPr>
          <w:rFonts w:ascii="Gill Sans MT" w:hAnsi="Gill Sans MT" w:cs="Gill Sans MT"/>
          <w:b/>
          <w:bCs/>
          <w:sz w:val="26"/>
          <w:szCs w:val="26"/>
          <w:highlight w:val="none"/>
        </w:rPr>
        <w:t xml:space="preserve"> intrigué...</w:t>
      </w:r>
      <w:r>
        <w:rPr>
          <w:rFonts w:ascii="Gill Sans MT" w:hAnsi="Gill Sans MT" w:cs="Gill Sans MT"/>
          <w:b/>
          <w:bCs/>
          <w:sz w:val="26"/>
          <w:szCs w:val="26"/>
          <w:highlight w:val="none"/>
        </w:rPr>
      </w:r>
    </w:p>
    <w:p w14:paraId="510F4227">
      <w:pPr>
        <w:pStyle w:val="906"/>
        <w:numPr>
          <w:ilvl w:val="0"/>
          <w:numId w:val="4"/>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rPr>
      </w:r>
      <w:r>
        <w:rPr>
          <w:rFonts w:ascii="Gill Sans MT" w:hAnsi="Gill Sans MT" w:eastAsia="Gill Sans MT" w:cs="Gill Sans MT"/>
          <w:sz w:val="26"/>
          <w:szCs w:val="26"/>
        </w:rPr>
        <w:t xml:space="preserve">Pour voir ce que l’être humain est capable de faire</w:t>
      </w:r>
      <w:r>
        <w:rPr>
          <w:rFonts w:ascii="Gill Sans MT" w:hAnsi="Gill Sans MT" w:cs="Gill Sans MT"/>
          <w:sz w:val="26"/>
          <w:szCs w:val="26"/>
        </w:rPr>
        <w:t xml:space="preserve">.</w:t>
      </w:r>
      <w:r>
        <w:rPr>
          <w:rFonts w:ascii="Gill Sans MT" w:hAnsi="Gill Sans MT" w:cs="Gill Sans MT"/>
          <w:sz w:val="26"/>
          <w:szCs w:val="26"/>
        </w:rPr>
      </w:r>
    </w:p>
    <w:p w14:paraId="5719FF18">
      <w:pPr>
        <w:pStyle w:val="906"/>
        <w:numPr>
          <w:ilvl w:val="0"/>
          <w:numId w:val="4"/>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Pour voir jusqu’où nous irons</w:t>
      </w:r>
      <w:r>
        <w:rPr>
          <w:rFonts w:ascii="Gill Sans MT" w:hAnsi="Gill Sans MT" w:cs="Gill Sans MT"/>
          <w:sz w:val="26"/>
          <w:szCs w:val="26"/>
        </w:rPr>
        <w:t xml:space="preserve">.</w:t>
      </w:r>
      <w:r>
        <w:rPr>
          <w:rFonts w:ascii="Gill Sans MT" w:hAnsi="Gill Sans MT" w:cs="Gill Sans MT"/>
          <w:sz w:val="26"/>
          <w:szCs w:val="26"/>
        </w:rPr>
      </w:r>
    </w:p>
    <w:p w14:paraId="65893507">
      <w:pPr>
        <w:pStyle w:val="906"/>
        <w:numPr>
          <w:ilvl w:val="0"/>
          <w:numId w:val="4"/>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Pour voir comment l’être humain peut se débrouiller</w:t>
      </w:r>
      <w:r>
        <w:rPr>
          <w:rFonts w:ascii="Gill Sans MT" w:hAnsi="Gill Sans MT" w:cs="Gill Sans MT"/>
          <w:sz w:val="26"/>
          <w:szCs w:val="26"/>
        </w:rPr>
        <w:t xml:space="preserve">.</w:t>
      </w:r>
      <w:r>
        <w:rPr>
          <w:rFonts w:ascii="Gill Sans MT" w:hAnsi="Gill Sans MT" w:cs="Gill Sans MT"/>
          <w:sz w:val="26"/>
          <w:szCs w:val="26"/>
        </w:rPr>
      </w:r>
    </w:p>
    <w:p w14:paraId="7E8C56E9">
      <w:pPr>
        <w:pStyle w:val="906"/>
        <w:numPr>
          <w:ilvl w:val="0"/>
          <w:numId w:val="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Un peu comme une expérience sociale. Pour pouvoir voir jusqu’où nous irons.</w:t>
      </w:r>
      <w:r>
        <w:rPr>
          <w:rFonts w:ascii="Gill Sans MT" w:hAnsi="Gill Sans MT" w:cs="Gill Sans MT"/>
          <w:sz w:val="26"/>
          <w:szCs w:val="26"/>
          <w:highlight w:val="none"/>
        </w:rPr>
      </w:r>
      <w:r>
        <w:rPr>
          <w:rFonts w:ascii="Gill Sans MT" w:hAnsi="Gill Sans MT" w:cs="Gill Sans MT"/>
          <w:sz w:val="26"/>
          <w:szCs w:val="26"/>
        </w:rPr>
      </w:r>
    </w:p>
    <w:p w14:paraId="3DF7ABB2">
      <w:pPr>
        <w:suppressLineNumbers w:val="false"/>
        <w:pBdr/>
        <w:spacing w:after="200" w:before="0" w:line="312" w:lineRule="auto"/>
        <w:ind/>
        <w:rPr>
          <w:rFonts w:ascii="Gill Sans MT" w:hAnsi="Gill Sans MT" w:eastAsia="Gill Sans MT" w:cs="Gill Sans MT"/>
          <w:b/>
          <w:bCs/>
          <w:sz w:val="26"/>
          <w:szCs w:val="26"/>
          <w:highlight w:val="none"/>
        </w:rPr>
      </w:pPr>
      <w:r>
        <w:rPr>
          <w:rFonts w:ascii="Gill Sans MT" w:hAnsi="Gill Sans MT" w:eastAsia="Gill Sans MT" w:cs="Gill Sans MT"/>
          <w:b/>
          <w:bCs/>
          <w:sz w:val="26"/>
          <w:szCs w:val="26"/>
          <w:highlight w:val="none"/>
        </w:rPr>
        <w:t xml:space="preserve">Dieu qui laisse a quia</w:t>
      </w:r>
      <w:r>
        <w:rPr>
          <w:rFonts w:ascii="Gill Sans MT" w:hAnsi="Gill Sans MT" w:eastAsia="Gill Sans MT" w:cs="Gill Sans MT"/>
          <w:b/>
          <w:bCs/>
          <w:sz w:val="26"/>
          <w:szCs w:val="26"/>
          <w:highlight w:val="none"/>
        </w:rPr>
        <w:t xml:space="preserve">... Intriguant...</w:t>
      </w:r>
      <w:r>
        <w:rPr>
          <w:rFonts w:ascii="Gill Sans MT" w:hAnsi="Gill Sans MT" w:eastAsia="Gill Sans MT" w:cs="Gill Sans MT"/>
          <w:b/>
          <w:bCs/>
          <w:sz w:val="26"/>
          <w:szCs w:val="26"/>
          <w:highlight w:val="none"/>
        </w:rPr>
      </w:r>
      <w:r>
        <w:rPr>
          <w:rFonts w:ascii="Gill Sans MT" w:hAnsi="Gill Sans MT" w:eastAsia="Gill Sans MT" w:cs="Gill Sans MT"/>
          <w:b/>
          <w:bCs/>
          <w:sz w:val="26"/>
          <w:szCs w:val="26"/>
          <w:highlight w:val="none"/>
        </w:rPr>
      </w:r>
    </w:p>
    <w:p w14:paraId="4D1D6529">
      <w:pPr>
        <w:pStyle w:val="906"/>
        <w:numPr>
          <w:ilvl w:val="0"/>
          <w:numId w:val="12"/>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Parce que. Pourquoi appelle-t-on « table » une table ? Parce que. Il l’a décidé sans avoir forcément d’explication.</w:t>
      </w:r>
      <w:r>
        <w:rPr>
          <w:rFonts w:ascii="Gill Sans MT" w:hAnsi="Gill Sans MT" w:cs="Gill Sans MT"/>
          <w:sz w:val="26"/>
          <w:szCs w:val="26"/>
        </w:rPr>
      </w:r>
      <w:r>
        <w:rPr>
          <w:rFonts w:ascii="Gill Sans MT" w:hAnsi="Gill Sans MT" w:cs="Gill Sans MT"/>
          <w:sz w:val="26"/>
          <w:szCs w:val="26"/>
        </w:rPr>
      </w:r>
    </w:p>
    <w:p w14:paraId="76ED660C">
      <w:pPr>
        <w:pStyle w:val="906"/>
        <w:numPr>
          <w:ilvl w:val="0"/>
          <w:numId w:val="12"/>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Ou alors Il nous a créés libres, mais nous l’ignorons. Savons-nous ce que c’est que d’être libre ?</w:t>
      </w:r>
      <w:r>
        <w:rPr>
          <w:rFonts w:ascii="Gill Sans MT" w:hAnsi="Gill Sans MT" w:cs="Gill Sans MT"/>
          <w:sz w:val="26"/>
          <w:szCs w:val="26"/>
          <w:highlight w:val="none"/>
        </w:rPr>
      </w:r>
      <w:r>
        <w:rPr>
          <w:rFonts w:ascii="Gill Sans MT" w:hAnsi="Gill Sans MT" w:cs="Gill Sans MT"/>
          <w:sz w:val="26"/>
          <w:szCs w:val="26"/>
        </w:rPr>
      </w:r>
    </w:p>
    <w:p w14:paraId="07157755">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eastAsia="Gill Sans MT" w:cs="Gill Sans MT"/>
          <w:b/>
          <w:bCs/>
          <w:sz w:val="26"/>
          <w:szCs w:val="26"/>
          <w:highlight w:val="none"/>
        </w:rPr>
        <w:t xml:space="preserve">Dieu qui appelle à l’alliance...</w:t>
      </w:r>
      <w:r>
        <w:rPr>
          <w:rFonts w:ascii="Gill Sans MT" w:hAnsi="Gill Sans MT" w:cs="Gill Sans MT"/>
          <w:b/>
          <w:bCs/>
          <w:sz w:val="26"/>
          <w:szCs w:val="26"/>
          <w:highlight w:val="none"/>
        </w:rPr>
      </w:r>
      <w:r>
        <w:rPr>
          <w:rFonts w:ascii="Gill Sans MT" w:hAnsi="Gill Sans MT" w:cs="Gill Sans MT"/>
          <w:b/>
          <w:bCs/>
          <w:sz w:val="26"/>
          <w:szCs w:val="26"/>
          <w:highlight w:val="none"/>
        </w:rPr>
      </w:r>
    </w:p>
    <w:p w14:paraId="69AD4B65">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rPr>
      </w:r>
      <w:r>
        <w:rPr>
          <w:rFonts w:ascii="Gill Sans MT" w:hAnsi="Gill Sans MT" w:eastAsia="Gill Sans MT" w:cs="Gill Sans MT"/>
          <w:sz w:val="26"/>
          <w:szCs w:val="26"/>
        </w:rPr>
        <w:t xml:space="preserve">Pour que nous puissions entretenir une conversation avec Lui</w:t>
      </w:r>
      <w:r>
        <w:rPr>
          <w:rFonts w:ascii="Gill Sans MT" w:hAnsi="Gill Sans MT" w:cs="Gill Sans MT"/>
          <w:sz w:val="26"/>
          <w:szCs w:val="26"/>
        </w:rPr>
        <w:t xml:space="preserve">.</w:t>
      </w:r>
      <w:r>
        <w:rPr>
          <w:rFonts w:ascii="Gill Sans MT" w:hAnsi="Gill Sans MT" w:cs="Gill Sans MT"/>
          <w:sz w:val="26"/>
          <w:szCs w:val="26"/>
        </w:rPr>
      </w:r>
    </w:p>
    <w:p w14:paraId="6446CC2A">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La liberté permet d’aimer. L’amour forcé n’est pas un vrai amour</w:t>
      </w:r>
      <w:r>
        <w:rPr>
          <w:rFonts w:ascii="Gill Sans MT" w:hAnsi="Gill Sans MT" w:cs="Gill Sans MT"/>
          <w:sz w:val="26"/>
          <w:szCs w:val="26"/>
          <w:highlight w:val="none"/>
        </w:rPr>
        <w:t xml:space="preserve">.</w:t>
      </w:r>
      <w:r>
        <w:rPr>
          <w:rFonts w:ascii="Gill Sans MT" w:hAnsi="Gill Sans MT" w:cs="Gill Sans MT"/>
          <w:sz w:val="26"/>
          <w:szCs w:val="26"/>
        </w:rPr>
      </w:r>
    </w:p>
    <w:p w14:paraId="733D842E">
      <w:pPr>
        <w:pStyle w:val="906"/>
        <w:numPr>
          <w:ilvl w:val="0"/>
          <w:numId w:val="3"/>
        </w:numPr>
        <w:suppressLineNumbers w:val="false"/>
        <w:pBdr/>
        <w:spacing w:after="200" w:before="0" w:line="312" w:lineRule="auto"/>
        <w:ind/>
        <w:rPr>
          <w:rFonts w:ascii="Gill Sans MT" w:hAnsi="Gill Sans MT" w:cs="Gill Sans MT"/>
          <w:sz w:val="26"/>
          <w:szCs w:val="26"/>
          <w:highlight w:val="none"/>
        </w:rPr>
      </w:pPr>
      <w:r>
        <w:rPr>
          <w:rFonts w:ascii="Gill Sans MT" w:hAnsi="Gill Sans MT" w:cs="Gill Sans MT"/>
          <w:sz w:val="26"/>
          <w:szCs w:val="26"/>
          <w:highlight w:val="none"/>
        </w:rPr>
        <w:t xml:space="preserve">Pour donner de la valeur au lien. Sans liberté (libre arbitre), le lien n’aurait aucune valeur !</w:t>
      </w:r>
      <w:r>
        <w:rPr>
          <w:rFonts w:ascii="Gill Sans MT" w:hAnsi="Gill Sans MT" w:cs="Gill Sans MT"/>
          <w:sz w:val="26"/>
          <w:szCs w:val="26"/>
        </w:rPr>
      </w:r>
    </w:p>
    <w:p w14:paraId="63968795">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r>
      <w:r>
        <w:rPr>
          <w:rFonts w:ascii="Gill Sans MT" w:hAnsi="Gill Sans MT" w:cs="Gill Sans MT"/>
          <w:sz w:val="26"/>
          <w:szCs w:val="26"/>
          <w:highlight w:val="none"/>
        </w:rPr>
        <w:t xml:space="preserve">Car si nous sommes « prisonniers », nous ne pouvons pas nous repentir, donc nous devons garder cet amour pour Lui caché.</w:t>
      </w:r>
      <w:r>
        <w:rPr>
          <w:rFonts w:ascii="Gill Sans MT" w:hAnsi="Gill Sans MT" w:cs="Gill Sans MT"/>
          <w:sz w:val="26"/>
          <w:szCs w:val="26"/>
        </w:rPr>
      </w:r>
      <w:r>
        <w:rPr>
          <w:sz w:val="26"/>
          <w:szCs w:val="26"/>
        </w:rPr>
      </w:r>
    </w:p>
    <w:p w14:paraId="0396D0BD">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r>
      <w:r>
        <w:rPr>
          <w:rFonts w:ascii="Gill Sans MT" w:hAnsi="Gill Sans MT" w:cs="Gill Sans MT"/>
          <w:sz w:val="26"/>
          <w:szCs w:val="26"/>
          <w:highlight w:val="none"/>
        </w:rPr>
        <w:t xml:space="preserve">Dans le but que nous puissions choisir de l’aimer.</w:t>
      </w:r>
      <w:r>
        <w:rPr>
          <w:rFonts w:ascii="Gill Sans MT" w:hAnsi="Gill Sans MT" w:cs="Gill Sans MT"/>
          <w:sz w:val="26"/>
          <w:szCs w:val="26"/>
        </w:rPr>
      </w:r>
    </w:p>
    <w:p w14:paraId="6DC6CC14">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Je dois accomplir la volonté de Dieu grâce à cette liberté.</w:t>
      </w:r>
      <w:r>
        <w:rPr>
          <w:rFonts w:ascii="Gill Sans MT" w:hAnsi="Gill Sans MT" w:cs="Gill Sans MT"/>
          <w:sz w:val="26"/>
          <w:szCs w:val="26"/>
          <w:highlight w:val="none"/>
        </w:rPr>
      </w:r>
      <w:r>
        <w:rPr>
          <w:rFonts w:ascii="Gill Sans MT" w:hAnsi="Gill Sans MT" w:cs="Gill Sans MT"/>
          <w:sz w:val="26"/>
          <w:szCs w:val="26"/>
          <w:highlight w:val="none"/>
        </w:rPr>
      </w:r>
    </w:p>
    <w:p w14:paraId="30450380">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avoir un monde qui ne soit pas égoïste.</w:t>
      </w:r>
      <w:r>
        <w:rPr>
          <w:rFonts w:ascii="Gill Sans MT" w:hAnsi="Gill Sans MT" w:cs="Gill Sans MT"/>
          <w:sz w:val="26"/>
          <w:szCs w:val="26"/>
          <w:highlight w:val="none"/>
        </w:rPr>
      </w:r>
      <w:r>
        <w:rPr>
          <w:rFonts w:ascii="Gill Sans MT" w:hAnsi="Gill Sans MT" w:cs="Gill Sans MT"/>
          <w:sz w:val="26"/>
          <w:szCs w:val="26"/>
        </w:rPr>
      </w:r>
    </w:p>
    <w:p w14:paraId="41608B2D">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Car il a foi en nous. Dieu donne sa confiance à l’être humain. Il a foi en nous tous. Il nous laisse évoluer.</w:t>
      </w:r>
      <w:r>
        <w:rPr>
          <w:rFonts w:ascii="Gill Sans MT" w:hAnsi="Gill Sans MT" w:cs="Gill Sans MT"/>
          <w:sz w:val="26"/>
          <w:szCs w:val="26"/>
        </w:rPr>
      </w:r>
    </w:p>
    <w:p w14:paraId="52567F84">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en quelque sorte nous remercier d’être ses messagers sur terre. C’est comme un remerciement.</w:t>
      </w:r>
      <w:r>
        <w:rPr>
          <w:rFonts w:ascii="Gill Sans MT" w:hAnsi="Gill Sans MT" w:cs="Gill Sans MT"/>
          <w:sz w:val="26"/>
          <w:szCs w:val="26"/>
        </w:rPr>
      </w:r>
    </w:p>
    <w:p w14:paraId="7FCB73D9">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qu’on se respecte les uns les autres.</w:t>
      </w:r>
      <w:r>
        <w:rPr>
          <w:rFonts w:ascii="Gill Sans MT" w:hAnsi="Gill Sans MT" w:cs="Gill Sans MT"/>
          <w:sz w:val="26"/>
          <w:szCs w:val="26"/>
          <w:highlight w:val="none"/>
        </w:rPr>
      </w:r>
      <w:r>
        <w:rPr>
          <w:rFonts w:ascii="Gill Sans MT" w:hAnsi="Gill Sans MT" w:cs="Gill Sans MT"/>
          <w:sz w:val="26"/>
          <w:szCs w:val="26"/>
        </w:rPr>
      </w:r>
    </w:p>
    <w:p w14:paraId="6E412C8C">
      <w:pPr>
        <w:pStyle w:val="906"/>
        <w:numPr>
          <w:ilvl w:val="0"/>
          <w:numId w:val="3"/>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Rien ne forçait Dieu à le faire. Se sentait-Il seul ?</w:t>
      </w:r>
      <w:r>
        <w:rPr>
          <w:rFonts w:ascii="Gill Sans MT" w:hAnsi="Gill Sans MT" w:cs="Gill Sans MT"/>
          <w:sz w:val="26"/>
          <w:szCs w:val="26"/>
          <w:highlight w:val="none"/>
        </w:rPr>
      </w:r>
      <w:r>
        <w:rPr>
          <w:rFonts w:ascii="Gill Sans MT" w:hAnsi="Gill Sans MT" w:cs="Gill Sans MT"/>
          <w:sz w:val="26"/>
          <w:szCs w:val="26"/>
          <w:highlight w:val="none"/>
        </w:rPr>
      </w:r>
    </w:p>
    <w:p w14:paraId="0A4746B8">
      <w:pPr>
        <w:suppressLineNumbers w:val="false"/>
        <w:pBdr/>
        <w:spacing w:after="200" w:before="0" w:line="312" w:lineRule="auto"/>
        <w:ind/>
        <w:rPr>
          <w:rFonts w:ascii="Gill Sans MT" w:hAnsi="Gill Sans MT" w:eastAsia="Gill Sans MT" w:cs="Gill Sans MT"/>
          <w:b/>
          <w:bCs/>
          <w:sz w:val="26"/>
          <w:szCs w:val="26"/>
          <w:highlight w:val="none"/>
        </w:rPr>
      </w:pPr>
      <w:r>
        <w:rPr>
          <w:rFonts w:ascii="Gill Sans MT" w:hAnsi="Gill Sans MT" w:eastAsia="Gill Sans MT" w:cs="Gill Sans MT"/>
          <w:b/>
          <w:bCs/>
          <w:sz w:val="26"/>
          <w:szCs w:val="26"/>
          <w:highlight w:val="none"/>
        </w:rPr>
        <w:t xml:space="preserve">Dieu qui s’efface...</w:t>
      </w:r>
      <w:r>
        <w:rPr>
          <w:rFonts w:ascii="Gill Sans MT" w:hAnsi="Gill Sans MT" w:eastAsia="Gill Sans MT" w:cs="Gill Sans MT"/>
          <w:b/>
          <w:bCs/>
          <w:sz w:val="26"/>
          <w:szCs w:val="26"/>
          <w:highlight w:val="none"/>
        </w:rPr>
      </w:r>
      <w:r>
        <w:rPr>
          <w:rFonts w:ascii="Gill Sans MT" w:hAnsi="Gill Sans MT" w:eastAsia="Gill Sans MT" w:cs="Gill Sans MT"/>
          <w:b/>
          <w:bCs/>
          <w:sz w:val="26"/>
          <w:szCs w:val="26"/>
          <w:highlight w:val="none"/>
        </w:rPr>
      </w:r>
    </w:p>
    <w:p w14:paraId="4335FC7F">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t xml:space="preserve">Pour nous permettre de faire nos propres expériences, pour pouvoir réfléchir sur le monde, pour que l’être humain puisse vivre comme il l’entend</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258A7C4A">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t xml:space="preserve">Pour que nous puissions améliorer la création, apporter de nouvelles choses</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5455251E">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cs="Gill Sans MT"/>
          <w:sz w:val="26"/>
          <w:szCs w:val="26"/>
          <w:highlight w:val="none"/>
        </w:rPr>
        <w:t xml:space="preserve">Pour découvrir le monde qu’il a créé</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22F639DF">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cs="Gill Sans MT"/>
          <w:sz w:val="26"/>
          <w:szCs w:val="26"/>
          <w:highlight w:val="none"/>
        </w:rPr>
        <w:t xml:space="preserve">Pour que nous puissions créer le monde</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07F1B5DC">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cs="Gill Sans MT"/>
          <w:sz w:val="26"/>
          <w:szCs w:val="26"/>
          <w:highlight w:val="none"/>
        </w:rPr>
        <w:t xml:space="preserve">Il ne veut pas diriger notre vie.</w:t>
      </w:r>
      <w:r>
        <w:rPr>
          <w:rFonts w:ascii="Gill Sans MT" w:hAnsi="Gill Sans MT" w:cs="Gill Sans MT"/>
          <w:sz w:val="26"/>
          <w:szCs w:val="26"/>
          <w:highlight w:val="none"/>
        </w:rPr>
      </w:r>
      <w:r>
        <w:rPr>
          <w:rFonts w:ascii="Gill Sans MT" w:hAnsi="Gill Sans MT" w:cs="Gill Sans MT"/>
          <w:sz w:val="26"/>
          <w:szCs w:val="26"/>
          <w:highlight w:val="none"/>
        </w:rPr>
      </w:r>
    </w:p>
    <w:p w14:paraId="1843192A">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cs="Gill Sans MT"/>
          <w:sz w:val="26"/>
          <w:szCs w:val="26"/>
          <w:highlight w:val="none"/>
        </w:rPr>
        <w:t xml:space="preserve">Il voulait peut-être du défi en pensant qu’on Lui serait égal.</w:t>
      </w:r>
      <w:r>
        <w:rPr>
          <w:rFonts w:ascii="Gill Sans MT" w:hAnsi="Gill Sans MT" w:cs="Gill Sans MT"/>
          <w:sz w:val="26"/>
          <w:szCs w:val="26"/>
          <w:highlight w:val="none"/>
        </w:rPr>
      </w:r>
      <w:r>
        <w:rPr>
          <w:rFonts w:ascii="Gill Sans MT" w:hAnsi="Gill Sans MT" w:cs="Gill Sans MT"/>
          <w:sz w:val="26"/>
          <w:szCs w:val="26"/>
          <w:highlight w:val="none"/>
        </w:rPr>
      </w:r>
    </w:p>
    <w:p w14:paraId="60B89246">
      <w:pPr>
        <w:pStyle w:val="906"/>
        <w:numPr>
          <w:ilvl w:val="0"/>
          <w:numId w:val="7"/>
        </w:numPr>
        <w:suppressLineNumbers w:val="false"/>
        <w:pBdr/>
        <w:spacing w:after="200" w:before="0" w:line="312" w:lineRule="auto"/>
        <w:ind/>
        <w:rPr>
          <w:rFonts w:ascii="Gill Sans MT" w:hAnsi="Gill Sans MT" w:cs="Gill Sans MT"/>
          <w:sz w:val="26"/>
          <w:szCs w:val="26"/>
          <w:highlight w:val="none"/>
        </w:rPr>
      </w:pPr>
      <w:r>
        <w:rPr>
          <w:rFonts w:ascii="Gill Sans MT" w:hAnsi="Gill Sans MT" w:cs="Gill Sans MT"/>
          <w:sz w:val="26"/>
          <w:szCs w:val="26"/>
          <w:highlight w:val="none"/>
        </w:rPr>
        <w:t xml:space="preserve">Pour que les êtres humains puissent régner sur les autres formes de vie</w:t>
      </w:r>
      <w:r>
        <w:rPr>
          <w:rFonts w:ascii="Gill Sans MT" w:hAnsi="Gill Sans MT" w:cs="Gill Sans MT"/>
          <w:sz w:val="26"/>
          <w:szCs w:val="26"/>
          <w:highlight w:val="none"/>
        </w:rPr>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00DDF66D">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eastAsia="Gill Sans MT" w:cs="Gill Sans MT"/>
          <w:b/>
          <w:bCs/>
          <w:sz w:val="26"/>
          <w:szCs w:val="26"/>
        </w:rPr>
      </w:r>
      <w:r>
        <w:rPr>
          <w:rFonts w:ascii="Gill Sans MT" w:hAnsi="Gill Sans MT" w:cs="Gill Sans MT"/>
          <w:b/>
          <w:bCs/>
          <w:sz w:val="26"/>
          <w:szCs w:val="26"/>
        </w:rPr>
        <w:t xml:space="preserve">Dieu imprévisible</w:t>
      </w:r>
      <w:r>
        <w:rPr>
          <w:rFonts w:ascii="Gill Sans MT" w:hAnsi="Gill Sans MT" w:cs="Gill Sans MT"/>
          <w:b/>
          <w:bCs/>
          <w:sz w:val="26"/>
          <w:szCs w:val="26"/>
        </w:rPr>
      </w:r>
      <w:r>
        <w:rPr>
          <w:rFonts w:ascii="Gill Sans MT" w:hAnsi="Gill Sans MT" w:cs="Gill Sans MT"/>
          <w:b/>
          <w:bCs/>
          <w:sz w:val="26"/>
          <w:szCs w:val="26"/>
          <w:highlight w:val="none"/>
        </w:rPr>
      </w:r>
    </w:p>
    <w:p w14:paraId="4CB6D303">
      <w:pPr>
        <w:pStyle w:val="906"/>
        <w:numPr>
          <w:ilvl w:val="0"/>
          <w:numId w:val="8"/>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varier les formes de vie</w:t>
      </w:r>
      <w:r>
        <w:rPr>
          <w:rFonts w:ascii="Gill Sans MT" w:hAnsi="Gill Sans MT" w:cs="Gill Sans MT"/>
          <w:sz w:val="26"/>
          <w:szCs w:val="26"/>
          <w:highlight w:val="none"/>
        </w:rPr>
        <w:t xml:space="preserve">.</w:t>
      </w:r>
      <w:r>
        <w:rPr>
          <w:rFonts w:ascii="Gill Sans MT" w:hAnsi="Gill Sans MT" w:cs="Gill Sans MT"/>
          <w:sz w:val="26"/>
          <w:szCs w:val="26"/>
        </w:rPr>
      </w:r>
    </w:p>
    <w:p w14:paraId="63B7AADD">
      <w:pPr>
        <w:pStyle w:val="906"/>
        <w:numPr>
          <w:ilvl w:val="0"/>
          <w:numId w:val="8"/>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que tout le monde soit différent.</w:t>
      </w:r>
      <w:r>
        <w:rPr>
          <w:rFonts w:ascii="Gill Sans MT" w:hAnsi="Gill Sans MT" w:cs="Gill Sans MT"/>
          <w:sz w:val="26"/>
          <w:szCs w:val="26"/>
          <w:highlight w:val="none"/>
        </w:rPr>
      </w:r>
      <w:r>
        <w:rPr>
          <w:rFonts w:ascii="Gill Sans MT" w:hAnsi="Gill Sans MT" w:cs="Gill Sans MT"/>
          <w:sz w:val="26"/>
          <w:szCs w:val="26"/>
        </w:rPr>
      </w:r>
    </w:p>
    <w:p w14:paraId="70CA93BD">
      <w:pPr>
        <w:pStyle w:val="906"/>
        <w:numPr>
          <w:ilvl w:val="0"/>
          <w:numId w:val="8"/>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Nous pouvons faire ce que nous voulons de notre vie.</w:t>
      </w:r>
      <w:r>
        <w:rPr>
          <w:rFonts w:ascii="Gill Sans MT" w:hAnsi="Gill Sans MT" w:cs="Gill Sans MT"/>
          <w:sz w:val="26"/>
          <w:szCs w:val="26"/>
          <w:highlight w:val="none"/>
        </w:rPr>
      </w:r>
      <w:r>
        <w:rPr>
          <w:rFonts w:ascii="Gill Sans MT" w:hAnsi="Gill Sans MT" w:cs="Gill Sans MT"/>
          <w:sz w:val="26"/>
          <w:szCs w:val="26"/>
        </w:rPr>
      </w:r>
    </w:p>
    <w:p w14:paraId="46BA14D6">
      <w:pPr>
        <w:pStyle w:val="906"/>
        <w:numPr>
          <w:ilvl w:val="0"/>
          <w:numId w:val="8"/>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Je pense que Dieu n’a pas fait exprès de créer un humain libre. Elle est dans la nature avec la pensée.</w:t>
      </w:r>
      <w:r>
        <w:rPr>
          <w:rFonts w:ascii="Gill Sans MT" w:hAnsi="Gill Sans MT" w:cs="Gill Sans MT"/>
          <w:sz w:val="26"/>
          <w:szCs w:val="26"/>
        </w:rPr>
      </w:r>
    </w:p>
    <w:p w14:paraId="3F958069">
      <w:pPr>
        <w:pStyle w:val="906"/>
        <w:numPr>
          <w:ilvl w:val="0"/>
          <w:numId w:val="8"/>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La liberté permet de ne pas tourner en rond.</w:t>
      </w:r>
      <w:r>
        <w:rPr>
          <w:rFonts w:ascii="Gill Sans MT" w:hAnsi="Gill Sans MT" w:cs="Gill Sans MT"/>
          <w:sz w:val="26"/>
          <w:szCs w:val="26"/>
          <w:highlight w:val="none"/>
        </w:rPr>
      </w:r>
      <w:r>
        <w:rPr>
          <w:rFonts w:ascii="Gill Sans MT" w:hAnsi="Gill Sans MT" w:cs="Gill Sans MT"/>
          <w:sz w:val="26"/>
          <w:szCs w:val="26"/>
          <w:highlight w:val="none"/>
        </w:rPr>
      </w:r>
    </w:p>
    <w:p w14:paraId="5F99E378">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eastAsia="Gill Sans MT" w:cs="Gill Sans MT"/>
          <w:b/>
          <w:bCs/>
          <w:sz w:val="26"/>
          <w:szCs w:val="26"/>
          <w:highlight w:val="none"/>
        </w:rPr>
        <w:t xml:space="preserve">Dieu qui test</w:t>
      </w:r>
      <w:r>
        <w:rPr>
          <w:rFonts w:ascii="Gill Sans MT" w:hAnsi="Gill Sans MT" w:eastAsia="Gill Sans MT" w:cs="Gill Sans MT"/>
          <w:b/>
          <w:bCs/>
          <w:sz w:val="26"/>
          <w:szCs w:val="26"/>
          <w:highlight w:val="none"/>
        </w:rPr>
        <w:t xml:space="preserve">e et valorise...</w:t>
      </w:r>
      <w:r>
        <w:rPr>
          <w:rFonts w:ascii="Gill Sans MT" w:hAnsi="Gill Sans MT" w:cs="Gill Sans MT"/>
          <w:b/>
          <w:bCs/>
          <w:sz w:val="26"/>
          <w:szCs w:val="26"/>
          <w:highlight w:val="none"/>
        </w:rPr>
        <w:t xml:space="preserve"> ou pas...</w:t>
      </w:r>
      <w:r>
        <w:rPr>
          <w:rFonts w:ascii="Gill Sans MT" w:hAnsi="Gill Sans MT" w:cs="Gill Sans MT"/>
          <w:b/>
          <w:bCs/>
          <w:sz w:val="26"/>
          <w:szCs w:val="26"/>
          <w:highlight w:val="none"/>
        </w:rPr>
      </w:r>
    </w:p>
    <w:p w14:paraId="7F2E5114">
      <w:pPr>
        <w:pStyle w:val="906"/>
        <w:numPr>
          <w:ilvl w:val="0"/>
          <w:numId w:val="1"/>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t xml:space="preserve">Pour voir si nous mériton</w:t>
      </w:r>
      <w:r>
        <w:rPr>
          <w:rFonts w:ascii="Gill Sans MT" w:hAnsi="Gill Sans MT" w:eastAsia="Gill Sans MT" w:cs="Gill Sans MT"/>
          <w:sz w:val="26"/>
          <w:szCs w:val="26"/>
          <w:highlight w:val="none"/>
        </w:rPr>
        <w:t xml:space="preserve">s</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548657E3">
      <w:pPr>
        <w:pStyle w:val="906"/>
        <w:numPr>
          <w:ilvl w:val="0"/>
          <w:numId w:val="1"/>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t xml:space="preserve">Pour nous tester</w:t>
      </w:r>
      <w:r>
        <w:rPr>
          <w:rFonts w:ascii="Gill Sans MT" w:hAnsi="Gill Sans MT" w:eastAsia="Gill Sans MT" w:cs="Gill Sans MT"/>
          <w:sz w:val="26"/>
          <w:szCs w:val="26"/>
          <w:highlight w:val="none"/>
        </w:rPr>
        <w:t xml:space="preserve"> et voir si nous choisissons le bien et le mal</w:t>
      </w:r>
      <w:r>
        <w:rPr>
          <w:rFonts w:ascii="Gill Sans MT" w:hAnsi="Gill Sans MT" w:cs="Gill Sans MT"/>
          <w:sz w:val="26"/>
          <w:szCs w:val="26"/>
          <w:highlight w:val="none"/>
        </w:rPr>
        <w:t xml:space="preserve">. C’est une épreuve.</w:t>
      </w:r>
      <w:r>
        <w:rPr>
          <w:rFonts w:ascii="Gill Sans MT" w:hAnsi="Gill Sans MT" w:cs="Gill Sans MT"/>
          <w:sz w:val="26"/>
          <w:szCs w:val="26"/>
          <w:highlight w:val="none"/>
        </w:rPr>
      </w:r>
    </w:p>
    <w:p w14:paraId="1BC0C9D5">
      <w:pPr>
        <w:pStyle w:val="906"/>
        <w:numPr>
          <w:ilvl w:val="0"/>
          <w:numId w:val="1"/>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t xml:space="preserve">Pour nous juger, nous « peser », selon nos choix</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1E82F776">
      <w:pPr>
        <w:pStyle w:val="906"/>
        <w:numPr>
          <w:ilvl w:val="0"/>
          <w:numId w:val="1"/>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t xml:space="preserve">Pour voir à quel point nous pouvons nous surpasser</w:t>
      </w:r>
      <w:r>
        <w:rPr>
          <w:rFonts w:ascii="Gill Sans MT" w:hAnsi="Gill Sans MT" w:cs="Gill Sans MT"/>
          <w:sz w:val="26"/>
          <w:szCs w:val="26"/>
          <w:highlight w:val="none"/>
        </w:rPr>
        <w:t xml:space="preserve">.</w:t>
      </w:r>
      <w:r>
        <w:rPr>
          <w:rFonts w:ascii="Gill Sans MT" w:hAnsi="Gill Sans MT" w:cs="Gill Sans MT"/>
          <w:sz w:val="26"/>
          <w:szCs w:val="26"/>
          <w:highlight w:val="none"/>
        </w:rPr>
      </w:r>
    </w:p>
    <w:p w14:paraId="57D72206">
      <w:pPr>
        <w:pStyle w:val="906"/>
        <w:numPr>
          <w:ilvl w:val="0"/>
          <w:numId w:val="15"/>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voir si on mérite (d’aller au paradis)</w:t>
      </w:r>
      <w:r>
        <w:rPr>
          <w:rFonts w:ascii="Gill Sans MT" w:hAnsi="Gill Sans MT" w:cs="Gill Sans MT"/>
          <w:sz w:val="26"/>
          <w:szCs w:val="26"/>
        </w:rPr>
        <w:t xml:space="preserve">.</w:t>
      </w:r>
      <w:r>
        <w:rPr>
          <w:rFonts w:ascii="Gill Sans MT" w:hAnsi="Gill Sans MT" w:cs="Gill Sans MT"/>
          <w:sz w:val="26"/>
          <w:szCs w:val="26"/>
        </w:rPr>
      </w:r>
    </w:p>
    <w:p w14:paraId="22B54604">
      <w:pPr>
        <w:pStyle w:val="906"/>
        <w:numPr>
          <w:ilvl w:val="0"/>
          <w:numId w:val="1"/>
        </w:numPr>
        <w:suppressLineNumbers w:val="false"/>
        <w:pBdr/>
        <w:spacing w:after="200" w:before="0" w:line="312" w:lineRule="auto"/>
        <w:ind/>
        <w:rPr>
          <w:rFonts w:ascii="Gill Sans MT" w:hAnsi="Gill Sans MT" w:cs="Gill Sans MT"/>
          <w:sz w:val="26"/>
          <w:szCs w:val="26"/>
          <w:highlight w:val="none"/>
        </w:rPr>
      </w:pPr>
      <w:r>
        <w:rPr>
          <w:rFonts w:ascii="Gill Sans MT" w:hAnsi="Gill Sans MT" w:eastAsia="Gill Sans MT" w:cs="Gill Sans MT"/>
          <w:sz w:val="26"/>
          <w:szCs w:val="26"/>
          <w:highlight w:val="none"/>
        </w:rPr>
      </w:r>
      <w:r>
        <w:rPr>
          <w:rFonts w:ascii="Gill Sans MT" w:hAnsi="Gill Sans MT" w:cs="Gill Sans MT"/>
          <w:sz w:val="26"/>
          <w:szCs w:val="26"/>
          <w:highlight w:val="none"/>
        </w:rPr>
        <w:t xml:space="preserve">Pour permettre de punir.</w:t>
      </w:r>
      <w:r>
        <w:rPr>
          <w:rFonts w:ascii="Gill Sans MT" w:hAnsi="Gill Sans MT" w:cs="Gill Sans MT"/>
          <w:sz w:val="26"/>
          <w:szCs w:val="26"/>
          <w:highlight w:val="none"/>
        </w:rPr>
      </w:r>
    </w:p>
    <w:p w14:paraId="1A25B38A">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eastAsia="Gill Sans MT" w:cs="Gill Sans MT"/>
          <w:b/>
          <w:bCs/>
          <w:sz w:val="26"/>
          <w:szCs w:val="26"/>
          <w:highlight w:val="none"/>
        </w:rPr>
        <w:t xml:space="preserve">Dieu qui responsabilise et valorise</w:t>
      </w:r>
      <w:r>
        <w:rPr>
          <w:rFonts w:ascii="Gill Sans MT" w:hAnsi="Gill Sans MT" w:eastAsia="Gill Sans MT" w:cs="Gill Sans MT"/>
          <w:b/>
          <w:bCs/>
          <w:sz w:val="26"/>
          <w:szCs w:val="26"/>
          <w:highlight w:val="none"/>
        </w:rPr>
        <w:t xml:space="preserve">...</w:t>
      </w:r>
      <w:r>
        <w:rPr>
          <w:rFonts w:ascii="Gill Sans MT" w:hAnsi="Gill Sans MT" w:cs="Gill Sans MT"/>
          <w:b/>
          <w:bCs/>
          <w:sz w:val="26"/>
          <w:szCs w:val="26"/>
          <w:highlight w:val="none"/>
        </w:rPr>
      </w:r>
      <w:r>
        <w:rPr>
          <w:rFonts w:ascii="Gill Sans MT" w:hAnsi="Gill Sans MT" w:cs="Gill Sans MT"/>
          <w:b/>
          <w:bCs/>
          <w:sz w:val="26"/>
          <w:szCs w:val="26"/>
          <w:highlight w:val="none"/>
        </w:rPr>
      </w:r>
    </w:p>
    <w:p w14:paraId="3AC12968">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Pour que nous puissions nous développer, développer le monde</w:t>
      </w:r>
      <w:r>
        <w:rPr>
          <w:rFonts w:ascii="Gill Sans MT" w:hAnsi="Gill Sans MT" w:cs="Gill Sans MT"/>
          <w:sz w:val="26"/>
          <w:szCs w:val="26"/>
        </w:rPr>
      </w:r>
      <w:r>
        <w:rPr>
          <w:rFonts w:ascii="Gill Sans MT" w:hAnsi="Gill Sans MT" w:cs="Gill Sans MT"/>
          <w:sz w:val="26"/>
          <w:szCs w:val="26"/>
        </w:rPr>
      </w:r>
    </w:p>
    <w:p w14:paraId="0D92D7D5">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Contrairement aux autres espèces qui ne sont ni bonnes ni mauvaises, l’être humain, lui, peut choisir de devenir quelqu’un de bien ou pas.</w:t>
      </w:r>
      <w:r>
        <w:rPr>
          <w:rFonts w:ascii="Gill Sans MT" w:hAnsi="Gill Sans MT" w:cs="Gill Sans MT"/>
          <w:sz w:val="26"/>
          <w:szCs w:val="26"/>
          <w:highlight w:val="none"/>
        </w:rPr>
      </w:r>
      <w:r>
        <w:rPr>
          <w:rFonts w:ascii="Gill Sans MT" w:hAnsi="Gill Sans MT" w:cs="Gill Sans MT"/>
          <w:sz w:val="26"/>
          <w:szCs w:val="26"/>
        </w:rPr>
      </w:r>
    </w:p>
    <w:p w14:paraId="0B109ABB">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Faire ce que nous voulons, quitte à payer. Assumer les circonstances.</w:t>
      </w:r>
      <w:r>
        <w:rPr>
          <w:rFonts w:ascii="Gill Sans MT" w:hAnsi="Gill Sans MT" w:cs="Gill Sans MT"/>
          <w:sz w:val="26"/>
          <w:szCs w:val="26"/>
        </w:rPr>
      </w:r>
    </w:p>
    <w:p w14:paraId="2ED90B1C">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Car la liberté rend l’homme responsable, avec un sens de l’honneur.</w:t>
      </w:r>
      <w:r>
        <w:rPr>
          <w:rFonts w:ascii="Gill Sans MT" w:hAnsi="Gill Sans MT" w:cs="Gill Sans MT"/>
          <w:sz w:val="26"/>
          <w:szCs w:val="26"/>
        </w:rPr>
      </w:r>
    </w:p>
    <w:p w14:paraId="008AFD48">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Sans liberté, l’homme ne peut créer aucune valeur.</w:t>
      </w:r>
      <w:r>
        <w:rPr>
          <w:rFonts w:ascii="Gill Sans MT" w:hAnsi="Gill Sans MT" w:cs="Gill Sans MT"/>
          <w:sz w:val="26"/>
          <w:szCs w:val="26"/>
          <w:highlight w:val="none"/>
        </w:rPr>
      </w:r>
      <w:r>
        <w:rPr>
          <w:rFonts w:ascii="Gill Sans MT" w:hAnsi="Gill Sans MT" w:cs="Gill Sans MT"/>
          <w:sz w:val="26"/>
          <w:szCs w:val="26"/>
        </w:rPr>
      </w:r>
    </w:p>
    <w:p w14:paraId="4D192A1B">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découvrir par nous-mêmes certaines valeurs.</w:t>
      </w:r>
      <w:r>
        <w:rPr>
          <w:rFonts w:ascii="Gill Sans MT" w:hAnsi="Gill Sans MT" w:cs="Gill Sans MT"/>
          <w:sz w:val="26"/>
          <w:szCs w:val="26"/>
          <w:highlight w:val="none"/>
        </w:rPr>
      </w:r>
      <w:r>
        <w:rPr>
          <w:rFonts w:ascii="Gill Sans MT" w:hAnsi="Gill Sans MT" w:cs="Gill Sans MT"/>
          <w:sz w:val="26"/>
          <w:szCs w:val="26"/>
        </w:rPr>
      </w:r>
    </w:p>
    <w:p w14:paraId="1488FCD3">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que nous décidions d’être libres.</w:t>
      </w:r>
      <w:r>
        <w:rPr>
          <w:rFonts w:ascii="Gill Sans MT" w:hAnsi="Gill Sans MT" w:cs="Gill Sans MT"/>
          <w:sz w:val="26"/>
          <w:szCs w:val="26"/>
          <w:highlight w:val="none"/>
        </w:rPr>
      </w:r>
      <w:r>
        <w:rPr>
          <w:rFonts w:ascii="Gill Sans MT" w:hAnsi="Gill Sans MT" w:cs="Gill Sans MT"/>
          <w:sz w:val="26"/>
          <w:szCs w:val="26"/>
        </w:rPr>
      </w:r>
    </w:p>
    <w:p w14:paraId="71D0647A">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agir de manière authentique et responsable.</w:t>
      </w:r>
      <w:r>
        <w:rPr>
          <w:rFonts w:ascii="Gill Sans MT" w:hAnsi="Gill Sans MT" w:cs="Gill Sans MT"/>
          <w:sz w:val="26"/>
          <w:szCs w:val="26"/>
          <w:highlight w:val="none"/>
        </w:rPr>
      </w:r>
      <w:r>
        <w:rPr>
          <w:rFonts w:ascii="Gill Sans MT" w:hAnsi="Gill Sans MT" w:cs="Gill Sans MT"/>
          <w:sz w:val="26"/>
          <w:szCs w:val="26"/>
        </w:rPr>
      </w:r>
    </w:p>
    <w:p w14:paraId="134AF055">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Les humains, sans liberté, ne pourraient pas vraiment aimer, aider ou faire le bien par eux-mêmes.</w:t>
      </w:r>
      <w:r>
        <w:rPr>
          <w:rFonts w:ascii="Gill Sans MT" w:hAnsi="Gill Sans MT" w:cs="Gill Sans MT"/>
          <w:sz w:val="26"/>
          <w:szCs w:val="26"/>
          <w:highlight w:val="none"/>
        </w:rPr>
      </w:r>
      <w:r>
        <w:rPr>
          <w:rFonts w:ascii="Gill Sans MT" w:hAnsi="Gill Sans MT" w:cs="Gill Sans MT"/>
          <w:sz w:val="26"/>
          <w:szCs w:val="26"/>
        </w:rPr>
      </w:r>
    </w:p>
    <w:p w14:paraId="364C38B8">
      <w:pPr>
        <w:pStyle w:val="906"/>
        <w:numPr>
          <w:ilvl w:val="0"/>
          <w:numId w:val="2"/>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Nous sommes sur terre dans le but de montrer que nous sommes dignes.</w:t>
      </w:r>
      <w:r>
        <w:rPr>
          <w:rFonts w:ascii="Gill Sans MT" w:hAnsi="Gill Sans MT" w:cs="Gill Sans MT"/>
          <w:sz w:val="26"/>
          <w:szCs w:val="26"/>
          <w:highlight w:val="none"/>
        </w:rPr>
      </w:r>
      <w:r>
        <w:rPr>
          <w:rFonts w:ascii="Gill Sans MT" w:hAnsi="Gill Sans MT" w:cs="Gill Sans MT"/>
          <w:sz w:val="26"/>
          <w:szCs w:val="26"/>
          <w:highlight w:val="none"/>
        </w:rPr>
      </w:r>
    </w:p>
    <w:p w14:paraId="685346E4">
      <w:pPr>
        <w:suppressLineNumbers w:val="false"/>
        <w:pBdr/>
        <w:spacing w:after="200" w:before="0" w:line="312" w:lineRule="auto"/>
        <w:ind/>
        <w:rPr>
          <w:rFonts w:ascii="Gill Sans MT" w:hAnsi="Gill Sans MT" w:eastAsia="Gill Sans MT" w:cs="Gill Sans MT"/>
          <w:b/>
          <w:bCs/>
          <w:sz w:val="26"/>
          <w:szCs w:val="26"/>
          <w:highlight w:val="none"/>
        </w:rPr>
      </w:pPr>
      <w:r>
        <w:rPr>
          <w:rFonts w:ascii="Gill Sans MT" w:hAnsi="Gill Sans MT" w:eastAsia="Gill Sans MT" w:cs="Gill Sans MT"/>
          <w:b/>
          <w:bCs/>
          <w:sz w:val="26"/>
          <w:szCs w:val="26"/>
        </w:rPr>
        <w:t xml:space="preserve">Un Dieu de l’action</w:t>
      </w:r>
      <w:r>
        <w:rPr>
          <w:rFonts w:ascii="Gill Sans MT" w:hAnsi="Gill Sans MT" w:eastAsia="Gill Sans MT" w:cs="Gill Sans MT"/>
          <w:b/>
          <w:bCs/>
          <w:sz w:val="26"/>
          <w:szCs w:val="26"/>
          <w:highlight w:val="none"/>
        </w:rPr>
        <w:t xml:space="preserve">, de la vie</w:t>
      </w:r>
      <w:r>
        <w:rPr>
          <w:rFonts w:ascii="Gill Sans MT" w:hAnsi="Gill Sans MT" w:eastAsia="Gill Sans MT" w:cs="Gill Sans MT"/>
          <w:b/>
          <w:bCs/>
          <w:sz w:val="26"/>
          <w:szCs w:val="26"/>
          <w:highlight w:val="none"/>
        </w:rPr>
        <w:t xml:space="preserve">, du bonheur</w:t>
      </w:r>
      <w:r>
        <w:rPr>
          <w:rFonts w:ascii="Gill Sans MT" w:hAnsi="Gill Sans MT" w:eastAsia="Gill Sans MT" w:cs="Gill Sans MT"/>
          <w:b/>
          <w:bCs/>
          <w:sz w:val="26"/>
          <w:szCs w:val="26"/>
          <w:highlight w:val="none"/>
        </w:rPr>
      </w:r>
    </w:p>
    <w:p w14:paraId="42AD05D8">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Que ferions-nous si nous n’étions pas libres ? Rien. Le rocher n’est pas libre.</w:t>
      </w:r>
      <w:r>
        <w:rPr>
          <w:rFonts w:ascii="Gill Sans MT" w:hAnsi="Gill Sans MT" w:cs="Gill Sans MT"/>
          <w:sz w:val="26"/>
          <w:szCs w:val="26"/>
        </w:rPr>
      </w:r>
      <w:r>
        <w:rPr>
          <w:rFonts w:ascii="Gill Sans MT" w:hAnsi="Gill Sans MT" w:cs="Gill Sans MT"/>
          <w:sz w:val="26"/>
          <w:szCs w:val="26"/>
        </w:rPr>
      </w:r>
    </w:p>
    <w:p w14:paraId="71D68B08">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On est acteur de notre propre vie. C’est NOTRE vie.</w:t>
      </w:r>
      <w:r>
        <w:rPr>
          <w:rFonts w:ascii="Gill Sans MT" w:hAnsi="Gill Sans MT" w:cs="Gill Sans MT"/>
          <w:sz w:val="26"/>
          <w:szCs w:val="26"/>
          <w:highlight w:val="none"/>
        </w:rPr>
      </w:r>
      <w:r>
        <w:rPr>
          <w:rFonts w:ascii="Gill Sans MT" w:hAnsi="Gill Sans MT" w:cs="Gill Sans MT"/>
          <w:sz w:val="26"/>
          <w:szCs w:val="26"/>
        </w:rPr>
      </w:r>
    </w:p>
    <w:p w14:paraId="6E2E6AD9">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Afin de faire chacun sa vie à sa meilleure des manières.</w:t>
      </w:r>
      <w:r>
        <w:rPr>
          <w:rFonts w:ascii="Gill Sans MT" w:hAnsi="Gill Sans MT" w:cs="Gill Sans MT"/>
          <w:sz w:val="26"/>
          <w:szCs w:val="26"/>
        </w:rPr>
      </w:r>
    </w:p>
    <w:p w14:paraId="68D1B178">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avoir un vrai développement de sa personne et le sens que nos choix et nos actions aient une vraie valeur.</w:t>
      </w:r>
      <w:r>
        <w:rPr>
          <w:rFonts w:ascii="Gill Sans MT" w:hAnsi="Gill Sans MT" w:cs="Gill Sans MT"/>
          <w:sz w:val="26"/>
          <w:szCs w:val="26"/>
          <w:highlight w:val="none"/>
        </w:rPr>
      </w:r>
      <w:r>
        <w:rPr>
          <w:rFonts w:ascii="Gill Sans MT" w:hAnsi="Gill Sans MT" w:cs="Gill Sans MT"/>
          <w:sz w:val="26"/>
          <w:szCs w:val="26"/>
        </w:rPr>
      </w:r>
    </w:p>
    <w:p w14:paraId="0BB20D13">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Enfermés, pas libres</w:t>
      </w:r>
      <w:r>
        <w:rPr>
          <w:rFonts w:ascii="Gill Sans MT" w:hAnsi="Gill Sans MT" w:cs="Gill Sans MT"/>
          <w:sz w:val="26"/>
          <w:szCs w:val="26"/>
          <w:highlight w:val="none"/>
        </w:rPr>
        <w:t xml:space="preserve">, les humains ne vont plus vouloir vivre.</w:t>
      </w:r>
      <w:r>
        <w:rPr>
          <w:rFonts w:ascii="Gill Sans MT" w:hAnsi="Gill Sans MT" w:cs="Gill Sans MT"/>
          <w:sz w:val="26"/>
          <w:szCs w:val="26"/>
        </w:rPr>
      </w:r>
    </w:p>
    <w:p w14:paraId="7170DD51">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Sans liberté, nous sommes sans vie.</w:t>
      </w:r>
      <w:r>
        <w:rPr>
          <w:rFonts w:ascii="Gill Sans MT" w:hAnsi="Gill Sans MT" w:cs="Gill Sans MT"/>
          <w:sz w:val="26"/>
          <w:szCs w:val="26"/>
          <w:highlight w:val="none"/>
        </w:rPr>
      </w:r>
      <w:r>
        <w:rPr>
          <w:rFonts w:ascii="Gill Sans MT" w:hAnsi="Gill Sans MT" w:cs="Gill Sans MT"/>
          <w:sz w:val="26"/>
          <w:szCs w:val="26"/>
        </w:rPr>
      </w:r>
    </w:p>
    <w:p w14:paraId="0697D4C6">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que les êtres humains fassent ce qui les rend heureux, pour qu’ils se sentent vivants.</w:t>
      </w:r>
      <w:r>
        <w:rPr>
          <w:rFonts w:ascii="Gill Sans MT" w:hAnsi="Gill Sans MT" w:cs="Gill Sans MT"/>
          <w:sz w:val="26"/>
          <w:szCs w:val="26"/>
        </w:rPr>
      </w:r>
    </w:p>
    <w:p w14:paraId="5116B14D">
      <w:pPr>
        <w:pStyle w:val="906"/>
        <w:numPr>
          <w:ilvl w:val="0"/>
          <w:numId w:val="14"/>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que chaque jour soit différent des autres.</w:t>
      </w:r>
      <w:r>
        <w:rPr>
          <w:rFonts w:ascii="Gill Sans MT" w:hAnsi="Gill Sans MT" w:cs="Gill Sans MT"/>
          <w:sz w:val="26"/>
          <w:szCs w:val="26"/>
          <w:highlight w:val="none"/>
        </w:rPr>
      </w:r>
      <w:r>
        <w:rPr>
          <w:rFonts w:ascii="Gill Sans MT" w:hAnsi="Gill Sans MT" w:cs="Gill Sans MT"/>
          <w:sz w:val="26"/>
          <w:szCs w:val="26"/>
          <w:highlight w:val="none"/>
        </w:rPr>
      </w:r>
    </w:p>
    <w:p w14:paraId="62909ABD">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eastAsia="Gill Sans MT" w:cs="Gill Sans MT"/>
          <w:b/>
          <w:bCs/>
          <w:sz w:val="26"/>
          <w:szCs w:val="26"/>
          <w:highlight w:val="none"/>
        </w:rPr>
        <w:t xml:space="preserve">Dieu qui (se) donne</w:t>
      </w:r>
      <w:r>
        <w:rPr>
          <w:rFonts w:ascii="Gill Sans MT" w:hAnsi="Gill Sans MT" w:cs="Gill Sans MT"/>
          <w:b/>
          <w:bCs/>
          <w:sz w:val="26"/>
          <w:szCs w:val="26"/>
          <w:highlight w:val="none"/>
        </w:rPr>
        <w:t xml:space="preserve"> et qui donne de se donner</w:t>
      </w:r>
      <w:r>
        <w:rPr>
          <w:rFonts w:ascii="Gill Sans MT" w:hAnsi="Gill Sans MT" w:cs="Gill Sans MT"/>
          <w:b/>
          <w:bCs/>
          <w:sz w:val="26"/>
          <w:szCs w:val="26"/>
          <w:highlight w:val="none"/>
        </w:rPr>
      </w:r>
    </w:p>
    <w:p w14:paraId="4EE9901D">
      <w:pPr>
        <w:pStyle w:val="906"/>
        <w:numPr>
          <w:ilvl w:val="0"/>
          <w:numId w:val="5"/>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Pour nous montrer ce que c’est que de vivre</w:t>
      </w:r>
      <w:r>
        <w:rPr>
          <w:rFonts w:ascii="Gill Sans MT" w:hAnsi="Gill Sans MT" w:cs="Gill Sans MT"/>
          <w:sz w:val="26"/>
          <w:szCs w:val="26"/>
        </w:rPr>
        <w:t xml:space="preserve">.</w:t>
      </w:r>
      <w:r>
        <w:rPr>
          <w:rFonts w:ascii="Gill Sans MT" w:hAnsi="Gill Sans MT" w:cs="Gill Sans MT"/>
          <w:sz w:val="26"/>
          <w:szCs w:val="26"/>
        </w:rPr>
      </w:r>
    </w:p>
    <w:p w14:paraId="3D788DBC">
      <w:pPr>
        <w:pStyle w:val="906"/>
        <w:numPr>
          <w:ilvl w:val="0"/>
          <w:numId w:val="5"/>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Sinon nous serions tout vide, sans aucune pensée, tous les mêmes, comme des robots.</w:t>
      </w:r>
      <w:r>
        <w:rPr>
          <w:rFonts w:ascii="Gill Sans MT" w:hAnsi="Gill Sans MT" w:cs="Gill Sans MT"/>
          <w:sz w:val="26"/>
          <w:szCs w:val="26"/>
          <w:highlight w:val="none"/>
        </w:rPr>
      </w:r>
      <w:r>
        <w:rPr>
          <w:rFonts w:ascii="Gill Sans MT" w:hAnsi="Gill Sans MT" w:cs="Gill Sans MT"/>
          <w:sz w:val="26"/>
          <w:szCs w:val="26"/>
        </w:rPr>
      </w:r>
    </w:p>
    <w:p w14:paraId="21CCFCE1">
      <w:pPr>
        <w:pStyle w:val="906"/>
        <w:numPr>
          <w:ilvl w:val="0"/>
          <w:numId w:val="5"/>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Car Il nous a créés à son image et, si Lui est libre, nous aussi.</w:t>
      </w:r>
      <w:r>
        <w:rPr>
          <w:rFonts w:ascii="Gill Sans MT" w:hAnsi="Gill Sans MT" w:cs="Gill Sans MT"/>
          <w:sz w:val="26"/>
          <w:szCs w:val="26"/>
          <w:highlight w:val="none"/>
        </w:rPr>
      </w:r>
      <w:r>
        <w:rPr>
          <w:rFonts w:ascii="Gill Sans MT" w:hAnsi="Gill Sans MT" w:cs="Gill Sans MT"/>
          <w:sz w:val="26"/>
          <w:szCs w:val="26"/>
        </w:rPr>
      </w:r>
    </w:p>
    <w:p w14:paraId="5AB23815">
      <w:pPr>
        <w:pStyle w:val="906"/>
        <w:numPr>
          <w:ilvl w:val="0"/>
          <w:numId w:val="5"/>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Comment ne pas avoir de temps</w:t>
      </w:r>
      <w:r>
        <w:rPr>
          <w:rFonts w:ascii="Gill Sans MT" w:hAnsi="Gill Sans MT" w:cs="Gill Sans MT"/>
          <w:sz w:val="26"/>
          <w:szCs w:val="26"/>
          <w:highlight w:val="none"/>
        </w:rPr>
        <w:t xml:space="preserve"> pour Celui qui a créé le temps ?</w:t>
      </w:r>
      <w:r>
        <w:rPr>
          <w:rFonts w:ascii="Gill Sans MT" w:hAnsi="Gill Sans MT" w:cs="Gill Sans MT"/>
          <w:sz w:val="26"/>
          <w:szCs w:val="26"/>
          <w:highlight w:val="none"/>
        </w:rPr>
      </w:r>
    </w:p>
    <w:p w14:paraId="0402CDE6">
      <w:pPr>
        <w:suppressLineNumbers w:val="false"/>
        <w:pBdr/>
        <w:spacing w:after="200" w:before="0" w:line="312" w:lineRule="auto"/>
        <w:ind/>
        <w:rPr>
          <w:rFonts w:ascii="Gill Sans MT" w:hAnsi="Gill Sans MT" w:cs="Gill Sans MT"/>
          <w:b/>
          <w:bCs/>
          <w:sz w:val="26"/>
          <w:szCs w:val="26"/>
          <w:highlight w:val="none"/>
        </w:rPr>
      </w:pPr>
      <w:r>
        <w:rPr>
          <w:rFonts w:ascii="Gill Sans MT" w:hAnsi="Gill Sans MT" w:cs="Gill Sans MT"/>
          <w:b/>
          <w:bCs/>
          <w:sz w:val="26"/>
          <w:szCs w:val="26"/>
          <w:highlight w:val="none"/>
        </w:rPr>
        <w:t xml:space="preserve">Dieu significatif</w:t>
      </w:r>
      <w:r>
        <w:rPr>
          <w:rFonts w:ascii="Gill Sans MT" w:hAnsi="Gill Sans MT" w:cs="Gill Sans MT"/>
          <w:b/>
          <w:bCs/>
          <w:sz w:val="26"/>
          <w:szCs w:val="26"/>
        </w:rPr>
      </w:r>
    </w:p>
    <w:p w14:paraId="3E4F118E">
      <w:pPr>
        <w:pStyle w:val="906"/>
        <w:numPr>
          <w:ilvl w:val="0"/>
          <w:numId w:val="17"/>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r>
      <w:r>
        <w:rPr>
          <w:rFonts w:ascii="Gill Sans MT" w:hAnsi="Gill Sans MT" w:cs="Gill Sans MT"/>
          <w:sz w:val="26"/>
          <w:szCs w:val="26"/>
          <w:highlight w:val="none"/>
        </w:rPr>
        <w:t xml:space="preserve">Sans liberté, il n’y a ni mal ni bien et donc la vie n’aurait pas de sens.</w:t>
      </w:r>
      <w:r>
        <w:rPr>
          <w:rFonts w:ascii="Gill Sans MT" w:hAnsi="Gill Sans MT" w:cs="Gill Sans MT"/>
          <w:sz w:val="26"/>
          <w:szCs w:val="26"/>
        </w:rPr>
      </w:r>
    </w:p>
    <w:p w14:paraId="2AC50D55">
      <w:pPr>
        <w:pStyle w:val="906"/>
        <w:numPr>
          <w:ilvl w:val="0"/>
          <w:numId w:val="17"/>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que l’amour et le bien ait du sens.</w:t>
      </w:r>
      <w:r>
        <w:rPr>
          <w:rFonts w:ascii="Gill Sans MT" w:hAnsi="Gill Sans MT" w:cs="Gill Sans MT"/>
          <w:sz w:val="26"/>
          <w:szCs w:val="26"/>
          <w:highlight w:val="none"/>
        </w:rPr>
      </w:r>
      <w:r>
        <w:rPr>
          <w:rFonts w:ascii="Gill Sans MT" w:hAnsi="Gill Sans MT" w:cs="Gill Sans MT"/>
          <w:sz w:val="26"/>
          <w:szCs w:val="26"/>
        </w:rPr>
      </w:r>
    </w:p>
    <w:p w14:paraId="0A24AB86">
      <w:pPr>
        <w:pStyle w:val="906"/>
        <w:numPr>
          <w:ilvl w:val="0"/>
          <w:numId w:val="17"/>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que nous puissions apprendre, évoluer, découvrir, nous adapter.</w:t>
      </w:r>
      <w:r>
        <w:rPr>
          <w:rFonts w:ascii="Gill Sans MT" w:hAnsi="Gill Sans MT" w:cs="Gill Sans MT"/>
          <w:sz w:val="26"/>
          <w:szCs w:val="26"/>
          <w:highlight w:val="none"/>
        </w:rPr>
      </w:r>
      <w:r>
        <w:rPr>
          <w:rFonts w:ascii="Gill Sans MT" w:hAnsi="Gill Sans MT" w:cs="Gill Sans MT"/>
          <w:sz w:val="26"/>
          <w:szCs w:val="26"/>
        </w:rPr>
      </w:r>
    </w:p>
    <w:p w14:paraId="7DC21FCF">
      <w:pPr>
        <w:pStyle w:val="906"/>
        <w:numPr>
          <w:ilvl w:val="0"/>
          <w:numId w:val="17"/>
        </w:numPr>
        <w:suppressLineNumbers w:val="false"/>
        <w:pBdr/>
        <w:spacing w:after="200" w:before="0" w:line="312" w:lineRule="auto"/>
        <w:ind/>
        <w:rPr>
          <w:rFonts w:ascii="Gill Sans MT" w:hAnsi="Gill Sans MT" w:cs="Gill Sans MT"/>
          <w:sz w:val="26"/>
          <w:szCs w:val="26"/>
        </w:rPr>
      </w:pPr>
      <w:r>
        <w:rPr>
          <w:rFonts w:ascii="Gill Sans MT" w:hAnsi="Gill Sans MT" w:cs="Gill Sans MT"/>
          <w:sz w:val="26"/>
          <w:szCs w:val="26"/>
          <w:highlight w:val="none"/>
        </w:rPr>
        <w:t xml:space="preserve">Pour pouvoir transcender la nature.</w:t>
      </w:r>
      <w:r>
        <w:rPr>
          <w:rFonts w:ascii="Gill Sans MT" w:hAnsi="Gill Sans MT" w:cs="Gill Sans MT"/>
          <w:sz w:val="26"/>
          <w:szCs w:val="26"/>
          <w:highlight w:val="none"/>
        </w:rPr>
      </w:r>
      <w:r>
        <w:rPr>
          <w:rFonts w:ascii="Gill Sans MT" w:hAnsi="Gill Sans MT" w:cs="Gill Sans MT"/>
          <w:sz w:val="26"/>
          <w:szCs w:val="26"/>
          <w:highlight w:val="none"/>
        </w:rPr>
      </w:r>
    </w:p>
    <w:p w14:paraId="5E7B75E9">
      <w:pPr>
        <w:suppressLineNumbers w:val="false"/>
        <w:pBdr/>
        <w:spacing w:after="200" w:before="0" w:line="312" w:lineRule="auto"/>
        <w:ind w:firstLine="0" w:left="709"/>
        <w:rPr>
          <w:rFonts w:ascii="Gill Sans MT" w:hAnsi="Gill Sans MT" w:cs="Gill Sans MT"/>
          <w:sz w:val="26"/>
          <w:szCs w:val="26"/>
        </w:rPr>
      </w:pPr>
      <w:r>
        <w:rPr>
          <w:rFonts w:ascii="Gill Sans MT" w:hAnsi="Gill Sans MT" w:cs="Gill Sans MT"/>
          <w:sz w:val="26"/>
          <w:szCs w:val="26"/>
          <w:highlight w:val="none"/>
        </w:rPr>
      </w:r>
      <w:r>
        <w:rPr>
          <w:rFonts w:ascii="Gill Sans MT" w:hAnsi="Gill Sans MT" w:cs="Gill Sans MT"/>
          <w:sz w:val="26"/>
          <w:szCs w:val="26"/>
          <w:highlight w:val="none"/>
        </w:rPr>
      </w:r>
      <w:r>
        <w:rPr>
          <w:rFonts w:ascii="Gill Sans MT" w:hAnsi="Gill Sans MT" w:cs="Gill Sans MT"/>
          <w:sz w:val="26"/>
          <w:szCs w:val="26"/>
          <w:highlight w:val="none"/>
        </w:rPr>
      </w:r>
    </w:p>
    <w:p w14:paraId="2C4B3E42">
      <w:pPr>
        <w:suppressLineNumbers w:val="false"/>
        <w:pBdr/>
        <w:shd w:val="nil"/>
        <w:spacing/>
        <w:ind/>
        <w:rPr>
          <w:rFonts w:ascii="Gill Sans MT" w:hAnsi="Gill Sans MT" w:eastAsia="Gill Sans MT" w:cs="Gill Sans MT"/>
          <w:b/>
          <w:bCs/>
          <w:sz w:val="26"/>
          <w:szCs w:val="26"/>
          <w:highlight w:val="none"/>
        </w:rPr>
      </w:pPr>
      <w:r>
        <w:rPr>
          <w:rFonts w:ascii="Gill Sans MT" w:hAnsi="Gill Sans MT" w:eastAsia="Gill Sans MT" w:cs="Gill Sans MT"/>
          <w:b/>
          <w:bCs/>
          <w:sz w:val="26"/>
          <w:szCs w:val="26"/>
          <w:highlight w:val="none"/>
        </w:rPr>
        <w:br w:type="page" w:clear="all"/>
      </w:r>
      <w:r>
        <w:rPr>
          <w:rFonts w:ascii="Gill Sans MT" w:hAnsi="Gill Sans MT" w:eastAsia="Gill Sans MT" w:cs="Gill Sans MT"/>
          <w:b/>
          <w:bCs/>
          <w:sz w:val="26"/>
          <w:szCs w:val="26"/>
          <w:highlight w:val="none"/>
        </w:rPr>
      </w:r>
      <w:r>
        <w:rPr>
          <w:rFonts w:ascii="Gill Sans MT" w:hAnsi="Gill Sans MT" w:eastAsia="Gill Sans MT" w:cs="Gill Sans MT"/>
          <w:b/>
          <w:bCs/>
          <w:sz w:val="26"/>
          <w:szCs w:val="26"/>
          <w:highlight w:val="none"/>
        </w:rPr>
      </w:r>
    </w:p>
    <w:p w14:paraId="45CECB79">
      <w:pPr>
        <w:suppressLineNumbers w:val="false"/>
        <w:pBdr/>
        <w:spacing w:after="200" w:before="0" w:line="312" w:lineRule="auto"/>
        <w:ind/>
        <w:rPr>
          <w:rFonts w:ascii="Gill Sans MT" w:hAnsi="Gill Sans MT" w:eastAsia="Gill Sans MT" w:cs="Gill Sans MT"/>
          <w:b/>
          <w:bCs/>
          <w:sz w:val="26"/>
          <w:szCs w:val="26"/>
          <w:highlight w:val="none"/>
        </w:rPr>
      </w:pPr>
      <w:r>
        <w:rPr>
          <w:rFonts w:ascii="Gill Sans MT" w:hAnsi="Gill Sans MT" w:eastAsia="Gill Sans MT" w:cs="Gill Sans MT"/>
          <w:b/>
          <w:bCs/>
          <w:sz w:val="26"/>
          <w:szCs w:val="26"/>
          <w:highlight w:val="none"/>
        </w:rPr>
        <w:t xml:space="preserve">Remarques diverses </w:t>
      </w:r>
      <w:r>
        <w:rPr>
          <w:rFonts w:ascii="Gill Sans MT" w:hAnsi="Gill Sans MT" w:cs="Gill Sans MT"/>
          <w:b/>
          <w:bCs/>
          <w:sz w:val="26"/>
          <w:szCs w:val="26"/>
        </w:rPr>
      </w:r>
    </w:p>
    <w:p w14:paraId="0338FC70">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 Pourquoi je ne suis pas une larve ? » (M. H.) car nous avons évolué et appris qu’il faut penser par soi-même pour survivre – Mais en fait les larves n’ont pas de conflits mondiaux, ne tuent pas leurs voisines par milliers. Peut-être donc que notre liberté est une entrave à la liberté.</w:t>
      </w:r>
      <w:r>
        <w:rPr>
          <w:rFonts w:ascii="Gill Sans MT" w:hAnsi="Gill Sans MT" w:eastAsia="Gill Sans MT" w:cs="Gill Sans MT"/>
          <w:sz w:val="26"/>
          <w:szCs w:val="26"/>
          <w:highlight w:val="none"/>
        </w:rPr>
      </w:r>
      <w:r>
        <w:rPr>
          <w:rFonts w:ascii="Gill Sans MT" w:hAnsi="Gill Sans MT" w:cs="Gill Sans MT"/>
          <w:sz w:val="26"/>
          <w:szCs w:val="26"/>
        </w:rPr>
      </w:r>
    </w:p>
    <w:p w14:paraId="59AAD18B">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La capacité de réflexion est une arme incomplète à double tranchant que l’être humain pointe sur lui-même.</w:t>
      </w:r>
      <w:r>
        <w:rPr>
          <w:rFonts w:ascii="Gill Sans MT" w:hAnsi="Gill Sans MT" w:eastAsia="Gill Sans MT" w:cs="Gill Sans MT"/>
          <w:sz w:val="26"/>
          <w:szCs w:val="26"/>
          <w:highlight w:val="none"/>
        </w:rPr>
        <w:t xml:space="preserve"> (...) C’est grâce à elle qu’il est au sommet de la chaîne alimentaire, rempli de potentiel, capable de toucher les étoiles et, ultimement, libre.</w:t>
      </w:r>
      <w:r>
        <w:rPr>
          <w:rFonts w:ascii="Gill Sans MT" w:hAnsi="Gill Sans MT" w:eastAsia="Gill Sans MT" w:cs="Gill Sans MT"/>
          <w:sz w:val="26"/>
          <w:szCs w:val="26"/>
          <w:highlight w:val="none"/>
        </w:rPr>
      </w:r>
    </w:p>
    <w:p w14:paraId="21009030">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La première chose qui me vient à l’esprit, c’est que la question présuppose quelque chose de faux. Par définition, la liberté est l’absence de limite, or il est évident que l’être humain est limité. Qui peut voler ? (...)  Cependant si l’on</w:t>
      </w:r>
      <w:r>
        <w:rPr>
          <w:rFonts w:ascii="Gill Sans MT" w:hAnsi="Gill Sans MT" w:eastAsia="Gill Sans MT" w:cs="Gill Sans MT"/>
          <w:sz w:val="26"/>
          <w:szCs w:val="26"/>
          <w:highlight w:val="none"/>
        </w:rPr>
        <w:t xml:space="preserve"> estime que, par le fait qu’il y ait des choix, en-deça des limites, que l’on peut faire ou ne pas faire, nous avons une certaine forme de liberté. Alors il paraît évident qu’elle est celle que Dieu nous a donnée. Car à quoi bon châtier ou récompenser des actions réalisées sans conviction propre ? Sans possibilité de s’en éloigner et les éviter ?</w:t>
      </w:r>
      <w:r>
        <w:rPr>
          <w:rFonts w:ascii="Gill Sans MT" w:hAnsi="Gill Sans MT" w:cs="Gill Sans MT"/>
          <w:sz w:val="26"/>
          <w:szCs w:val="26"/>
        </w:rPr>
      </w:r>
    </w:p>
    <w:p w14:paraId="7448CB87">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La liberté n’est pas un privilège, mais un calvaire, une contrainte.</w:t>
      </w:r>
      <w:r>
        <w:rPr>
          <w:rFonts w:ascii="Gill Sans MT" w:hAnsi="Gill Sans MT" w:eastAsia="Gill Sans MT" w:cs="Gill Sans MT"/>
          <w:sz w:val="26"/>
          <w:szCs w:val="26"/>
          <w:highlight w:val="none"/>
        </w:rPr>
      </w:r>
      <w:r>
        <w:rPr>
          <w:rFonts w:ascii="Gill Sans MT" w:hAnsi="Gill Sans MT" w:cs="Gill Sans MT"/>
          <w:sz w:val="26"/>
          <w:szCs w:val="26"/>
        </w:rPr>
      </w:r>
    </w:p>
    <w:p w14:paraId="2C8F674A">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Dieu nous a donné la liberté pour vivre selon nos désirs, mais nous avons fait le choix de ne pas être libres, car nous suivrons toujours des personnes plus hautes que nous pour choisir ce que l’on ne peut pas faire.</w:t>
      </w:r>
      <w:r>
        <w:rPr>
          <w:rFonts w:ascii="Gill Sans MT" w:hAnsi="Gill Sans MT" w:eastAsia="Gill Sans MT" w:cs="Gill Sans MT"/>
          <w:sz w:val="26"/>
          <w:szCs w:val="26"/>
          <w:highlight w:val="none"/>
        </w:rPr>
      </w:r>
      <w:r>
        <w:rPr>
          <w:rFonts w:ascii="Gill Sans MT" w:hAnsi="Gill Sans MT" w:cs="Gill Sans MT"/>
          <w:sz w:val="26"/>
          <w:szCs w:val="26"/>
        </w:rPr>
      </w:r>
    </w:p>
    <w:p w14:paraId="30ED5D58">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Un homme libre pourra émerger et créer alors qu’un homme non libre ne servirait à rien. À l’inverse, une fourmi libre se contenterait d’errer dans l’immensité de notre monde sans but précis.</w:t>
      </w:r>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r>
    </w:p>
    <w:p w14:paraId="7C57A4A1">
      <w:pPr>
        <w:pStyle w:val="906"/>
        <w:numPr>
          <w:ilvl w:val="0"/>
          <w:numId w:val="9"/>
        </w:numPr>
        <w:suppressLineNumbers w:val="false"/>
        <w:pBdr/>
        <w:spacing w:after="200" w:before="0" w:line="312" w:lineRule="auto"/>
        <w:ind/>
        <w:rPr>
          <w:rFonts w:ascii="Gill Sans MT" w:hAnsi="Gill Sans MT" w:cs="Gill Sans MT"/>
          <w:sz w:val="26"/>
          <w:szCs w:val="26"/>
        </w:rPr>
      </w:pPr>
      <w:r>
        <w:rPr>
          <w:rFonts w:ascii="Gill Sans MT" w:hAnsi="Gill Sans MT" w:eastAsia="Gill Sans MT" w:cs="Gill Sans MT"/>
          <w:sz w:val="26"/>
          <w:szCs w:val="26"/>
          <w:highlight w:val="none"/>
        </w:rPr>
        <w:t xml:space="preserve">La question est pour moi impossible à répondre, car il n’y a pas que des gentils dans le monde, malheureusement.</w:t>
      </w:r>
      <w:r>
        <w:rPr>
          <w:rFonts w:ascii="Gill Sans MT" w:hAnsi="Gill Sans MT" w:eastAsia="Gill Sans MT" w:cs="Gill Sans MT"/>
          <w:sz w:val="26"/>
          <w:szCs w:val="26"/>
          <w:highlight w:val="none"/>
        </w:rPr>
      </w:r>
      <w:r>
        <w:rPr>
          <w:rFonts w:ascii="Gill Sans MT" w:hAnsi="Gill Sans MT" w:cs="Gill Sans MT"/>
          <w:sz w:val="26"/>
          <w:szCs w:val="26"/>
        </w:rPr>
      </w:r>
    </w:p>
    <w:p w14:paraId="68223A57">
      <w:pPr>
        <w:suppressLineNumbers w:val="false"/>
        <w:pBdr/>
        <w:shd w:val="nil"/>
        <w:spacing/>
        <w:ind/>
        <w:rPr>
          <w:rFonts w:ascii="Gill Sans MT" w:hAnsi="Gill Sans MT" w:cs="Gill Sans MT"/>
          <w:sz w:val="26"/>
          <w:szCs w:val="26"/>
        </w:rPr>
      </w:pPr>
      <w:r>
        <w:rPr>
          <w:rFonts w:ascii="Gill Sans MT" w:hAnsi="Gill Sans MT" w:cs="Gill Sans MT"/>
          <w:sz w:val="26"/>
          <w:szCs w:val="26"/>
        </w:rPr>
        <w:br w:type="page" w:clear="all"/>
      </w:r>
      <w:r>
        <w:rPr>
          <w:rFonts w:ascii="Gill Sans MT" w:hAnsi="Gill Sans MT" w:cs="Gill Sans MT"/>
          <w:sz w:val="26"/>
          <w:szCs w:val="26"/>
        </w:rPr>
      </w:r>
      <w:r>
        <w:rPr>
          <w:rFonts w:ascii="Gill Sans MT" w:hAnsi="Gill Sans MT" w:cs="Gill Sans MT"/>
          <w:sz w:val="26"/>
          <w:szCs w:val="26"/>
        </w:rPr>
      </w:r>
    </w:p>
    <w:p w14:paraId="3E04175C">
      <w:pPr>
        <w:pStyle w:val="845"/>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Pistes synthétiques</w:t>
      </w:r>
      <w:r>
        <w:rPr>
          <w:rFonts w:ascii="Gill Sans MT" w:hAnsi="Gill Sans MT" w:cs="Gill Sans MT"/>
          <w:sz w:val="28"/>
          <w:szCs w:val="28"/>
        </w:rPr>
      </w:r>
    </w:p>
    <w:p w14:paraId="1D78B38E">
      <w:pPr>
        <w:pBdr/>
        <w:spacing/>
        <w:ind/>
        <w:rPr/>
      </w:pPr>
      <w:r>
        <w:rPr>
          <w:rFonts w:ascii="Gill Sans MT" w:hAnsi="Gill Sans MT" w:eastAsia="Gill Sans MT" w:cs="Gill Sans MT"/>
          <w:b/>
          <w:color w:val="000000"/>
          <w:sz w:val="28"/>
          <w:szCs w:val="28"/>
        </w:rPr>
      </w:r>
      <w:r>
        <w:rPr>
          <w:rFonts w:ascii="Gill Sans MT" w:hAnsi="Gill Sans MT" w:eastAsia="Gill Sans MT" w:cs="Gill Sans MT"/>
          <w:sz w:val="28"/>
          <w:szCs w:val="28"/>
        </w:rPr>
      </w:r>
      <w:r/>
    </w:p>
    <w:p w14:paraId="1A88E599">
      <w:pPr>
        <w:pStyle w:val="906"/>
        <w:numPr>
          <w:ilvl w:val="0"/>
          <w:numId w:val="18"/>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b/>
          <w:color w:val="000000"/>
          <w:sz w:val="26"/>
          <w:szCs w:val="26"/>
        </w:rPr>
        <w:t xml:space="preserve">La liberté nous permet de devenir nous-même</w:t>
      </w:r>
      <w:r>
        <w:rPr>
          <w:rFonts w:ascii="Gill Sans MT" w:hAnsi="Gill Sans MT" w:eastAsia="Gill Sans MT" w:cs="Gill Sans MT"/>
          <w:color w:val="000000"/>
          <w:sz w:val="26"/>
          <w:szCs w:val="26"/>
        </w:rPr>
        <w:t xml:space="preserve">, d'être quelqu'un et non quelque chose. Nous sommes un "qui" et non un "quoi". Sartre défend cette idée : </w:t>
      </w:r>
      <w:r>
        <w:rPr>
          <w:rFonts w:ascii="Gill Sans MT" w:hAnsi="Gill Sans MT" w:eastAsia="Gill Sans MT" w:cs="Gill Sans MT"/>
          <w:i/>
          <w:color w:val="000000"/>
          <w:sz w:val="26"/>
          <w:szCs w:val="26"/>
        </w:rPr>
        <w:t xml:space="preserve">L'existence précède l'essence</w:t>
      </w:r>
      <w:r>
        <w:rPr>
          <w:rFonts w:ascii="Gill Sans MT" w:hAnsi="Gill Sans MT" w:eastAsia="Gill Sans MT" w:cs="Gill Sans MT"/>
          <w:color w:val="000000"/>
          <w:sz w:val="26"/>
          <w:szCs w:val="26"/>
        </w:rPr>
        <w:t xml:space="preserve"> (en philosophie, le mot "</w:t>
      </w:r>
      <w:r>
        <w:rPr>
          <w:rFonts w:ascii="Gill Sans MT" w:hAnsi="Gill Sans MT" w:eastAsia="Gill Sans MT" w:cs="Gill Sans MT"/>
          <w:i/>
          <w:color w:val="000000"/>
          <w:sz w:val="26"/>
          <w:szCs w:val="26"/>
        </w:rPr>
        <w:t xml:space="preserve">essence</w:t>
      </w:r>
      <w:r>
        <w:rPr>
          <w:rFonts w:ascii="Gill Sans MT" w:hAnsi="Gill Sans MT" w:eastAsia="Gill Sans MT" w:cs="Gill Sans MT"/>
          <w:color w:val="000000"/>
          <w:sz w:val="26"/>
          <w:szCs w:val="26"/>
        </w:rPr>
        <w:t xml:space="preserve">" désigne ce qui fait que quelque chose est ce qu'il est). Le fait d'être, d'exister,  ne fait pas de nous une "essence" prédéterminée, un "quelque chose" de prédéterminé...C'est ce que nous ferons dans notre existence qui définira. "</w:t>
      </w:r>
      <w:r>
        <w:rPr>
          <w:rFonts w:ascii="Gill Sans MT" w:hAnsi="Gill Sans MT" w:eastAsia="Gill Sans MT" w:cs="Gill Sans MT"/>
          <w:i/>
          <w:color w:val="000000"/>
          <w:sz w:val="26"/>
          <w:szCs w:val="26"/>
        </w:rPr>
        <w:t xml:space="preserve">L'homme est la somme de ses actes</w:t>
      </w:r>
      <w:r>
        <w:rPr>
          <w:rFonts w:ascii="Gill Sans MT" w:hAnsi="Gill Sans MT" w:eastAsia="Gill Sans MT" w:cs="Gill Sans MT"/>
          <w:color w:val="000000"/>
          <w:sz w:val="26"/>
          <w:szCs w:val="26"/>
        </w:rPr>
        <w:t xml:space="preserve">", écrit Sartre : le résultat de l'exercice de sa liberté.</w:t>
      </w:r>
      <w:r>
        <w:rPr>
          <w:rFonts w:ascii="Gill Sans MT" w:hAnsi="Gill Sans MT" w:eastAsia="Gill Sans MT" w:cs="Gill Sans MT"/>
          <w:sz w:val="26"/>
          <w:szCs w:val="26"/>
        </w:rPr>
      </w:r>
    </w:p>
    <w:p w14:paraId="4D19E18A">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 </w:t>
      </w:r>
      <w:r>
        <w:rPr>
          <w:rFonts w:ascii="Gill Sans MT" w:hAnsi="Gill Sans MT" w:eastAsia="Gill Sans MT" w:cs="Gill Sans MT"/>
          <w:sz w:val="26"/>
          <w:szCs w:val="26"/>
        </w:rPr>
      </w:r>
    </w:p>
    <w:p w14:paraId="096BBEAD">
      <w:pPr>
        <w:pStyle w:val="906"/>
        <w:numPr>
          <w:ilvl w:val="0"/>
          <w:numId w:val="18"/>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b/>
          <w:color w:val="000000"/>
          <w:sz w:val="26"/>
          <w:szCs w:val="26"/>
        </w:rPr>
        <w:t xml:space="preserve">La liberté nous permet de préserver, de prendre soin, du monde et de le perfectionner. </w:t>
      </w:r>
      <w:r>
        <w:rPr>
          <w:rFonts w:ascii="Gill Sans MT" w:hAnsi="Gill Sans MT" w:eastAsia="Gill Sans MT" w:cs="Gill Sans MT"/>
          <w:color w:val="000000"/>
          <w:sz w:val="26"/>
          <w:szCs w:val="26"/>
        </w:rPr>
        <w:t xml:space="preserve">Quand Dieu crée, il crée nécessairement de l'imparfait, avec donc une dimension autodestructive. Sinon il créerait un alter ego, un autre "Dieu". L'être humain, créé libre et co-créateur ("créateur avec") est à l'image de Dieu. Libre et créateur, il reçoit </w:t>
      </w:r>
      <w:r>
        <w:rPr>
          <w:rFonts w:ascii="Gill Sans MT" w:hAnsi="Gill Sans MT" w:eastAsia="Gill Sans MT" w:cs="Gill Sans MT"/>
          <w:color w:val="000000"/>
          <w:sz w:val="26"/>
          <w:szCs w:val="26"/>
        </w:rPr>
        <w:t xml:space="preserve">de Dieu la responsabilité de la création : il lui revient de la préserver, de la développer, de la perfectionner.Un enseignement oral est attribué à Moïse dans la tradition juive : Dieu s'y serait pris à plusieurs fois pour créer le monde. Les rabbins se s</w:t>
      </w:r>
      <w:r>
        <w:rPr>
          <w:rFonts w:ascii="Gill Sans MT" w:hAnsi="Gill Sans MT" w:eastAsia="Gill Sans MT" w:cs="Gill Sans MT"/>
          <w:color w:val="000000"/>
          <w:sz w:val="26"/>
          <w:szCs w:val="26"/>
        </w:rPr>
        <w:t xml:space="preserve">ont interrogés : est-ce parce que les premiers essais n'étaient pas assez parfaits ? Au contraire, se sont-ils dit : un monde parfait ne laisserait aucune place à la liberté de l'être humain. Dieu aurait cherché à aboutir à une juste dose de viabilité et d</w:t>
      </w:r>
      <w:r>
        <w:rPr>
          <w:rFonts w:ascii="Gill Sans MT" w:hAnsi="Gill Sans MT" w:eastAsia="Gill Sans MT" w:cs="Gill Sans MT"/>
          <w:color w:val="000000"/>
          <w:sz w:val="26"/>
          <w:szCs w:val="26"/>
        </w:rPr>
        <w:t xml:space="preserve">'imperfection pour que, après qu'il a choisi de se reposer au septième jour, il puisse laisser l'être humain se déployer dans la création ("croître", dit le texte biblique) et la perfectionner.</w:t>
      </w:r>
      <w:r>
        <w:rPr>
          <w:rFonts w:ascii="Gill Sans MT" w:hAnsi="Gill Sans MT" w:cs="Gill Sans MT"/>
          <w:sz w:val="26"/>
          <w:szCs w:val="26"/>
        </w:rPr>
      </w:r>
    </w:p>
    <w:p w14:paraId="291820A6">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709"/>
        <w:rPr>
          <w:rFonts w:ascii="Gill Sans MT" w:hAnsi="Gill Sans MT" w:cs="Gill Sans MT"/>
          <w:sz w:val="26"/>
          <w:szCs w:val="26"/>
        </w:rPr>
      </w:pP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p>
    <w:p w14:paraId="7251087C">
      <w:pPr>
        <w:pStyle w:val="906"/>
        <w:numPr>
          <w:ilvl w:val="0"/>
          <w:numId w:val="18"/>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b/>
          <w:color w:val="000000"/>
          <w:sz w:val="26"/>
          <w:szCs w:val="26"/>
        </w:rPr>
        <w:t xml:space="preserve">Qui dit liberté dit "mérite" </w:t>
      </w:r>
      <w:r>
        <w:rPr>
          <w:rFonts w:ascii="Gill Sans MT" w:hAnsi="Gill Sans MT" w:eastAsia="Gill Sans MT" w:cs="Gill Sans MT"/>
          <w:b w:val="0"/>
          <w:bCs w:val="0"/>
          <w:color w:val="000000"/>
          <w:sz w:val="26"/>
          <w:szCs w:val="26"/>
        </w:rPr>
        <w:t xml:space="preserve">: ce que l'on fait librement peut être loué ou blâmé, sanctionné ou récompensé.</w:t>
      </w:r>
      <w:r>
        <w:rPr>
          <w:rFonts w:ascii="Gill Sans MT" w:hAnsi="Gill Sans MT" w:eastAsia="Gill Sans MT" w:cs="Gill Sans MT"/>
          <w:color w:val="000000"/>
          <w:sz w:val="26"/>
          <w:szCs w:val="26"/>
        </w:rPr>
        <w:t xml:space="preserve"> Pas ce que l'on fait de façon totalement contrainte. Si la liberté n'existait pas, les sanctions n'auraient pas de sens, elles seraient imméritées et elles ne pourraient avoir un rôle "éducatif" : amener l'auteur d'un mal à prendre conscience et à choisir</w:t>
      </w:r>
      <w:r>
        <w:rPr>
          <w:rFonts w:ascii="Gill Sans MT" w:hAnsi="Gill Sans MT" w:eastAsia="Gill Sans MT" w:cs="Gill Sans MT"/>
          <w:color w:val="000000"/>
          <w:sz w:val="26"/>
          <w:szCs w:val="26"/>
        </w:rPr>
        <w:t xml:space="preserve"> librement de poursuivre sa vie sur une base nouvelle. Si la liberté n’existait pas, nous n’aurions aucun mérite...</w:t>
      </w:r>
      <w:r>
        <w:rPr>
          <w:rFonts w:ascii="Gill Sans MT" w:hAnsi="Gill Sans MT" w:cs="Gill Sans MT"/>
          <w:sz w:val="26"/>
          <w:szCs w:val="26"/>
        </w:rPr>
      </w:r>
    </w:p>
    <w:p w14:paraId="544FAB87">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709"/>
        <w:rPr>
          <w:rFonts w:ascii="Gill Sans MT" w:hAnsi="Gill Sans MT" w:cs="Gill Sans MT"/>
          <w:sz w:val="26"/>
          <w:szCs w:val="26"/>
        </w:rPr>
      </w:pP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p>
    <w:p w14:paraId="14773A33">
      <w:pPr>
        <w:pStyle w:val="906"/>
        <w:numPr>
          <w:ilvl w:val="0"/>
          <w:numId w:val="18"/>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b/>
          <w:color w:val="000000"/>
          <w:sz w:val="26"/>
          <w:szCs w:val="26"/>
        </w:rPr>
        <w:t xml:space="preserve">Importance de l'articulation de la liberté de l'être humain avec le temps</w:t>
      </w:r>
      <w:r>
        <w:rPr>
          <w:rFonts w:ascii="Gill Sans MT" w:hAnsi="Gill Sans MT" w:eastAsia="Gill Sans MT" w:cs="Gill Sans MT"/>
          <w:color w:val="000000"/>
          <w:sz w:val="26"/>
          <w:szCs w:val="26"/>
        </w:rPr>
        <w:t xml:space="preserve"> : le temps permet à l'homme de construire et de se construire. Le temps ne fait pas que détruire.</w:t>
      </w:r>
      <w:r>
        <w:rPr>
          <w:rFonts w:ascii="Gill Sans MT" w:hAnsi="Gill Sans MT" w:eastAsia="Gill Sans MT" w:cs="Gill Sans MT"/>
          <w:sz w:val="26"/>
          <w:szCs w:val="26"/>
        </w:rPr>
      </w:r>
    </w:p>
    <w:p w14:paraId="4805BE47">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 </w:t>
      </w:r>
      <w:r>
        <w:rPr>
          <w:rFonts w:ascii="Gill Sans MT" w:hAnsi="Gill Sans MT" w:eastAsia="Gill Sans MT" w:cs="Gill Sans MT"/>
          <w:sz w:val="26"/>
          <w:szCs w:val="26"/>
        </w:rPr>
      </w:r>
    </w:p>
    <w:p w14:paraId="7566C752">
      <w:pPr>
        <w:pStyle w:val="906"/>
        <w:numPr>
          <w:ilvl w:val="0"/>
          <w:numId w:val="18"/>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b/>
          <w:color w:val="000000"/>
          <w:sz w:val="26"/>
          <w:szCs w:val="26"/>
        </w:rPr>
        <w:t xml:space="preserve">L'affirmation de Dieu invitant à l'alliance</w:t>
      </w:r>
      <w:r>
        <w:rPr>
          <w:rFonts w:ascii="Gill Sans MT" w:hAnsi="Gill Sans MT" w:eastAsia="Gill Sans MT" w:cs="Gill Sans MT"/>
          <w:color w:val="000000"/>
          <w:sz w:val="26"/>
          <w:szCs w:val="26"/>
        </w:rPr>
        <w:t xml:space="preserve"> est sans doute l'idée biblique la plus importante : tant l'alliance avec Lui que l'alliance au sein de l'humanité (par exemple dans le couple). La liberté à une place centrale et paradoxale quand il est question d'alliance : s'allient librement deux lib</w:t>
      </w:r>
      <w:r>
        <w:rPr>
          <w:rFonts w:ascii="Gill Sans MT" w:hAnsi="Gill Sans MT" w:eastAsia="Gill Sans MT" w:cs="Gill Sans MT"/>
          <w:color w:val="000000"/>
          <w:sz w:val="26"/>
          <w:szCs w:val="26"/>
        </w:rPr>
        <w:t xml:space="preserve">ertés (ou deux "libérés" : pas d'alliance possible dans une situation de total esclavage) d'une part et d'autre part l'alliance implique un renoncement libre à une partie de sa liberté.</w:t>
      </w:r>
      <w:r>
        <w:rPr>
          <w:rFonts w:ascii="Gill Sans MT" w:hAnsi="Gill Sans MT" w:eastAsia="Gill Sans MT" w:cs="Gill Sans MT"/>
          <w:sz w:val="26"/>
          <w:szCs w:val="26"/>
        </w:rPr>
      </w:r>
    </w:p>
    <w:p w14:paraId="2F1A1D24">
      <w:pPr>
        <w:pStyle w:val="845"/>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 </w:t>
      </w:r>
      <w:r/>
    </w:p>
    <w:p w14:paraId="787D3284">
      <w:pPr>
        <w:suppressLineNumbers w:val="false"/>
        <w:pBdr/>
        <w:spacing w:after="200" w:afterLines="0" w:before="0" w:beforeLines="0" w:line="312" w:lineRule="auto"/>
        <w:ind/>
        <w:rPr>
          <w:rFonts w:ascii="Gill Sans MT" w:hAnsi="Gill Sans MT" w:cs="Gill Sans MT"/>
          <w:sz w:val="26"/>
          <w:szCs w:val="26"/>
        </w:rPr>
      </w:pPr>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r>
    </w:p>
    <w:sectPr>
      <w:footerReference w:type="default" r:id="rId9"/>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ill Sans MT">
    <w:panose1 w:val="020B0502020104020203"/>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F325D9B">
    <w:pPr>
      <w:pStyle w:val="879"/>
      <w:pBdr/>
      <w:spacing/>
      <w:ind/>
      <w:jc w:val="right"/>
      <w:rPr>
        <w:rFonts w:ascii="Gill Sans MT" w:hAnsi="Gill Sans MT" w:cs="Gill Sans MT"/>
        <w:sz w:val="22"/>
        <w:szCs w:val="22"/>
      </w:rPr>
    </w:pPr>
    <w:r>
      <w:rPr>
        <w:rFonts w:ascii="Gill Sans MT" w:hAnsi="Gill Sans MT" w:eastAsia="Gill Sans MT" w:cs="Gill Sans MT"/>
        <w:sz w:val="22"/>
        <w:szCs w:val="22"/>
        <w:highlight w:val="none"/>
      </w:rPr>
    </w:r>
    <w:r>
      <w:rPr>
        <w:rFonts w:ascii="Gill Sans MT" w:hAnsi="Gill Sans MT" w:eastAsia="Gill Sans MT" w:cs="Gill Sans MT"/>
        <w:sz w:val="22"/>
        <w:szCs w:val="22"/>
        <w:highlight w:val="none"/>
      </w:rPr>
    </w:r>
    <w:r>
      <w:rPr>
        <w:rFonts w:ascii="Gill Sans MT" w:hAnsi="Gill Sans MT" w:eastAsia="Gill Sans MT" w:cs="Gill Sans MT"/>
        <w:sz w:val="22"/>
        <w:szCs w:val="22"/>
        <w:highlight w:val="none"/>
      </w:rPr>
    </w:r>
  </w:p>
  <w:p w14:paraId="38193D3C">
    <w:pPr>
      <w:pStyle w:val="879"/>
      <w:pBdr/>
      <w:spacing/>
      <w:ind/>
      <w:jc w:val="right"/>
      <w:rPr>
        <w:rFonts w:ascii="Gill Sans MT" w:hAnsi="Gill Sans MT" w:eastAsia="Gill Sans MT" w:cs="Gill Sans MT"/>
        <w:sz w:val="22"/>
        <w:szCs w:val="22"/>
        <w:highlight w:val="none"/>
      </w:rPr>
    </w:pPr>
    <w:r>
      <w:rPr>
        <w:rFonts w:ascii="Gill Sans MT" w:hAnsi="Gill Sans MT" w:eastAsia="Gill Sans MT" w:cs="Gill Sans MT"/>
        <w:sz w:val="22"/>
        <w:szCs w:val="22"/>
      </w:rPr>
      <w:t xml:space="preserve">Dieu nous aurait créés libre : mais pourquoi ? - </w:t>
    </w:r>
    <w:fldSimple w:instr="PAGE \* MERGEFORMAT">
      <w:r>
        <w:rPr>
          <w:rFonts w:ascii="Gill Sans MT" w:hAnsi="Gill Sans MT" w:eastAsia="Gill Sans MT" w:cs="Gill Sans MT"/>
          <w:sz w:val="22"/>
          <w:szCs w:val="22"/>
        </w:rPr>
        <w:t xml:space="preserve">1</w:t>
      </w:r>
    </w:fldSimple>
    <w:r>
      <w:rPr>
        <w:rFonts w:ascii="Gill Sans MT" w:hAnsi="Gill Sans MT" w:eastAsia="Gill Sans MT" w:cs="Gill Sans MT"/>
        <w:sz w:val="22"/>
        <w:szCs w:val="22"/>
      </w:rPr>
    </w:r>
    <w:r>
      <w:rPr>
        <w:rFonts w:ascii="Gill Sans MT" w:hAnsi="Gill Sans MT" w:eastAsia="Gill Sans MT" w:cs="Gill Sans MT"/>
        <w:sz w:val="22"/>
        <w:szCs w:val="22"/>
      </w:rPr>
    </w:r>
  </w:p>
  <w:p w14:paraId="6751A89E">
    <w:pPr>
      <w:pStyle w:val="879"/>
      <w:pBdr/>
      <w:spacing/>
      <w:ind/>
      <w:rP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2EB94"/>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
    <w:nsid w:val="3739E8B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466C839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3E2947C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2B26DC0E"/>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70B9C48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43994DAF"/>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7FC3232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8">
    <w:nsid w:val="28A6BFDC"/>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9">
    <w:nsid w:val="54DD76BB"/>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0">
    <w:nsid w:val="3739E8B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70B9C48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739E8B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nsid w:val="4F802926"/>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4">
    <w:nsid w:val="3739E8B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nsid w:val="3739E8B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6ABF3DA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12DBE96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7">
    <w:name w:val="Table Grid"/>
    <w:basedOn w:val="90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Table Grid Light"/>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1"/>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2"/>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0">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1">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2">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3">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4">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5">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6">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7">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8">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9">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0">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1">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2">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3">
    <w:name w:val="Heading 1"/>
    <w:basedOn w:val="902"/>
    <w:next w:val="902"/>
    <w:link w:val="85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4">
    <w:name w:val="Heading 2"/>
    <w:basedOn w:val="902"/>
    <w:next w:val="902"/>
    <w:link w:val="85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5">
    <w:name w:val="Heading 3"/>
    <w:basedOn w:val="902"/>
    <w:next w:val="902"/>
    <w:link w:val="85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6">
    <w:name w:val="Heading 4"/>
    <w:basedOn w:val="902"/>
    <w:next w:val="902"/>
    <w:link w:val="85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7">
    <w:name w:val="Heading 5"/>
    <w:basedOn w:val="902"/>
    <w:next w:val="902"/>
    <w:link w:val="85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8">
    <w:name w:val="Heading 6"/>
    <w:basedOn w:val="902"/>
    <w:next w:val="902"/>
    <w:link w:val="85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9">
    <w:name w:val="Heading 7"/>
    <w:basedOn w:val="902"/>
    <w:next w:val="902"/>
    <w:link w:val="85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0">
    <w:name w:val="Heading 8"/>
    <w:basedOn w:val="902"/>
    <w:next w:val="902"/>
    <w:link w:val="86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1">
    <w:name w:val="Heading 9"/>
    <w:basedOn w:val="902"/>
    <w:next w:val="902"/>
    <w:link w:val="86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2" w:default="1">
    <w:name w:val="Default Paragraph Font"/>
    <w:uiPriority w:val="1"/>
    <w:semiHidden/>
    <w:unhideWhenUsed/>
    <w:pPr>
      <w:pBdr/>
      <w:spacing/>
      <w:ind/>
    </w:pPr>
  </w:style>
  <w:style w:type="character" w:styleId="853">
    <w:name w:val="Heading 1 Char"/>
    <w:basedOn w:val="852"/>
    <w:link w:val="843"/>
    <w:uiPriority w:val="9"/>
    <w:pPr>
      <w:pBdr/>
      <w:spacing/>
      <w:ind/>
    </w:pPr>
    <w:rPr>
      <w:rFonts w:ascii="Arial" w:hAnsi="Arial" w:eastAsia="Arial" w:cs="Arial"/>
      <w:color w:val="0f4761" w:themeColor="accent1" w:themeShade="BF"/>
      <w:sz w:val="40"/>
      <w:szCs w:val="40"/>
    </w:rPr>
  </w:style>
  <w:style w:type="character" w:styleId="854">
    <w:name w:val="Heading 2 Char"/>
    <w:basedOn w:val="852"/>
    <w:link w:val="844"/>
    <w:uiPriority w:val="9"/>
    <w:pPr>
      <w:pBdr/>
      <w:spacing/>
      <w:ind/>
    </w:pPr>
    <w:rPr>
      <w:rFonts w:ascii="Arial" w:hAnsi="Arial" w:eastAsia="Arial" w:cs="Arial"/>
      <w:color w:val="0f4761" w:themeColor="accent1" w:themeShade="BF"/>
      <w:sz w:val="32"/>
      <w:szCs w:val="32"/>
    </w:rPr>
  </w:style>
  <w:style w:type="character" w:styleId="855">
    <w:name w:val="Heading 3 Char"/>
    <w:basedOn w:val="852"/>
    <w:link w:val="845"/>
    <w:uiPriority w:val="9"/>
    <w:pPr>
      <w:pBdr/>
      <w:spacing/>
      <w:ind/>
    </w:pPr>
    <w:rPr>
      <w:rFonts w:ascii="Arial" w:hAnsi="Arial" w:eastAsia="Arial" w:cs="Arial"/>
      <w:color w:val="0f4761" w:themeColor="accent1" w:themeShade="BF"/>
      <w:sz w:val="28"/>
      <w:szCs w:val="28"/>
    </w:rPr>
  </w:style>
  <w:style w:type="character" w:styleId="856">
    <w:name w:val="Heading 4 Char"/>
    <w:basedOn w:val="852"/>
    <w:link w:val="846"/>
    <w:uiPriority w:val="9"/>
    <w:pPr>
      <w:pBdr/>
      <w:spacing/>
      <w:ind/>
    </w:pPr>
    <w:rPr>
      <w:rFonts w:ascii="Arial" w:hAnsi="Arial" w:eastAsia="Arial" w:cs="Arial"/>
      <w:i/>
      <w:iCs/>
      <w:color w:val="0f4761" w:themeColor="accent1" w:themeShade="BF"/>
    </w:rPr>
  </w:style>
  <w:style w:type="character" w:styleId="857">
    <w:name w:val="Heading 5 Char"/>
    <w:basedOn w:val="852"/>
    <w:link w:val="847"/>
    <w:uiPriority w:val="9"/>
    <w:pPr>
      <w:pBdr/>
      <w:spacing/>
      <w:ind/>
    </w:pPr>
    <w:rPr>
      <w:rFonts w:ascii="Arial" w:hAnsi="Arial" w:eastAsia="Arial" w:cs="Arial"/>
      <w:color w:val="0f4761" w:themeColor="accent1" w:themeShade="BF"/>
    </w:rPr>
  </w:style>
  <w:style w:type="character" w:styleId="858">
    <w:name w:val="Heading 6 Char"/>
    <w:basedOn w:val="852"/>
    <w:link w:val="848"/>
    <w:uiPriority w:val="9"/>
    <w:pPr>
      <w:pBdr/>
      <w:spacing/>
      <w:ind/>
    </w:pPr>
    <w:rPr>
      <w:rFonts w:ascii="Arial" w:hAnsi="Arial" w:eastAsia="Arial" w:cs="Arial"/>
      <w:i/>
      <w:iCs/>
      <w:color w:val="595959" w:themeColor="text1" w:themeTint="A6"/>
    </w:rPr>
  </w:style>
  <w:style w:type="character" w:styleId="859">
    <w:name w:val="Heading 7 Char"/>
    <w:basedOn w:val="852"/>
    <w:link w:val="849"/>
    <w:uiPriority w:val="9"/>
    <w:pPr>
      <w:pBdr/>
      <w:spacing/>
      <w:ind/>
    </w:pPr>
    <w:rPr>
      <w:rFonts w:ascii="Arial" w:hAnsi="Arial" w:eastAsia="Arial" w:cs="Arial"/>
      <w:color w:val="595959" w:themeColor="text1" w:themeTint="A6"/>
    </w:rPr>
  </w:style>
  <w:style w:type="character" w:styleId="860">
    <w:name w:val="Heading 8 Char"/>
    <w:basedOn w:val="852"/>
    <w:link w:val="850"/>
    <w:uiPriority w:val="9"/>
    <w:pPr>
      <w:pBdr/>
      <w:spacing/>
      <w:ind/>
    </w:pPr>
    <w:rPr>
      <w:rFonts w:ascii="Arial" w:hAnsi="Arial" w:eastAsia="Arial" w:cs="Arial"/>
      <w:i/>
      <w:iCs/>
      <w:color w:val="272727" w:themeColor="text1" w:themeTint="D8"/>
    </w:rPr>
  </w:style>
  <w:style w:type="character" w:styleId="861">
    <w:name w:val="Heading 9 Char"/>
    <w:basedOn w:val="852"/>
    <w:link w:val="851"/>
    <w:uiPriority w:val="9"/>
    <w:pPr>
      <w:pBdr/>
      <w:spacing/>
      <w:ind/>
    </w:pPr>
    <w:rPr>
      <w:rFonts w:ascii="Arial" w:hAnsi="Arial" w:eastAsia="Arial" w:cs="Arial"/>
      <w:i/>
      <w:iCs/>
      <w:color w:val="272727" w:themeColor="text1" w:themeTint="D8"/>
    </w:rPr>
  </w:style>
  <w:style w:type="paragraph" w:styleId="862">
    <w:name w:val="Title"/>
    <w:basedOn w:val="902"/>
    <w:next w:val="902"/>
    <w:link w:val="863"/>
    <w:uiPriority w:val="10"/>
    <w:qFormat/>
    <w:pPr>
      <w:pBdr/>
      <w:spacing w:after="80" w:line="240" w:lineRule="auto"/>
      <w:ind/>
      <w:contextualSpacing w:val="true"/>
    </w:pPr>
    <w:rPr>
      <w:rFonts w:ascii="Arial" w:hAnsi="Arial" w:eastAsia="Arial" w:cs="Arial"/>
      <w:spacing w:val="-10"/>
      <w:sz w:val="56"/>
      <w:szCs w:val="56"/>
    </w:rPr>
  </w:style>
  <w:style w:type="character" w:styleId="863">
    <w:name w:val="Title Char"/>
    <w:basedOn w:val="852"/>
    <w:link w:val="862"/>
    <w:uiPriority w:val="10"/>
    <w:pPr>
      <w:pBdr/>
      <w:spacing/>
      <w:ind/>
    </w:pPr>
    <w:rPr>
      <w:rFonts w:ascii="Arial" w:hAnsi="Arial" w:eastAsia="Arial" w:cs="Arial"/>
      <w:spacing w:val="-10"/>
      <w:sz w:val="56"/>
      <w:szCs w:val="56"/>
    </w:rPr>
  </w:style>
  <w:style w:type="paragraph" w:styleId="864">
    <w:name w:val="Subtitle"/>
    <w:basedOn w:val="902"/>
    <w:next w:val="902"/>
    <w:link w:val="865"/>
    <w:uiPriority w:val="11"/>
    <w:qFormat/>
    <w:pPr>
      <w:numPr>
        <w:ilvl w:val="1"/>
      </w:numPr>
      <w:pBdr/>
      <w:spacing/>
      <w:ind/>
    </w:pPr>
    <w:rPr>
      <w:color w:val="595959" w:themeColor="text1" w:themeTint="A6"/>
      <w:spacing w:val="15"/>
      <w:sz w:val="28"/>
      <w:szCs w:val="28"/>
    </w:rPr>
  </w:style>
  <w:style w:type="character" w:styleId="865">
    <w:name w:val="Subtitle Char"/>
    <w:basedOn w:val="852"/>
    <w:link w:val="864"/>
    <w:uiPriority w:val="11"/>
    <w:pPr>
      <w:pBdr/>
      <w:spacing/>
      <w:ind/>
    </w:pPr>
    <w:rPr>
      <w:color w:val="595959" w:themeColor="text1" w:themeTint="A6"/>
      <w:spacing w:val="15"/>
      <w:sz w:val="28"/>
      <w:szCs w:val="28"/>
    </w:rPr>
  </w:style>
  <w:style w:type="paragraph" w:styleId="866">
    <w:name w:val="Quote"/>
    <w:basedOn w:val="902"/>
    <w:next w:val="902"/>
    <w:link w:val="867"/>
    <w:uiPriority w:val="29"/>
    <w:qFormat/>
    <w:pPr>
      <w:pBdr/>
      <w:spacing w:before="160"/>
      <w:ind/>
      <w:jc w:val="center"/>
    </w:pPr>
    <w:rPr>
      <w:i/>
      <w:iCs/>
      <w:color w:val="404040" w:themeColor="text1" w:themeTint="BF"/>
    </w:rPr>
  </w:style>
  <w:style w:type="character" w:styleId="867">
    <w:name w:val="Quote Char"/>
    <w:basedOn w:val="852"/>
    <w:link w:val="866"/>
    <w:uiPriority w:val="29"/>
    <w:pPr>
      <w:pBdr/>
      <w:spacing/>
      <w:ind/>
    </w:pPr>
    <w:rPr>
      <w:i/>
      <w:iCs/>
      <w:color w:val="404040" w:themeColor="text1" w:themeTint="BF"/>
    </w:rPr>
  </w:style>
  <w:style w:type="character" w:styleId="868">
    <w:name w:val="Intense Emphasis"/>
    <w:basedOn w:val="852"/>
    <w:uiPriority w:val="21"/>
    <w:qFormat/>
    <w:pPr>
      <w:pBdr/>
      <w:spacing/>
      <w:ind/>
    </w:pPr>
    <w:rPr>
      <w:i/>
      <w:iCs/>
      <w:color w:val="0f4761" w:themeColor="accent1" w:themeShade="BF"/>
    </w:rPr>
  </w:style>
  <w:style w:type="paragraph" w:styleId="869">
    <w:name w:val="Intense Quote"/>
    <w:basedOn w:val="902"/>
    <w:next w:val="902"/>
    <w:link w:val="87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0">
    <w:name w:val="Intense Quote Char"/>
    <w:basedOn w:val="852"/>
    <w:link w:val="869"/>
    <w:uiPriority w:val="30"/>
    <w:pPr>
      <w:pBdr/>
      <w:spacing/>
      <w:ind/>
    </w:pPr>
    <w:rPr>
      <w:i/>
      <w:iCs/>
      <w:color w:val="0f4761" w:themeColor="accent1" w:themeShade="BF"/>
    </w:rPr>
  </w:style>
  <w:style w:type="character" w:styleId="871">
    <w:name w:val="Intense Reference"/>
    <w:basedOn w:val="852"/>
    <w:uiPriority w:val="32"/>
    <w:qFormat/>
    <w:pPr>
      <w:pBdr/>
      <w:spacing/>
      <w:ind/>
    </w:pPr>
    <w:rPr>
      <w:b/>
      <w:bCs/>
      <w:smallCaps/>
      <w:color w:val="0f4761" w:themeColor="accent1" w:themeShade="BF"/>
      <w:spacing w:val="5"/>
    </w:rPr>
  </w:style>
  <w:style w:type="character" w:styleId="872">
    <w:name w:val="Subtle Emphasis"/>
    <w:basedOn w:val="852"/>
    <w:uiPriority w:val="19"/>
    <w:qFormat/>
    <w:pPr>
      <w:pBdr/>
      <w:spacing/>
      <w:ind/>
    </w:pPr>
    <w:rPr>
      <w:i/>
      <w:iCs/>
      <w:color w:val="404040" w:themeColor="text1" w:themeTint="BF"/>
    </w:rPr>
  </w:style>
  <w:style w:type="character" w:styleId="873">
    <w:name w:val="Emphasis"/>
    <w:basedOn w:val="852"/>
    <w:uiPriority w:val="20"/>
    <w:qFormat/>
    <w:pPr>
      <w:pBdr/>
      <w:spacing/>
      <w:ind/>
    </w:pPr>
    <w:rPr>
      <w:i/>
      <w:iCs/>
    </w:rPr>
  </w:style>
  <w:style w:type="character" w:styleId="874">
    <w:name w:val="Strong"/>
    <w:basedOn w:val="852"/>
    <w:uiPriority w:val="22"/>
    <w:qFormat/>
    <w:pPr>
      <w:pBdr/>
      <w:spacing/>
      <w:ind/>
    </w:pPr>
    <w:rPr>
      <w:b/>
      <w:bCs/>
    </w:rPr>
  </w:style>
  <w:style w:type="character" w:styleId="875">
    <w:name w:val="Subtle Reference"/>
    <w:basedOn w:val="852"/>
    <w:uiPriority w:val="31"/>
    <w:qFormat/>
    <w:pPr>
      <w:pBdr/>
      <w:spacing/>
      <w:ind/>
    </w:pPr>
    <w:rPr>
      <w:smallCaps/>
      <w:color w:val="5a5a5a" w:themeColor="text1" w:themeTint="A5"/>
    </w:rPr>
  </w:style>
  <w:style w:type="character" w:styleId="876">
    <w:name w:val="Book Title"/>
    <w:basedOn w:val="852"/>
    <w:uiPriority w:val="33"/>
    <w:qFormat/>
    <w:pPr>
      <w:pBdr/>
      <w:spacing/>
      <w:ind/>
    </w:pPr>
    <w:rPr>
      <w:b/>
      <w:bCs/>
      <w:i/>
      <w:iCs/>
      <w:spacing w:val="5"/>
    </w:rPr>
  </w:style>
  <w:style w:type="paragraph" w:styleId="877">
    <w:name w:val="Header"/>
    <w:basedOn w:val="902"/>
    <w:link w:val="878"/>
    <w:uiPriority w:val="99"/>
    <w:unhideWhenUsed/>
    <w:pPr>
      <w:pBdr/>
      <w:tabs>
        <w:tab w:val="center" w:leader="none" w:pos="4844"/>
        <w:tab w:val="right" w:leader="none" w:pos="9689"/>
      </w:tabs>
      <w:spacing w:after="0" w:line="240" w:lineRule="auto"/>
      <w:ind/>
    </w:pPr>
  </w:style>
  <w:style w:type="character" w:styleId="878">
    <w:name w:val="Header Char"/>
    <w:basedOn w:val="852"/>
    <w:link w:val="877"/>
    <w:uiPriority w:val="99"/>
    <w:pPr>
      <w:pBdr/>
      <w:spacing/>
      <w:ind/>
    </w:pPr>
  </w:style>
  <w:style w:type="paragraph" w:styleId="879">
    <w:name w:val="Footer"/>
    <w:basedOn w:val="902"/>
    <w:link w:val="880"/>
    <w:uiPriority w:val="99"/>
    <w:unhideWhenUsed/>
    <w:pPr>
      <w:pBdr/>
      <w:tabs>
        <w:tab w:val="center" w:leader="none" w:pos="4844"/>
        <w:tab w:val="right" w:leader="none" w:pos="9689"/>
      </w:tabs>
      <w:spacing w:after="0" w:line="240" w:lineRule="auto"/>
      <w:ind/>
    </w:pPr>
  </w:style>
  <w:style w:type="character" w:styleId="880">
    <w:name w:val="Footer Char"/>
    <w:basedOn w:val="852"/>
    <w:link w:val="879"/>
    <w:uiPriority w:val="99"/>
    <w:pPr>
      <w:pBdr/>
      <w:spacing/>
      <w:ind/>
    </w:pPr>
  </w:style>
  <w:style w:type="paragraph" w:styleId="881">
    <w:name w:val="Caption"/>
    <w:basedOn w:val="902"/>
    <w:next w:val="902"/>
    <w:uiPriority w:val="35"/>
    <w:unhideWhenUsed/>
    <w:qFormat/>
    <w:pPr>
      <w:pBdr/>
      <w:spacing w:after="200" w:line="240" w:lineRule="auto"/>
      <w:ind/>
    </w:pPr>
    <w:rPr>
      <w:i/>
      <w:iCs/>
      <w:color w:val="0e2841" w:themeColor="text2"/>
      <w:sz w:val="18"/>
      <w:szCs w:val="18"/>
    </w:rPr>
  </w:style>
  <w:style w:type="paragraph" w:styleId="882">
    <w:name w:val="footnote text"/>
    <w:basedOn w:val="902"/>
    <w:link w:val="883"/>
    <w:uiPriority w:val="99"/>
    <w:semiHidden/>
    <w:unhideWhenUsed/>
    <w:pPr>
      <w:pBdr/>
      <w:spacing w:after="0" w:line="240" w:lineRule="auto"/>
      <w:ind/>
    </w:pPr>
    <w:rPr>
      <w:sz w:val="20"/>
      <w:szCs w:val="20"/>
    </w:rPr>
  </w:style>
  <w:style w:type="character" w:styleId="883">
    <w:name w:val="Footnote Text Char"/>
    <w:basedOn w:val="852"/>
    <w:link w:val="882"/>
    <w:uiPriority w:val="99"/>
    <w:semiHidden/>
    <w:pPr>
      <w:pBdr/>
      <w:spacing/>
      <w:ind/>
    </w:pPr>
    <w:rPr>
      <w:sz w:val="20"/>
      <w:szCs w:val="20"/>
    </w:rPr>
  </w:style>
  <w:style w:type="character" w:styleId="884">
    <w:name w:val="footnote reference"/>
    <w:basedOn w:val="852"/>
    <w:uiPriority w:val="99"/>
    <w:semiHidden/>
    <w:unhideWhenUsed/>
    <w:pPr>
      <w:pBdr/>
      <w:spacing/>
      <w:ind/>
    </w:pPr>
    <w:rPr>
      <w:vertAlign w:val="superscript"/>
    </w:rPr>
  </w:style>
  <w:style w:type="paragraph" w:styleId="885">
    <w:name w:val="endnote text"/>
    <w:basedOn w:val="902"/>
    <w:link w:val="886"/>
    <w:uiPriority w:val="99"/>
    <w:semiHidden/>
    <w:unhideWhenUsed/>
    <w:pPr>
      <w:pBdr/>
      <w:spacing w:after="0" w:line="240" w:lineRule="auto"/>
      <w:ind/>
    </w:pPr>
    <w:rPr>
      <w:sz w:val="20"/>
      <w:szCs w:val="20"/>
    </w:rPr>
  </w:style>
  <w:style w:type="character" w:styleId="886">
    <w:name w:val="Endnote Text Char"/>
    <w:basedOn w:val="852"/>
    <w:link w:val="885"/>
    <w:uiPriority w:val="99"/>
    <w:semiHidden/>
    <w:pPr>
      <w:pBdr/>
      <w:spacing/>
      <w:ind/>
    </w:pPr>
    <w:rPr>
      <w:sz w:val="20"/>
      <w:szCs w:val="20"/>
    </w:rPr>
  </w:style>
  <w:style w:type="character" w:styleId="887">
    <w:name w:val="endnote reference"/>
    <w:basedOn w:val="852"/>
    <w:uiPriority w:val="99"/>
    <w:semiHidden/>
    <w:unhideWhenUsed/>
    <w:pPr>
      <w:pBdr/>
      <w:spacing/>
      <w:ind/>
    </w:pPr>
    <w:rPr>
      <w:vertAlign w:val="superscript"/>
    </w:rPr>
  </w:style>
  <w:style w:type="character" w:styleId="888">
    <w:name w:val="Hyperlink"/>
    <w:basedOn w:val="852"/>
    <w:uiPriority w:val="99"/>
    <w:unhideWhenUsed/>
    <w:pPr>
      <w:pBdr/>
      <w:spacing/>
      <w:ind/>
    </w:pPr>
    <w:rPr>
      <w:color w:val="0563c1" w:themeColor="hyperlink"/>
      <w:u w:val="single"/>
    </w:rPr>
  </w:style>
  <w:style w:type="character" w:styleId="889">
    <w:name w:val="FollowedHyperlink"/>
    <w:basedOn w:val="852"/>
    <w:uiPriority w:val="99"/>
    <w:semiHidden/>
    <w:unhideWhenUsed/>
    <w:pPr>
      <w:pBdr/>
      <w:spacing/>
      <w:ind/>
    </w:pPr>
    <w:rPr>
      <w:color w:val="954f72" w:themeColor="followedHyperlink"/>
      <w:u w:val="single"/>
    </w:rPr>
  </w:style>
  <w:style w:type="paragraph" w:styleId="890">
    <w:name w:val="toc 1"/>
    <w:basedOn w:val="902"/>
    <w:next w:val="902"/>
    <w:uiPriority w:val="39"/>
    <w:unhideWhenUsed/>
    <w:pPr>
      <w:pBdr/>
      <w:spacing w:after="100"/>
      <w:ind/>
    </w:pPr>
  </w:style>
  <w:style w:type="paragraph" w:styleId="891">
    <w:name w:val="toc 2"/>
    <w:basedOn w:val="902"/>
    <w:next w:val="902"/>
    <w:uiPriority w:val="39"/>
    <w:unhideWhenUsed/>
    <w:pPr>
      <w:pBdr/>
      <w:spacing w:after="100"/>
      <w:ind w:left="220"/>
    </w:pPr>
  </w:style>
  <w:style w:type="paragraph" w:styleId="892">
    <w:name w:val="toc 3"/>
    <w:basedOn w:val="902"/>
    <w:next w:val="902"/>
    <w:uiPriority w:val="39"/>
    <w:unhideWhenUsed/>
    <w:pPr>
      <w:pBdr/>
      <w:spacing w:after="100"/>
      <w:ind w:left="440"/>
    </w:pPr>
  </w:style>
  <w:style w:type="paragraph" w:styleId="893">
    <w:name w:val="toc 4"/>
    <w:basedOn w:val="902"/>
    <w:next w:val="902"/>
    <w:uiPriority w:val="39"/>
    <w:unhideWhenUsed/>
    <w:pPr>
      <w:pBdr/>
      <w:spacing w:after="100"/>
      <w:ind w:left="660"/>
    </w:pPr>
  </w:style>
  <w:style w:type="paragraph" w:styleId="894">
    <w:name w:val="toc 5"/>
    <w:basedOn w:val="902"/>
    <w:next w:val="902"/>
    <w:uiPriority w:val="39"/>
    <w:unhideWhenUsed/>
    <w:pPr>
      <w:pBdr/>
      <w:spacing w:after="100"/>
      <w:ind w:left="880"/>
    </w:pPr>
  </w:style>
  <w:style w:type="paragraph" w:styleId="895">
    <w:name w:val="toc 6"/>
    <w:basedOn w:val="902"/>
    <w:next w:val="902"/>
    <w:uiPriority w:val="39"/>
    <w:unhideWhenUsed/>
    <w:pPr>
      <w:pBdr/>
      <w:spacing w:after="100"/>
      <w:ind w:left="1100"/>
    </w:pPr>
  </w:style>
  <w:style w:type="paragraph" w:styleId="896">
    <w:name w:val="toc 7"/>
    <w:basedOn w:val="902"/>
    <w:next w:val="902"/>
    <w:uiPriority w:val="39"/>
    <w:unhideWhenUsed/>
    <w:pPr>
      <w:pBdr/>
      <w:spacing w:after="100"/>
      <w:ind w:left="1320"/>
    </w:pPr>
  </w:style>
  <w:style w:type="paragraph" w:styleId="897">
    <w:name w:val="toc 8"/>
    <w:basedOn w:val="902"/>
    <w:next w:val="902"/>
    <w:uiPriority w:val="39"/>
    <w:unhideWhenUsed/>
    <w:pPr>
      <w:pBdr/>
      <w:spacing w:after="100"/>
      <w:ind w:left="1540"/>
    </w:pPr>
  </w:style>
  <w:style w:type="paragraph" w:styleId="898">
    <w:name w:val="toc 9"/>
    <w:basedOn w:val="902"/>
    <w:next w:val="902"/>
    <w:uiPriority w:val="39"/>
    <w:unhideWhenUsed/>
    <w:pPr>
      <w:pBdr/>
      <w:spacing w:after="100"/>
      <w:ind w:left="1760"/>
    </w:pPr>
  </w:style>
  <w:style w:type="character" w:styleId="899">
    <w:name w:val="Placeholder Text"/>
    <w:basedOn w:val="852"/>
    <w:uiPriority w:val="99"/>
    <w:semiHidden/>
    <w:pPr>
      <w:pBdr/>
      <w:spacing/>
      <w:ind/>
    </w:pPr>
    <w:rPr>
      <w:color w:val="666666"/>
    </w:rPr>
  </w:style>
  <w:style w:type="paragraph" w:styleId="900">
    <w:name w:val="TOC Heading"/>
    <w:uiPriority w:val="39"/>
    <w:unhideWhenUsed/>
    <w:pPr>
      <w:pBdr/>
      <w:spacing/>
      <w:ind/>
    </w:pPr>
  </w:style>
  <w:style w:type="paragraph" w:styleId="901">
    <w:name w:val="table of figures"/>
    <w:basedOn w:val="902"/>
    <w:next w:val="902"/>
    <w:uiPriority w:val="99"/>
    <w:unhideWhenUsed/>
    <w:pPr>
      <w:pBdr/>
      <w:spacing w:after="0" w:afterAutospacing="0"/>
      <w:ind/>
    </w:pPr>
  </w:style>
  <w:style w:type="paragraph" w:styleId="902" w:default="1">
    <w:name w:val="Normal"/>
    <w:qFormat/>
    <w:pPr>
      <w:pBdr/>
      <w:spacing/>
      <w:ind/>
    </w:pPr>
  </w:style>
  <w:style w:type="table" w:styleId="90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 w:type="paragraph" w:styleId="905">
    <w:name w:val="No Spacing"/>
    <w:basedOn w:val="902"/>
    <w:uiPriority w:val="1"/>
    <w:qFormat/>
    <w:pPr>
      <w:pBdr/>
      <w:spacing w:after="0" w:line="240" w:lineRule="auto"/>
      <w:ind/>
    </w:pPr>
  </w:style>
  <w:style w:type="paragraph" w:styleId="906">
    <w:name w:val="List Paragraph"/>
    <w:basedOn w:val="902"/>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2026-03-28T12:56:32Z</dcterms:modified>
</cp:coreProperties>
</file>