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5F6" w:rsidRPr="009245F6" w:rsidRDefault="009245F6" w:rsidP="002B2F8D">
      <w:pPr>
        <w:spacing w:after="0" w:line="360" w:lineRule="auto"/>
        <w:jc w:val="center"/>
        <w:outlineLvl w:val="2"/>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Défi de lecture</w:t>
      </w:r>
      <w:r w:rsidR="002B2F8D">
        <w:rPr>
          <w:rFonts w:ascii="Gill Sans MT" w:eastAsia="Times New Roman" w:hAnsi="Gill Sans MT" w:cs="Times New Roman"/>
          <w:b/>
          <w:bCs/>
          <w:sz w:val="28"/>
          <w:szCs w:val="28"/>
          <w:lang w:val="fr-BE" w:eastAsia="fr-BE"/>
        </w:rPr>
        <w:t> </w:t>
      </w:r>
      <w:r w:rsidRPr="009245F6">
        <w:rPr>
          <w:rFonts w:ascii="Gill Sans MT" w:eastAsia="Times New Roman" w:hAnsi="Gill Sans MT" w:cs="Times New Roman"/>
          <w:b/>
          <w:bCs/>
          <w:sz w:val="28"/>
          <w:szCs w:val="28"/>
          <w:lang w:val="fr-BE" w:eastAsia="fr-BE"/>
        </w:rPr>
        <w:t xml:space="preserve">: comprendre intégralement </w:t>
      </w:r>
    </w:p>
    <w:p w:rsidR="009245F6" w:rsidRDefault="009245F6" w:rsidP="002B2F8D">
      <w:pPr>
        <w:spacing w:after="0" w:line="360" w:lineRule="auto"/>
        <w:jc w:val="center"/>
        <w:outlineLvl w:val="2"/>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 xml:space="preserve">Savant avec Trou de Mémoire (Julio </w:t>
      </w:r>
      <w:proofErr w:type="spellStart"/>
      <w:r w:rsidRPr="009245F6">
        <w:rPr>
          <w:rFonts w:ascii="Gill Sans MT" w:eastAsia="Times New Roman" w:hAnsi="Gill Sans MT" w:cs="Times New Roman"/>
          <w:b/>
          <w:bCs/>
          <w:sz w:val="28"/>
          <w:szCs w:val="28"/>
          <w:lang w:val="fr-BE" w:eastAsia="fr-BE"/>
        </w:rPr>
        <w:t>Cortazar</w:t>
      </w:r>
      <w:proofErr w:type="spellEnd"/>
      <w:r w:rsidRPr="009245F6">
        <w:rPr>
          <w:rFonts w:ascii="Gill Sans MT" w:eastAsia="Times New Roman" w:hAnsi="Gill Sans MT" w:cs="Times New Roman"/>
          <w:b/>
          <w:bCs/>
          <w:sz w:val="28"/>
          <w:szCs w:val="28"/>
          <w:lang w:val="fr-BE" w:eastAsia="fr-BE"/>
        </w:rPr>
        <w:t>)</w:t>
      </w:r>
    </w:p>
    <w:p w:rsidR="002B2F8D" w:rsidRPr="009245F6" w:rsidRDefault="002B2F8D" w:rsidP="002B2F8D">
      <w:pPr>
        <w:spacing w:after="0" w:line="240" w:lineRule="auto"/>
        <w:jc w:val="center"/>
        <w:outlineLvl w:val="2"/>
        <w:rPr>
          <w:rFonts w:ascii="Gill Sans MT" w:eastAsia="Times New Roman" w:hAnsi="Gill Sans MT" w:cs="Times New Roman"/>
          <w:b/>
          <w:bCs/>
          <w:sz w:val="28"/>
          <w:szCs w:val="28"/>
          <w:lang w:val="fr-BE" w:eastAsia="fr-BE"/>
        </w:rPr>
      </w:pPr>
    </w:p>
    <w:p w:rsidR="009245F6" w:rsidRPr="009245F6" w:rsidRDefault="009245F6" w:rsidP="002B2F8D">
      <w:pPr>
        <w:spacing w:before="100" w:beforeAutospacing="1" w:after="100" w:afterAutospacing="1" w:line="240" w:lineRule="auto"/>
        <w:outlineLvl w:val="3"/>
        <w:rPr>
          <w:rFonts w:ascii="Gill Sans MT" w:eastAsia="Times New Roman" w:hAnsi="Gill Sans MT" w:cs="Times New Roman"/>
          <w:b/>
          <w:bCs/>
          <w:lang w:val="fr-BE" w:eastAsia="fr-BE"/>
        </w:rPr>
      </w:pPr>
      <w:r w:rsidRPr="009245F6">
        <w:rPr>
          <w:rFonts w:ascii="Gill Sans MT" w:eastAsia="Times New Roman" w:hAnsi="Gill Sans MT" w:cs="Times New Roman"/>
          <w:b/>
          <w:bCs/>
          <w:lang w:val="fr-BE" w:eastAsia="fr-BE"/>
        </w:rPr>
        <w:t>Savant avec trou de mémoire</w:t>
      </w:r>
    </w:p>
    <w:p w:rsidR="009245F6" w:rsidRPr="009245F6" w:rsidRDefault="009245F6" w:rsidP="002B2F8D">
      <w:pPr>
        <w:spacing w:before="100" w:beforeAutospacing="1" w:after="100" w:afterAutospacing="1" w:line="240" w:lineRule="auto"/>
        <w:ind w:right="567"/>
        <w:jc w:val="both"/>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Savant éminent, histoire romaine en vingt-trois volumes, candidat sûr prix Nobel, grand enthousiasme dans son pays. Subite consternation</w:t>
      </w:r>
      <w:r w:rsidR="002B2F8D">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rat de bibliothèque à plein temps lance grossier pamphlet signalant omission Caracalla. Relativement peu important, mais de toute façon omission. Admirateurs stupéfaits consultent Pax Romana quel artiste perd le monde Varus rends-moi mes légions homme de toutes les femmes et femme de tous les hommes méfie-toi des Ides de Mars l’argent n’a pas d’odeur par ce signe tu vaincras. Absence incontestable de Caracalla, consternation, téléphone débranché, savant ne peut répondre au roi Gustave de Suède mais ce roi ne songe pas à l’appeler, plutôt un autre qui compose en vain son numéro en jurant dans une langue morte.</w:t>
      </w:r>
    </w:p>
    <w:p w:rsidR="009245F6" w:rsidRPr="009245F6" w:rsidRDefault="009245F6" w:rsidP="002B2F8D">
      <w:pPr>
        <w:spacing w:before="100" w:beforeAutospacing="1" w:after="100" w:afterAutospacing="1" w:line="240" w:lineRule="auto"/>
        <w:ind w:right="567"/>
        <w:outlineLvl w:val="3"/>
        <w:rPr>
          <w:rFonts w:ascii="Gill Sans MT" w:eastAsia="Times New Roman" w:hAnsi="Gill Sans MT" w:cs="Times New Roman"/>
          <w:b/>
          <w:bCs/>
          <w:lang w:val="fr-BE" w:eastAsia="fr-BE"/>
        </w:rPr>
      </w:pPr>
      <w:r w:rsidRPr="009245F6">
        <w:rPr>
          <w:rFonts w:ascii="Gill Sans MT" w:eastAsia="Times New Roman" w:hAnsi="Gill Sans MT" w:cs="Times New Roman"/>
          <w:b/>
          <w:bCs/>
          <w:lang w:val="fr-BE" w:eastAsia="fr-BE"/>
        </w:rPr>
        <w:t> </w:t>
      </w:r>
      <w:proofErr w:type="spellStart"/>
      <w:r w:rsidRPr="009245F6">
        <w:rPr>
          <w:rFonts w:ascii="Gill Sans MT" w:eastAsia="Times New Roman" w:hAnsi="Gill Sans MT" w:cs="Times New Roman"/>
          <w:b/>
          <w:bCs/>
          <w:lang w:val="fr-BE" w:eastAsia="fr-BE"/>
        </w:rPr>
        <w:t>Sabio</w:t>
      </w:r>
      <w:proofErr w:type="spellEnd"/>
      <w:r w:rsidRPr="009245F6">
        <w:rPr>
          <w:rFonts w:ascii="Gill Sans MT" w:eastAsia="Times New Roman" w:hAnsi="Gill Sans MT" w:cs="Times New Roman"/>
          <w:b/>
          <w:bCs/>
          <w:lang w:val="fr-BE" w:eastAsia="fr-BE"/>
        </w:rPr>
        <w:t xml:space="preserve"> con </w:t>
      </w:r>
      <w:proofErr w:type="spellStart"/>
      <w:r w:rsidRPr="009245F6">
        <w:rPr>
          <w:rFonts w:ascii="Gill Sans MT" w:eastAsia="Times New Roman" w:hAnsi="Gill Sans MT" w:cs="Times New Roman"/>
          <w:b/>
          <w:bCs/>
          <w:lang w:val="fr-BE" w:eastAsia="fr-BE"/>
        </w:rPr>
        <w:t>agujero</w:t>
      </w:r>
      <w:proofErr w:type="spellEnd"/>
      <w:r w:rsidRPr="009245F6">
        <w:rPr>
          <w:rFonts w:ascii="Gill Sans MT" w:eastAsia="Times New Roman" w:hAnsi="Gill Sans MT" w:cs="Times New Roman"/>
          <w:b/>
          <w:bCs/>
          <w:lang w:val="fr-BE" w:eastAsia="fr-BE"/>
        </w:rPr>
        <w:t xml:space="preserve"> en la </w:t>
      </w:r>
      <w:proofErr w:type="spellStart"/>
      <w:r w:rsidRPr="009245F6">
        <w:rPr>
          <w:rFonts w:ascii="Gill Sans MT" w:eastAsia="Times New Roman" w:hAnsi="Gill Sans MT" w:cs="Times New Roman"/>
          <w:b/>
          <w:bCs/>
          <w:lang w:val="fr-BE" w:eastAsia="fr-BE"/>
        </w:rPr>
        <w:t>memoria</w:t>
      </w:r>
      <w:proofErr w:type="spellEnd"/>
    </w:p>
    <w:p w:rsidR="009245F6" w:rsidRPr="009245F6" w:rsidRDefault="009245F6" w:rsidP="002B2F8D">
      <w:pPr>
        <w:spacing w:before="100" w:beforeAutospacing="1" w:after="100" w:afterAutospacing="1" w:line="240" w:lineRule="auto"/>
        <w:ind w:right="567"/>
        <w:jc w:val="both"/>
        <w:rPr>
          <w:rFonts w:ascii="Gill Sans MT" w:eastAsia="Times New Roman" w:hAnsi="Gill Sans MT" w:cs="Times New Roman"/>
          <w:lang w:val="fr-BE" w:eastAsia="fr-BE"/>
        </w:rPr>
      </w:pPr>
      <w:proofErr w:type="spellStart"/>
      <w:r w:rsidRPr="009245F6">
        <w:rPr>
          <w:rFonts w:ascii="Gill Sans MT" w:eastAsia="Times New Roman" w:hAnsi="Gill Sans MT" w:cs="Times New Roman"/>
          <w:lang w:val="fr-BE" w:eastAsia="fr-BE"/>
        </w:rPr>
        <w:t>Sabio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eminente</w:t>
      </w:r>
      <w:proofErr w:type="spellEnd"/>
      <w:r w:rsidRPr="009245F6">
        <w:rPr>
          <w:rFonts w:ascii="Gill Sans MT" w:eastAsia="Times New Roman" w:hAnsi="Gill Sans MT" w:cs="Times New Roman"/>
          <w:lang w:val="fr-BE" w:eastAsia="fr-BE"/>
        </w:rPr>
        <w:t xml:space="preserve">, historia </w:t>
      </w:r>
      <w:proofErr w:type="spellStart"/>
      <w:r w:rsidRPr="009245F6">
        <w:rPr>
          <w:rFonts w:ascii="Gill Sans MT" w:eastAsia="Times New Roman" w:hAnsi="Gill Sans MT" w:cs="Times New Roman"/>
          <w:lang w:val="fr-BE" w:eastAsia="fr-BE"/>
        </w:rPr>
        <w:t>romana</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veintitrés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tomos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candidato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seguro</w:t>
      </w:r>
      <w:proofErr w:type="spellEnd"/>
      <w:r w:rsidRPr="009245F6">
        <w:rPr>
          <w:rFonts w:ascii="Gill Sans MT" w:eastAsia="Times New Roman" w:hAnsi="Gill Sans MT" w:cs="Times New Roman"/>
          <w:lang w:val="fr-BE" w:eastAsia="fr-BE"/>
        </w:rPr>
        <w:t xml:space="preserve"> al </w:t>
      </w:r>
      <w:proofErr w:type="spellStart"/>
      <w:r w:rsidRPr="009245F6">
        <w:rPr>
          <w:rFonts w:ascii="Gill Sans MT" w:eastAsia="Times New Roman" w:hAnsi="Gill Sans MT" w:cs="Times New Roman"/>
          <w:lang w:val="fr-BE" w:eastAsia="fr-BE"/>
        </w:rPr>
        <w:t>Premio</w:t>
      </w:r>
      <w:proofErr w:type="spellEnd"/>
      <w:r w:rsidRPr="009245F6">
        <w:rPr>
          <w:rFonts w:ascii="Gill Sans MT" w:eastAsia="Times New Roman" w:hAnsi="Gill Sans MT" w:cs="Times New Roman"/>
          <w:lang w:val="fr-BE" w:eastAsia="fr-BE"/>
        </w:rPr>
        <w:t xml:space="preserve"> Nobel, </w:t>
      </w:r>
      <w:proofErr w:type="spellStart"/>
      <w:r w:rsidRPr="009245F6">
        <w:rPr>
          <w:rFonts w:ascii="Gill Sans MT" w:eastAsia="Times New Roman" w:hAnsi="Gill Sans MT" w:cs="Times New Roman"/>
          <w:lang w:val="fr-BE" w:eastAsia="fr-BE"/>
        </w:rPr>
        <w:t>gran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entusiasmo</w:t>
      </w:r>
      <w:proofErr w:type="spellEnd"/>
      <w:r w:rsidRPr="009245F6">
        <w:rPr>
          <w:rFonts w:ascii="Gill Sans MT" w:eastAsia="Times New Roman" w:hAnsi="Gill Sans MT" w:cs="Times New Roman"/>
          <w:lang w:val="fr-BE" w:eastAsia="fr-BE"/>
        </w:rPr>
        <w:t xml:space="preserve"> en su </w:t>
      </w:r>
      <w:proofErr w:type="spellStart"/>
      <w:r w:rsidRPr="009245F6">
        <w:rPr>
          <w:rFonts w:ascii="Gill Sans MT" w:eastAsia="Times New Roman" w:hAnsi="Gill Sans MT" w:cs="Times New Roman"/>
          <w:lang w:val="fr-BE" w:eastAsia="fr-BE"/>
        </w:rPr>
        <w:t>país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Súbita</w:t>
      </w:r>
      <w:proofErr w:type="spellEnd"/>
      <w:r w:rsidRPr="009245F6">
        <w:rPr>
          <w:rFonts w:ascii="Gill Sans MT" w:eastAsia="Times New Roman" w:hAnsi="Gill Sans MT" w:cs="Times New Roman"/>
          <w:lang w:val="fr-BE" w:eastAsia="fr-BE"/>
        </w:rPr>
        <w:t xml:space="preserve"> </w:t>
      </w:r>
      <w:proofErr w:type="spellStart"/>
      <w:proofErr w:type="gramStart"/>
      <w:r w:rsidRPr="009245F6">
        <w:rPr>
          <w:rFonts w:ascii="Gill Sans MT" w:eastAsia="Times New Roman" w:hAnsi="Gill Sans MT" w:cs="Times New Roman"/>
          <w:lang w:val="fr-BE" w:eastAsia="fr-BE"/>
        </w:rPr>
        <w:t>consternación</w:t>
      </w:r>
      <w:proofErr w:type="spellEnd"/>
      <w:r w:rsidRPr="009245F6">
        <w:rPr>
          <w:rFonts w:ascii="Gill Sans MT" w:eastAsia="Times New Roman" w:hAnsi="Gill Sans MT" w:cs="Times New Roman"/>
          <w:lang w:val="fr-BE" w:eastAsia="fr-BE"/>
        </w:rPr>
        <w:t>:</w:t>
      </w:r>
      <w:proofErr w:type="gramEnd"/>
      <w:r w:rsidRPr="009245F6">
        <w:rPr>
          <w:rFonts w:ascii="Gill Sans MT" w:eastAsia="Times New Roman" w:hAnsi="Gill Sans MT" w:cs="Times New Roman"/>
          <w:lang w:val="fr-BE" w:eastAsia="fr-BE"/>
        </w:rPr>
        <w:t xml:space="preserve"> rata de </w:t>
      </w:r>
      <w:proofErr w:type="spellStart"/>
      <w:r w:rsidRPr="009245F6">
        <w:rPr>
          <w:rFonts w:ascii="Gill Sans MT" w:eastAsia="Times New Roman" w:hAnsi="Gill Sans MT" w:cs="Times New Roman"/>
          <w:lang w:val="fr-BE" w:eastAsia="fr-BE"/>
        </w:rPr>
        <w:t>biblioteca</w:t>
      </w:r>
      <w:proofErr w:type="spellEnd"/>
      <w:r w:rsidRPr="009245F6">
        <w:rPr>
          <w:rFonts w:ascii="Gill Sans MT" w:eastAsia="Times New Roman" w:hAnsi="Gill Sans MT" w:cs="Times New Roman"/>
          <w:lang w:val="fr-BE" w:eastAsia="fr-BE"/>
        </w:rPr>
        <w:t xml:space="preserve"> a </w:t>
      </w:r>
      <w:r w:rsidRPr="009245F6">
        <w:rPr>
          <w:rFonts w:ascii="Gill Sans MT" w:eastAsia="Times New Roman" w:hAnsi="Gill Sans MT" w:cs="Times New Roman"/>
          <w:i/>
          <w:iCs/>
          <w:lang w:val="fr-BE" w:eastAsia="fr-BE"/>
        </w:rPr>
        <w:t>full-time</w:t>
      </w:r>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lanza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grosero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panfleto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denunciando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omisión</w:t>
      </w:r>
      <w:proofErr w:type="spellEnd"/>
      <w:r w:rsidRPr="009245F6">
        <w:rPr>
          <w:rFonts w:ascii="Gill Sans MT" w:eastAsia="Times New Roman" w:hAnsi="Gill Sans MT" w:cs="Times New Roman"/>
          <w:lang w:val="fr-BE" w:eastAsia="fr-BE"/>
        </w:rPr>
        <w:t xml:space="preserve"> Caracalla. </w:t>
      </w:r>
      <w:proofErr w:type="spellStart"/>
      <w:r w:rsidRPr="009245F6">
        <w:rPr>
          <w:rFonts w:ascii="Gill Sans MT" w:eastAsia="Times New Roman" w:hAnsi="Gill Sans MT" w:cs="Times New Roman"/>
          <w:lang w:val="fr-BE" w:eastAsia="fr-BE"/>
        </w:rPr>
        <w:t>Relativamente</w:t>
      </w:r>
      <w:proofErr w:type="spellEnd"/>
      <w:r w:rsidRPr="009245F6">
        <w:rPr>
          <w:rFonts w:ascii="Gill Sans MT" w:eastAsia="Times New Roman" w:hAnsi="Gill Sans MT" w:cs="Times New Roman"/>
          <w:lang w:val="fr-BE" w:eastAsia="fr-BE"/>
        </w:rPr>
        <w:t xml:space="preserve"> poco importante, de </w:t>
      </w:r>
      <w:proofErr w:type="spellStart"/>
      <w:r w:rsidRPr="009245F6">
        <w:rPr>
          <w:rFonts w:ascii="Gill Sans MT" w:eastAsia="Times New Roman" w:hAnsi="Gill Sans MT" w:cs="Times New Roman"/>
          <w:lang w:val="fr-BE" w:eastAsia="fr-BE"/>
        </w:rPr>
        <w:t>todas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maneras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omisión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Admiradores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estupefactos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consultan</w:t>
      </w:r>
      <w:proofErr w:type="spellEnd"/>
      <w:r w:rsidRPr="009245F6">
        <w:rPr>
          <w:rFonts w:ascii="Gill Sans MT" w:eastAsia="Times New Roman" w:hAnsi="Gill Sans MT" w:cs="Times New Roman"/>
          <w:lang w:val="fr-BE" w:eastAsia="fr-BE"/>
        </w:rPr>
        <w:t xml:space="preserve"> Pax Romana </w:t>
      </w:r>
      <w:proofErr w:type="spellStart"/>
      <w:r w:rsidRPr="009245F6">
        <w:rPr>
          <w:rFonts w:ascii="Gill Sans MT" w:eastAsia="Times New Roman" w:hAnsi="Gill Sans MT" w:cs="Times New Roman"/>
          <w:lang w:val="fr-BE" w:eastAsia="fr-BE"/>
        </w:rPr>
        <w:t>qué</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artista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pierde</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mundo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Varo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devuélveme</w:t>
      </w:r>
      <w:proofErr w:type="spellEnd"/>
      <w:r w:rsidRPr="009245F6">
        <w:rPr>
          <w:rFonts w:ascii="Gill Sans MT" w:eastAsia="Times New Roman" w:hAnsi="Gill Sans MT" w:cs="Times New Roman"/>
          <w:lang w:val="fr-BE" w:eastAsia="fr-BE"/>
        </w:rPr>
        <w:t xml:space="preserve"> mis </w:t>
      </w:r>
      <w:proofErr w:type="spellStart"/>
      <w:r w:rsidRPr="009245F6">
        <w:rPr>
          <w:rFonts w:ascii="Gill Sans MT" w:eastAsia="Times New Roman" w:hAnsi="Gill Sans MT" w:cs="Times New Roman"/>
          <w:lang w:val="fr-BE" w:eastAsia="fr-BE"/>
        </w:rPr>
        <w:t>legiones</w:t>
      </w:r>
      <w:proofErr w:type="spellEnd"/>
      <w:r w:rsidRPr="009245F6">
        <w:rPr>
          <w:rFonts w:ascii="Gill Sans MT" w:eastAsia="Times New Roman" w:hAnsi="Gill Sans MT" w:cs="Times New Roman"/>
          <w:lang w:val="fr-BE" w:eastAsia="fr-BE"/>
        </w:rPr>
        <w:t xml:space="preserve"> hombre de </w:t>
      </w:r>
      <w:proofErr w:type="spellStart"/>
      <w:r w:rsidRPr="009245F6">
        <w:rPr>
          <w:rFonts w:ascii="Gill Sans MT" w:eastAsia="Times New Roman" w:hAnsi="Gill Sans MT" w:cs="Times New Roman"/>
          <w:lang w:val="fr-BE" w:eastAsia="fr-BE"/>
        </w:rPr>
        <w:t>todas</w:t>
      </w:r>
      <w:proofErr w:type="spellEnd"/>
      <w:r w:rsidRPr="009245F6">
        <w:rPr>
          <w:rFonts w:ascii="Gill Sans MT" w:eastAsia="Times New Roman" w:hAnsi="Gill Sans MT" w:cs="Times New Roman"/>
          <w:lang w:val="fr-BE" w:eastAsia="fr-BE"/>
        </w:rPr>
        <w:t xml:space="preserve"> las </w:t>
      </w:r>
      <w:proofErr w:type="spellStart"/>
      <w:r w:rsidRPr="009245F6">
        <w:rPr>
          <w:rFonts w:ascii="Gill Sans MT" w:eastAsia="Times New Roman" w:hAnsi="Gill Sans MT" w:cs="Times New Roman"/>
          <w:lang w:val="fr-BE" w:eastAsia="fr-BE"/>
        </w:rPr>
        <w:t>mujeres</w:t>
      </w:r>
      <w:proofErr w:type="spellEnd"/>
      <w:r w:rsidRPr="009245F6">
        <w:rPr>
          <w:rFonts w:ascii="Gill Sans MT" w:eastAsia="Times New Roman" w:hAnsi="Gill Sans MT" w:cs="Times New Roman"/>
          <w:lang w:val="fr-BE" w:eastAsia="fr-BE"/>
        </w:rPr>
        <w:t xml:space="preserve"> y </w:t>
      </w:r>
      <w:proofErr w:type="spellStart"/>
      <w:r w:rsidRPr="009245F6">
        <w:rPr>
          <w:rFonts w:ascii="Gill Sans MT" w:eastAsia="Times New Roman" w:hAnsi="Gill Sans MT" w:cs="Times New Roman"/>
          <w:lang w:val="fr-BE" w:eastAsia="fr-BE"/>
        </w:rPr>
        <w:t>mujer</w:t>
      </w:r>
      <w:proofErr w:type="spellEnd"/>
      <w:r w:rsidRPr="009245F6">
        <w:rPr>
          <w:rFonts w:ascii="Gill Sans MT" w:eastAsia="Times New Roman" w:hAnsi="Gill Sans MT" w:cs="Times New Roman"/>
          <w:lang w:val="fr-BE" w:eastAsia="fr-BE"/>
        </w:rPr>
        <w:t xml:space="preserve"> de </w:t>
      </w:r>
      <w:proofErr w:type="spellStart"/>
      <w:r w:rsidRPr="009245F6">
        <w:rPr>
          <w:rFonts w:ascii="Gill Sans MT" w:eastAsia="Times New Roman" w:hAnsi="Gill Sans MT" w:cs="Times New Roman"/>
          <w:lang w:val="fr-BE" w:eastAsia="fr-BE"/>
        </w:rPr>
        <w:t>todos</w:t>
      </w:r>
      <w:proofErr w:type="spellEnd"/>
      <w:r w:rsidRPr="009245F6">
        <w:rPr>
          <w:rFonts w:ascii="Gill Sans MT" w:eastAsia="Times New Roman" w:hAnsi="Gill Sans MT" w:cs="Times New Roman"/>
          <w:lang w:val="fr-BE" w:eastAsia="fr-BE"/>
        </w:rPr>
        <w:t xml:space="preserve"> los hombres (</w:t>
      </w:r>
      <w:proofErr w:type="spellStart"/>
      <w:r w:rsidRPr="009245F6">
        <w:rPr>
          <w:rFonts w:ascii="Gill Sans MT" w:eastAsia="Times New Roman" w:hAnsi="Gill Sans MT" w:cs="Times New Roman"/>
          <w:lang w:val="fr-BE" w:eastAsia="fr-BE"/>
        </w:rPr>
        <w:t>cuídate</w:t>
      </w:r>
      <w:proofErr w:type="spellEnd"/>
      <w:r w:rsidRPr="009245F6">
        <w:rPr>
          <w:rFonts w:ascii="Gill Sans MT" w:eastAsia="Times New Roman" w:hAnsi="Gill Sans MT" w:cs="Times New Roman"/>
          <w:lang w:val="fr-BE" w:eastAsia="fr-BE"/>
        </w:rPr>
        <w:t xml:space="preserve"> de los </w:t>
      </w:r>
      <w:proofErr w:type="spellStart"/>
      <w:r w:rsidRPr="009245F6">
        <w:rPr>
          <w:rFonts w:ascii="Gill Sans MT" w:eastAsia="Times New Roman" w:hAnsi="Gill Sans MT" w:cs="Times New Roman"/>
          <w:lang w:val="fr-BE" w:eastAsia="fr-BE"/>
        </w:rPr>
        <w:t>Idus</w:t>
      </w:r>
      <w:proofErr w:type="spellEnd"/>
      <w:r w:rsidRPr="009245F6">
        <w:rPr>
          <w:rFonts w:ascii="Gill Sans MT" w:eastAsia="Times New Roman" w:hAnsi="Gill Sans MT" w:cs="Times New Roman"/>
          <w:lang w:val="fr-BE" w:eastAsia="fr-BE"/>
        </w:rPr>
        <w:t xml:space="preserve"> de </w:t>
      </w:r>
      <w:proofErr w:type="spellStart"/>
      <w:r w:rsidRPr="009245F6">
        <w:rPr>
          <w:rFonts w:ascii="Gill Sans MT" w:eastAsia="Times New Roman" w:hAnsi="Gill Sans MT" w:cs="Times New Roman"/>
          <w:lang w:val="fr-BE" w:eastAsia="fr-BE"/>
        </w:rPr>
        <w:t>marzo</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dinero</w:t>
      </w:r>
      <w:proofErr w:type="spellEnd"/>
      <w:r w:rsidRPr="009245F6">
        <w:rPr>
          <w:rFonts w:ascii="Gill Sans MT" w:eastAsia="Times New Roman" w:hAnsi="Gill Sans MT" w:cs="Times New Roman"/>
          <w:lang w:val="fr-BE" w:eastAsia="fr-BE"/>
        </w:rPr>
        <w:t xml:space="preserve"> no </w:t>
      </w:r>
      <w:proofErr w:type="spellStart"/>
      <w:r w:rsidRPr="009245F6">
        <w:rPr>
          <w:rFonts w:ascii="Gill Sans MT" w:eastAsia="Times New Roman" w:hAnsi="Gill Sans MT" w:cs="Times New Roman"/>
          <w:lang w:val="fr-BE" w:eastAsia="fr-BE"/>
        </w:rPr>
        <w:t>tiene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olor</w:t>
      </w:r>
      <w:proofErr w:type="spellEnd"/>
      <w:r w:rsidRPr="009245F6">
        <w:rPr>
          <w:rFonts w:ascii="Gill Sans MT" w:eastAsia="Times New Roman" w:hAnsi="Gill Sans MT" w:cs="Times New Roman"/>
          <w:lang w:val="fr-BE" w:eastAsia="fr-BE"/>
        </w:rPr>
        <w:t xml:space="preserve"> con este signo </w:t>
      </w:r>
      <w:proofErr w:type="spellStart"/>
      <w:r w:rsidRPr="009245F6">
        <w:rPr>
          <w:rFonts w:ascii="Gill Sans MT" w:eastAsia="Times New Roman" w:hAnsi="Gill Sans MT" w:cs="Times New Roman"/>
          <w:lang w:val="fr-BE" w:eastAsia="fr-BE"/>
        </w:rPr>
        <w:t>vencerás</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Ausencia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incontrovertible</w:t>
      </w:r>
      <w:proofErr w:type="spellEnd"/>
      <w:r w:rsidRPr="009245F6">
        <w:rPr>
          <w:rFonts w:ascii="Gill Sans MT" w:eastAsia="Times New Roman" w:hAnsi="Gill Sans MT" w:cs="Times New Roman"/>
          <w:lang w:val="fr-BE" w:eastAsia="fr-BE"/>
        </w:rPr>
        <w:t xml:space="preserve"> de Caracalla, </w:t>
      </w:r>
      <w:proofErr w:type="spellStart"/>
      <w:r w:rsidRPr="009245F6">
        <w:rPr>
          <w:rFonts w:ascii="Gill Sans MT" w:eastAsia="Times New Roman" w:hAnsi="Gill Sans MT" w:cs="Times New Roman"/>
          <w:lang w:val="fr-BE" w:eastAsia="fr-BE"/>
        </w:rPr>
        <w:t>consternación</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teléfono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desconectado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sabio</w:t>
      </w:r>
      <w:proofErr w:type="spellEnd"/>
      <w:r w:rsidRPr="009245F6">
        <w:rPr>
          <w:rFonts w:ascii="Gill Sans MT" w:eastAsia="Times New Roman" w:hAnsi="Gill Sans MT" w:cs="Times New Roman"/>
          <w:lang w:val="fr-BE" w:eastAsia="fr-BE"/>
        </w:rPr>
        <w:t xml:space="preserve"> no </w:t>
      </w:r>
      <w:proofErr w:type="spellStart"/>
      <w:r w:rsidRPr="009245F6">
        <w:rPr>
          <w:rFonts w:ascii="Gill Sans MT" w:eastAsia="Times New Roman" w:hAnsi="Gill Sans MT" w:cs="Times New Roman"/>
          <w:lang w:val="fr-BE" w:eastAsia="fr-BE"/>
        </w:rPr>
        <w:t>puede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atender</w:t>
      </w:r>
      <w:proofErr w:type="spellEnd"/>
      <w:r w:rsidRPr="009245F6">
        <w:rPr>
          <w:rFonts w:ascii="Gill Sans MT" w:eastAsia="Times New Roman" w:hAnsi="Gill Sans MT" w:cs="Times New Roman"/>
          <w:lang w:val="fr-BE" w:eastAsia="fr-BE"/>
        </w:rPr>
        <w:t xml:space="preserve"> al Rey Gustavo de </w:t>
      </w:r>
      <w:proofErr w:type="spellStart"/>
      <w:r w:rsidRPr="009245F6">
        <w:rPr>
          <w:rFonts w:ascii="Gill Sans MT" w:eastAsia="Times New Roman" w:hAnsi="Gill Sans MT" w:cs="Times New Roman"/>
          <w:lang w:val="fr-BE" w:eastAsia="fr-BE"/>
        </w:rPr>
        <w:t>Suecia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pero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ese</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rey</w:t>
      </w:r>
      <w:proofErr w:type="spellEnd"/>
      <w:r w:rsidRPr="009245F6">
        <w:rPr>
          <w:rFonts w:ascii="Gill Sans MT" w:eastAsia="Times New Roman" w:hAnsi="Gill Sans MT" w:cs="Times New Roman"/>
          <w:lang w:val="fr-BE" w:eastAsia="fr-BE"/>
        </w:rPr>
        <w:t xml:space="preserve"> ni </w:t>
      </w:r>
      <w:proofErr w:type="spellStart"/>
      <w:r w:rsidRPr="009245F6">
        <w:rPr>
          <w:rFonts w:ascii="Gill Sans MT" w:eastAsia="Times New Roman" w:hAnsi="Gill Sans MT" w:cs="Times New Roman"/>
          <w:lang w:val="fr-BE" w:eastAsia="fr-BE"/>
        </w:rPr>
        <w:t>piensa</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llamarlo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más</w:t>
      </w:r>
      <w:proofErr w:type="spellEnd"/>
      <w:r w:rsidRPr="009245F6">
        <w:rPr>
          <w:rFonts w:ascii="Gill Sans MT" w:eastAsia="Times New Roman" w:hAnsi="Gill Sans MT" w:cs="Times New Roman"/>
          <w:lang w:val="fr-BE" w:eastAsia="fr-BE"/>
        </w:rPr>
        <w:t xml:space="preserve"> bien </w:t>
      </w:r>
      <w:proofErr w:type="spellStart"/>
      <w:r w:rsidRPr="009245F6">
        <w:rPr>
          <w:rFonts w:ascii="Gill Sans MT" w:eastAsia="Times New Roman" w:hAnsi="Gill Sans MT" w:cs="Times New Roman"/>
          <w:lang w:val="fr-BE" w:eastAsia="fr-BE"/>
        </w:rPr>
        <w:t>otro</w:t>
      </w:r>
      <w:proofErr w:type="spellEnd"/>
      <w:r w:rsidRPr="009245F6">
        <w:rPr>
          <w:rFonts w:ascii="Gill Sans MT" w:eastAsia="Times New Roman" w:hAnsi="Gill Sans MT" w:cs="Times New Roman"/>
          <w:lang w:val="fr-BE" w:eastAsia="fr-BE"/>
        </w:rPr>
        <w:t xml:space="preserve"> que </w:t>
      </w:r>
      <w:proofErr w:type="spellStart"/>
      <w:r w:rsidRPr="009245F6">
        <w:rPr>
          <w:rFonts w:ascii="Gill Sans MT" w:eastAsia="Times New Roman" w:hAnsi="Gill Sans MT" w:cs="Times New Roman"/>
          <w:lang w:val="fr-BE" w:eastAsia="fr-BE"/>
        </w:rPr>
        <w:t>disca</w:t>
      </w:r>
      <w:proofErr w:type="spellEnd"/>
      <w:r w:rsidRPr="009245F6">
        <w:rPr>
          <w:rFonts w:ascii="Gill Sans MT" w:eastAsia="Times New Roman" w:hAnsi="Gill Sans MT" w:cs="Times New Roman"/>
          <w:lang w:val="fr-BE" w:eastAsia="fr-BE"/>
        </w:rPr>
        <w:t xml:space="preserve"> y </w:t>
      </w:r>
      <w:proofErr w:type="spellStart"/>
      <w:r w:rsidRPr="009245F6">
        <w:rPr>
          <w:rFonts w:ascii="Gill Sans MT" w:eastAsia="Times New Roman" w:hAnsi="Gill Sans MT" w:cs="Times New Roman"/>
          <w:lang w:val="fr-BE" w:eastAsia="fr-BE"/>
        </w:rPr>
        <w:t>disca</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vanamente</w:t>
      </w:r>
      <w:proofErr w:type="spellEnd"/>
      <w:r w:rsidRPr="009245F6">
        <w:rPr>
          <w:rFonts w:ascii="Gill Sans MT" w:eastAsia="Times New Roman" w:hAnsi="Gill Sans MT" w:cs="Times New Roman"/>
          <w:lang w:val="fr-BE" w:eastAsia="fr-BE"/>
        </w:rPr>
        <w:t xml:space="preserve"> el </w:t>
      </w:r>
      <w:proofErr w:type="spellStart"/>
      <w:r w:rsidRPr="009245F6">
        <w:rPr>
          <w:rFonts w:ascii="Gill Sans MT" w:eastAsia="Times New Roman" w:hAnsi="Gill Sans MT" w:cs="Times New Roman"/>
          <w:lang w:val="fr-BE" w:eastAsia="fr-BE"/>
        </w:rPr>
        <w:t>número</w:t>
      </w:r>
      <w:proofErr w:type="spellEnd"/>
      <w:r w:rsidRPr="009245F6">
        <w:rPr>
          <w:rFonts w:ascii="Gill Sans MT" w:eastAsia="Times New Roman" w:hAnsi="Gill Sans MT" w:cs="Times New Roman"/>
          <w:lang w:val="fr-BE" w:eastAsia="fr-BE"/>
        </w:rPr>
        <w:t xml:space="preserve"> </w:t>
      </w:r>
      <w:proofErr w:type="spellStart"/>
      <w:r w:rsidRPr="009245F6">
        <w:rPr>
          <w:rFonts w:ascii="Gill Sans MT" w:eastAsia="Times New Roman" w:hAnsi="Gill Sans MT" w:cs="Times New Roman"/>
          <w:lang w:val="fr-BE" w:eastAsia="fr-BE"/>
        </w:rPr>
        <w:t>maldiciendo</w:t>
      </w:r>
      <w:proofErr w:type="spellEnd"/>
      <w:r w:rsidRPr="009245F6">
        <w:rPr>
          <w:rFonts w:ascii="Gill Sans MT" w:eastAsia="Times New Roman" w:hAnsi="Gill Sans MT" w:cs="Times New Roman"/>
          <w:lang w:val="fr-BE" w:eastAsia="fr-BE"/>
        </w:rPr>
        <w:t xml:space="preserve"> en </w:t>
      </w:r>
      <w:proofErr w:type="spellStart"/>
      <w:r w:rsidRPr="009245F6">
        <w:rPr>
          <w:rFonts w:ascii="Gill Sans MT" w:eastAsia="Times New Roman" w:hAnsi="Gill Sans MT" w:cs="Times New Roman"/>
          <w:lang w:val="fr-BE" w:eastAsia="fr-BE"/>
        </w:rPr>
        <w:t>una</w:t>
      </w:r>
      <w:proofErr w:type="spellEnd"/>
      <w:r w:rsidRPr="009245F6">
        <w:rPr>
          <w:rFonts w:ascii="Gill Sans MT" w:eastAsia="Times New Roman" w:hAnsi="Gill Sans MT" w:cs="Times New Roman"/>
          <w:lang w:val="fr-BE" w:eastAsia="fr-BE"/>
        </w:rPr>
        <w:t xml:space="preserve"> lengua </w:t>
      </w:r>
      <w:proofErr w:type="spellStart"/>
      <w:r w:rsidRPr="009245F6">
        <w:rPr>
          <w:rFonts w:ascii="Gill Sans MT" w:eastAsia="Times New Roman" w:hAnsi="Gill Sans MT" w:cs="Times New Roman"/>
          <w:lang w:val="fr-BE" w:eastAsia="fr-BE"/>
        </w:rPr>
        <w:t>muerta</w:t>
      </w:r>
      <w:proofErr w:type="spellEnd"/>
      <w:r w:rsidRPr="009245F6">
        <w:rPr>
          <w:rFonts w:ascii="Gill Sans MT" w:eastAsia="Times New Roman" w:hAnsi="Gill Sans MT" w:cs="Times New Roman"/>
          <w:lang w:val="fr-BE" w:eastAsia="fr-BE"/>
        </w:rPr>
        <w:t>.</w:t>
      </w:r>
    </w:p>
    <w:p w:rsidR="009245F6" w:rsidRPr="009245F6" w:rsidRDefault="009245F6" w:rsidP="002B2F8D">
      <w:pPr>
        <w:spacing w:before="100" w:beforeAutospacing="1" w:after="100" w:afterAutospacing="1" w:line="240" w:lineRule="auto"/>
        <w:jc w:val="center"/>
        <w:outlineLvl w:val="3"/>
        <w:rPr>
          <w:rFonts w:ascii="Gill Sans MT" w:eastAsia="Times New Roman" w:hAnsi="Gill Sans MT" w:cs="Times New Roman"/>
          <w:b/>
          <w:bCs/>
          <w:sz w:val="28"/>
          <w:szCs w:val="28"/>
          <w:lang w:val="fr-BE" w:eastAsia="fr-BE"/>
        </w:rPr>
      </w:pPr>
      <w:r w:rsidRPr="009245F6">
        <w:rPr>
          <w:rFonts w:ascii="Gill Sans MT" w:eastAsia="Times New Roman" w:hAnsi="Gill Sans MT" w:cs="Times New Roman"/>
          <w:b/>
          <w:bCs/>
          <w:sz w:val="28"/>
          <w:szCs w:val="28"/>
          <w:lang w:val="fr-BE" w:eastAsia="fr-BE"/>
        </w:rPr>
        <w:t>Déroulement de l</w:t>
      </w:r>
      <w:r w:rsidR="00D60334">
        <w:rPr>
          <w:rFonts w:ascii="Gill Sans MT" w:eastAsia="Times New Roman" w:hAnsi="Gill Sans MT" w:cs="Times New Roman"/>
          <w:b/>
          <w:bCs/>
          <w:sz w:val="28"/>
          <w:szCs w:val="28"/>
          <w:lang w:val="fr-BE" w:eastAsia="fr-BE"/>
        </w:rPr>
        <w:t>’</w:t>
      </w:r>
      <w:r w:rsidRPr="009245F6">
        <w:rPr>
          <w:rFonts w:ascii="Gill Sans MT" w:eastAsia="Times New Roman" w:hAnsi="Gill Sans MT" w:cs="Times New Roman"/>
          <w:b/>
          <w:bCs/>
          <w:sz w:val="28"/>
          <w:szCs w:val="28"/>
          <w:lang w:val="fr-BE" w:eastAsia="fr-BE"/>
        </w:rPr>
        <w:t>exercice</w:t>
      </w:r>
      <w:r w:rsidR="00D60334">
        <w:rPr>
          <w:rFonts w:ascii="Gill Sans MT" w:eastAsia="Times New Roman" w:hAnsi="Gill Sans MT" w:cs="Times New Roman"/>
          <w:b/>
          <w:bCs/>
          <w:sz w:val="28"/>
          <w:szCs w:val="28"/>
          <w:lang w:val="fr-BE" w:eastAsia="fr-BE"/>
        </w:rPr>
        <w:t> </w:t>
      </w:r>
      <w:r w:rsidRPr="009245F6">
        <w:rPr>
          <w:rFonts w:ascii="Gill Sans MT" w:eastAsia="Times New Roman" w:hAnsi="Gill Sans MT" w:cs="Times New Roman"/>
          <w:b/>
          <w:bCs/>
          <w:sz w:val="28"/>
          <w:szCs w:val="28"/>
          <w:lang w:val="fr-BE" w:eastAsia="fr-BE"/>
        </w:rPr>
        <w:t>:</w:t>
      </w:r>
    </w:p>
    <w:p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individuel</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chacun cherche à comprendre le maximum</w:t>
      </w:r>
    </w:p>
    <w:p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à deux</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mise en commun et tentative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 comprendre davantage</w:t>
      </w:r>
    </w:p>
    <w:p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10' de travail à quatre</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mise en commun et tentative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 comprendre davantage</w:t>
      </w:r>
    </w:p>
    <w:p w:rsidR="009245F6" w:rsidRPr="009245F6" w:rsidRDefault="009245F6" w:rsidP="009245F6">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Pl</w:t>
      </w:r>
      <w:r w:rsidR="002B2F8D">
        <w:rPr>
          <w:rFonts w:ascii="Gill Sans MT" w:eastAsia="Times New Roman" w:hAnsi="Gill Sans MT" w:cs="Times New Roman"/>
          <w:lang w:val="fr-BE" w:eastAsia="fr-BE"/>
        </w:rPr>
        <w:t>é</w:t>
      </w:r>
      <w:r w:rsidRPr="009245F6">
        <w:rPr>
          <w:rFonts w:ascii="Gill Sans MT" w:eastAsia="Times New Roman" w:hAnsi="Gill Sans MT" w:cs="Times New Roman"/>
          <w:lang w:val="fr-BE" w:eastAsia="fr-BE"/>
        </w:rPr>
        <w:t>num</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un membre de chaque groupe de quatre fait le relevé de tout ce qui a été compris</w:t>
      </w:r>
      <w:r w:rsidR="00D60334">
        <w:rPr>
          <w:rFonts w:ascii="Gill Sans MT" w:eastAsia="Times New Roman" w:hAnsi="Gill Sans MT" w:cs="Times New Roman"/>
          <w:lang w:val="fr-BE" w:eastAsia="fr-BE"/>
        </w:rPr>
        <w:t xml:space="preserve"> ; </w:t>
      </w:r>
      <w:bookmarkStart w:id="0" w:name="_GoBack"/>
      <w:bookmarkEnd w:id="0"/>
      <w:r w:rsidRPr="009245F6">
        <w:rPr>
          <w:rFonts w:ascii="Gill Sans MT" w:eastAsia="Times New Roman" w:hAnsi="Gill Sans MT" w:cs="Times New Roman"/>
          <w:lang w:val="fr-BE" w:eastAsia="fr-BE"/>
        </w:rPr>
        <w:t>l</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ensemble de la classe essaie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aller encore plus loin.</w:t>
      </w:r>
    </w:p>
    <w:p w:rsidR="009245F6" w:rsidRPr="009245F6" w:rsidRDefault="009245F6" w:rsidP="009245F6">
      <w:pPr>
        <w:spacing w:before="100" w:beforeAutospacing="1" w:after="100" w:afterAutospacing="1" w:line="240" w:lineRule="auto"/>
        <w:jc w:val="center"/>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Durant les quatre étapes</w:t>
      </w:r>
      <w:r w:rsidR="00D60334">
        <w:rPr>
          <w:rFonts w:ascii="Gill Sans MT" w:eastAsia="Times New Roman" w:hAnsi="Gill Sans MT" w:cs="Times New Roman"/>
          <w:lang w:val="fr-BE" w:eastAsia="fr-BE"/>
        </w:rPr>
        <w:t> </w:t>
      </w:r>
      <w:r w:rsidRPr="009245F6">
        <w:rPr>
          <w:rFonts w:ascii="Gill Sans MT" w:eastAsia="Times New Roman" w:hAnsi="Gill Sans MT" w:cs="Times New Roman"/>
          <w:lang w:val="fr-BE" w:eastAsia="fr-BE"/>
        </w:rPr>
        <w:t>: autorisation d</w:t>
      </w:r>
      <w:r w:rsidR="00D60334">
        <w:rPr>
          <w:rFonts w:ascii="Gill Sans MT" w:eastAsia="Times New Roman" w:hAnsi="Gill Sans MT" w:cs="Times New Roman"/>
          <w:lang w:val="fr-BE" w:eastAsia="fr-BE"/>
        </w:rPr>
        <w:t>’</w:t>
      </w:r>
      <w:r w:rsidRPr="009245F6">
        <w:rPr>
          <w:rFonts w:ascii="Gill Sans MT" w:eastAsia="Times New Roman" w:hAnsi="Gill Sans MT" w:cs="Times New Roman"/>
          <w:lang w:val="fr-BE" w:eastAsia="fr-BE"/>
        </w:rPr>
        <w:t>utiliser le smartphone et le web</w:t>
      </w:r>
      <w:r w:rsidR="00D60334">
        <w:rPr>
          <w:rFonts w:ascii="Arial" w:eastAsia="Times New Roman" w:hAnsi="Arial" w:cs="Arial"/>
          <w:lang w:val="fr-BE" w:eastAsia="fr-BE"/>
        </w:rPr>
        <w:t> </w:t>
      </w:r>
      <w:r w:rsidRPr="009245F6">
        <w:rPr>
          <w:rFonts w:ascii="Gill Sans MT" w:eastAsia="Times New Roman" w:hAnsi="Gill Sans MT" w:cs="Times New Roman"/>
          <w:lang w:val="fr-BE" w:eastAsia="fr-BE"/>
        </w:rPr>
        <w:t>!</w:t>
      </w:r>
    </w:p>
    <w:p w:rsidR="00E034C1" w:rsidRPr="009245F6" w:rsidRDefault="009245F6" w:rsidP="009245F6">
      <w:pPr>
        <w:spacing w:before="100" w:beforeAutospacing="1" w:after="100" w:afterAutospacing="1" w:line="240" w:lineRule="auto"/>
        <w:jc w:val="center"/>
        <w:rPr>
          <w:rFonts w:ascii="Gill Sans MT" w:eastAsia="Times New Roman" w:hAnsi="Gill Sans MT" w:cs="Times New Roman"/>
          <w:lang w:val="fr-BE" w:eastAsia="fr-BE"/>
        </w:rPr>
      </w:pPr>
      <w:r w:rsidRPr="009245F6">
        <w:rPr>
          <w:rFonts w:ascii="Gill Sans MT" w:eastAsia="Times New Roman" w:hAnsi="Gill Sans MT" w:cs="Times New Roman"/>
          <w:lang w:val="fr-BE" w:eastAsia="fr-BE"/>
        </w:rPr>
        <w:t> </w:t>
      </w:r>
      <w:r>
        <w:rPr>
          <w:rFonts w:ascii="Gill Sans MT" w:eastAsia="Times New Roman" w:hAnsi="Gill Sans MT" w:cs="Times New Roman"/>
          <w:noProof/>
          <w:lang w:val="fr-BE" w:eastAsia="fr-BE"/>
        </w:rPr>
        <w:drawing>
          <wp:inline distT="0" distB="0" distL="0" distR="0">
            <wp:extent cx="1429461" cy="2095500"/>
            <wp:effectExtent l="0" t="0" r="0" b="0"/>
            <wp:docPr id="1" name="Image 1" descr="Une image contenant homme, personne, regardant, port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acal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189" cy="2210911"/>
                    </a:xfrm>
                    <a:prstGeom prst="rect">
                      <a:avLst/>
                    </a:prstGeom>
                  </pic:spPr>
                </pic:pic>
              </a:graphicData>
            </a:graphic>
          </wp:inline>
        </w:drawing>
      </w:r>
    </w:p>
    <w:sectPr w:rsidR="00E034C1" w:rsidRPr="009245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4EE" w:rsidRDefault="006974EE" w:rsidP="002B2F8D">
      <w:pPr>
        <w:spacing w:after="0" w:line="240" w:lineRule="auto"/>
      </w:pPr>
      <w:r>
        <w:separator/>
      </w:r>
    </w:p>
  </w:endnote>
  <w:endnote w:type="continuationSeparator" w:id="0">
    <w:p w:rsidR="006974EE" w:rsidRDefault="006974EE" w:rsidP="002B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4EE" w:rsidRDefault="006974EE" w:rsidP="002B2F8D">
      <w:pPr>
        <w:spacing w:after="0" w:line="240" w:lineRule="auto"/>
      </w:pPr>
      <w:r>
        <w:separator/>
      </w:r>
    </w:p>
  </w:footnote>
  <w:footnote w:type="continuationSeparator" w:id="0">
    <w:p w:rsidR="006974EE" w:rsidRDefault="006974EE" w:rsidP="002B2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C46"/>
    <w:multiLevelType w:val="multilevel"/>
    <w:tmpl w:val="DA3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6"/>
    <w:rsid w:val="002B2F8D"/>
    <w:rsid w:val="00392427"/>
    <w:rsid w:val="004870EF"/>
    <w:rsid w:val="006974EE"/>
    <w:rsid w:val="009245F6"/>
    <w:rsid w:val="00D60334"/>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734D"/>
  <w15:chartTrackingRefBased/>
  <w15:docId w15:val="{9CB1D743-7F84-48FA-AE63-16E82784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2F8D"/>
    <w:pPr>
      <w:tabs>
        <w:tab w:val="center" w:pos="4536"/>
        <w:tab w:val="right" w:pos="9072"/>
      </w:tabs>
      <w:spacing w:after="0" w:line="240" w:lineRule="auto"/>
    </w:pPr>
  </w:style>
  <w:style w:type="character" w:customStyle="1" w:styleId="En-tteCar">
    <w:name w:val="En-tête Car"/>
    <w:basedOn w:val="Policepardfaut"/>
    <w:link w:val="En-tte"/>
    <w:uiPriority w:val="99"/>
    <w:rsid w:val="002B2F8D"/>
    <w:rPr>
      <w:lang w:val="fr-FR"/>
    </w:rPr>
  </w:style>
  <w:style w:type="paragraph" w:styleId="Pieddepage">
    <w:name w:val="footer"/>
    <w:basedOn w:val="Normal"/>
    <w:link w:val="PieddepageCar"/>
    <w:uiPriority w:val="99"/>
    <w:unhideWhenUsed/>
    <w:rsid w:val="002B2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F8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1825</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Défi de lecture : comprendre intégralement </vt:lpstr>
      <vt:lpstr>        Savant avec Trou de Mémoire (Julio Cortazar)</vt: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2019-11-17T19:19:00Z</dcterms:created>
  <dcterms:modified xsi:type="dcterms:W3CDTF">2019-11-17T19:28:00Z</dcterms:modified>
</cp:coreProperties>
</file>