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23A7D" w14:textId="37A414FE" w:rsidR="00D81AE6" w:rsidRPr="00D81AE6" w:rsidRDefault="00D81AE6" w:rsidP="008407F9">
      <w:pPr>
        <w:spacing w:after="0" w:line="360" w:lineRule="auto"/>
        <w:jc w:val="center"/>
        <w:rPr>
          <w:rFonts w:ascii="Gill Sans MT" w:eastAsia="Times New Roman" w:hAnsi="Gill Sans MT" w:cs="Times New Roman"/>
          <w:b/>
          <w:bCs/>
          <w:sz w:val="36"/>
          <w:szCs w:val="36"/>
          <w:lang w:val="en-US" w:eastAsia="fr-BE"/>
        </w:rPr>
      </w:pPr>
      <w:r w:rsidRPr="00D81AE6">
        <w:rPr>
          <w:rFonts w:ascii="Gill Sans MT" w:eastAsia="Times New Roman" w:hAnsi="Gill Sans MT" w:cs="Times New Roman"/>
          <w:b/>
          <w:bCs/>
          <w:sz w:val="36"/>
          <w:szCs w:val="36"/>
          <w:lang w:val="en-US" w:eastAsia="fr-BE"/>
        </w:rPr>
        <w:t>Sleeping by the M</w:t>
      </w:r>
      <w:r>
        <w:rPr>
          <w:rFonts w:ascii="Gill Sans MT" w:eastAsia="Times New Roman" w:hAnsi="Gill Sans MT" w:cs="Times New Roman"/>
          <w:b/>
          <w:bCs/>
          <w:sz w:val="36"/>
          <w:szCs w:val="36"/>
          <w:lang w:val="en-US" w:eastAsia="fr-BE"/>
        </w:rPr>
        <w:t xml:space="preserve">ississippi (Alec </w:t>
      </w:r>
      <w:proofErr w:type="spellStart"/>
      <w:r>
        <w:rPr>
          <w:rFonts w:ascii="Gill Sans MT" w:eastAsia="Times New Roman" w:hAnsi="Gill Sans MT" w:cs="Times New Roman"/>
          <w:b/>
          <w:bCs/>
          <w:sz w:val="36"/>
          <w:szCs w:val="36"/>
          <w:lang w:val="en-US" w:eastAsia="fr-BE"/>
        </w:rPr>
        <w:t>Soth</w:t>
      </w:r>
      <w:proofErr w:type="spellEnd"/>
      <w:r>
        <w:rPr>
          <w:rFonts w:ascii="Gill Sans MT" w:eastAsia="Times New Roman" w:hAnsi="Gill Sans MT" w:cs="Times New Roman"/>
          <w:b/>
          <w:bCs/>
          <w:sz w:val="36"/>
          <w:szCs w:val="36"/>
          <w:lang w:val="en-US" w:eastAsia="fr-BE"/>
        </w:rPr>
        <w:t>)</w:t>
      </w:r>
    </w:p>
    <w:p w14:paraId="611311D6" w14:textId="7429DFF9" w:rsidR="008407F9" w:rsidRPr="00D81AE6" w:rsidRDefault="008407F9" w:rsidP="008407F9">
      <w:pPr>
        <w:spacing w:after="0" w:line="360" w:lineRule="auto"/>
        <w:jc w:val="center"/>
        <w:rPr>
          <w:rFonts w:ascii="Gill Sans MT" w:eastAsia="Times New Roman" w:hAnsi="Gill Sans MT" w:cs="Times New Roman"/>
          <w:b/>
          <w:bCs/>
          <w:sz w:val="36"/>
          <w:szCs w:val="36"/>
          <w:lang w:val="fr-BE" w:eastAsia="fr-BE"/>
        </w:rPr>
      </w:pPr>
      <w:r w:rsidRPr="00D81AE6">
        <w:rPr>
          <w:rFonts w:ascii="Gill Sans MT" w:eastAsia="Times New Roman" w:hAnsi="Gill Sans MT" w:cs="Times New Roman"/>
          <w:b/>
          <w:bCs/>
          <w:sz w:val="36"/>
          <w:szCs w:val="36"/>
          <w:lang w:val="fr-BE" w:eastAsia="fr-BE"/>
        </w:rPr>
        <w:t xml:space="preserve">Photographier... </w:t>
      </w:r>
    </w:p>
    <w:p w14:paraId="2481E843" w14:textId="0A1CA876" w:rsidR="008407F9" w:rsidRDefault="002C01BB" w:rsidP="008407F9">
      <w:pPr>
        <w:spacing w:after="0" w:line="360" w:lineRule="auto"/>
        <w:jc w:val="center"/>
        <w:rPr>
          <w:rFonts w:ascii="Gill Sans MT" w:eastAsia="Times New Roman" w:hAnsi="Gill Sans MT" w:cs="Times New Roman"/>
          <w:b/>
          <w:bCs/>
          <w:sz w:val="36"/>
          <w:szCs w:val="36"/>
          <w:lang w:val="fr-BE" w:eastAsia="fr-BE"/>
        </w:rPr>
      </w:pPr>
      <w:r>
        <w:rPr>
          <w:rFonts w:ascii="Gill Sans MT" w:eastAsia="Times New Roman" w:hAnsi="Gill Sans MT" w:cs="Times New Roman"/>
          <w:b/>
          <w:bCs/>
          <w:sz w:val="36"/>
          <w:szCs w:val="36"/>
          <w:lang w:val="fr-BE" w:eastAsia="fr-BE"/>
        </w:rPr>
        <w:t xml:space="preserve">Être un </w:t>
      </w:r>
      <w:r w:rsidR="008407F9" w:rsidRPr="008407F9">
        <w:rPr>
          <w:rFonts w:ascii="Gill Sans MT" w:eastAsia="Times New Roman" w:hAnsi="Gill Sans MT" w:cs="Times New Roman"/>
          <w:b/>
          <w:bCs/>
          <w:sz w:val="36"/>
          <w:szCs w:val="36"/>
          <w:lang w:val="fr-BE" w:eastAsia="fr-BE"/>
        </w:rPr>
        <w:t>auteur photographe</w:t>
      </w:r>
      <w:r>
        <w:rPr>
          <w:rFonts w:ascii="Gill Sans MT" w:eastAsia="Times New Roman" w:hAnsi="Gill Sans MT" w:cs="Times New Roman"/>
          <w:b/>
          <w:bCs/>
          <w:sz w:val="36"/>
          <w:szCs w:val="36"/>
          <w:lang w:val="fr-BE" w:eastAsia="fr-BE"/>
        </w:rPr>
        <w:t>...</w:t>
      </w:r>
    </w:p>
    <w:p w14:paraId="08777ECD" w14:textId="77777777" w:rsidR="00E177C7" w:rsidRPr="008407F9" w:rsidRDefault="00E177C7" w:rsidP="008407F9">
      <w:pPr>
        <w:spacing w:after="0" w:line="360" w:lineRule="auto"/>
        <w:jc w:val="center"/>
        <w:rPr>
          <w:rFonts w:ascii="Gill Sans MT" w:eastAsia="Times New Roman" w:hAnsi="Gill Sans MT" w:cs="Times New Roman"/>
          <w:b/>
          <w:bCs/>
          <w:sz w:val="36"/>
          <w:szCs w:val="36"/>
          <w:lang w:val="fr-BE" w:eastAsia="fr-BE"/>
        </w:rPr>
      </w:pPr>
      <w:bookmarkStart w:id="0" w:name="_GoBack"/>
      <w:bookmarkEnd w:id="0"/>
    </w:p>
    <w:p w14:paraId="26B81999" w14:textId="337589ED" w:rsidR="008407F9" w:rsidRPr="008407F9" w:rsidRDefault="008407F9" w:rsidP="008407F9">
      <w:pPr>
        <w:spacing w:before="100" w:beforeAutospacing="1" w:after="100" w:afterAutospacing="1" w:line="240" w:lineRule="auto"/>
        <w:jc w:val="both"/>
        <w:rPr>
          <w:rFonts w:ascii="Gill Sans MT" w:eastAsia="Times New Roman" w:hAnsi="Gill Sans MT" w:cs="Times New Roman"/>
          <w:lang w:val="fr-BE" w:eastAsia="fr-BE"/>
        </w:rPr>
      </w:pPr>
      <w:r w:rsidRPr="008407F9">
        <w:rPr>
          <w:rFonts w:ascii="Gill Sans MT" w:eastAsia="Times New Roman" w:hAnsi="Gill Sans MT" w:cs="Times New Roman"/>
          <w:lang w:val="fr-BE" w:eastAsia="fr-BE"/>
        </w:rPr>
        <w:t xml:space="preserve">Cette photo </w:t>
      </w:r>
      <w:r w:rsidR="00461F64" w:rsidRPr="00461F64">
        <w:rPr>
          <w:rFonts w:ascii="Gill Sans MT" w:eastAsia="Times New Roman" w:hAnsi="Gill Sans MT" w:cs="Times New Roman"/>
          <w:lang w:val="fr-BE" w:eastAsia="fr-BE"/>
        </w:rPr>
        <w:t>(une chambre dans une maison close)</w:t>
      </w:r>
      <w:r w:rsidR="00461F64">
        <w:rPr>
          <w:rFonts w:ascii="Gill Sans MT" w:eastAsia="Times New Roman" w:hAnsi="Gill Sans MT" w:cs="Times New Roman"/>
          <w:lang w:val="fr-BE" w:eastAsia="fr-BE"/>
        </w:rPr>
        <w:t xml:space="preserve"> </w:t>
      </w:r>
      <w:r w:rsidRPr="008407F9">
        <w:rPr>
          <w:rFonts w:ascii="Gill Sans MT" w:eastAsia="Times New Roman" w:hAnsi="Gill Sans MT" w:cs="Times New Roman"/>
          <w:lang w:val="fr-BE" w:eastAsia="fr-BE"/>
        </w:rPr>
        <w:t>a été utilisée pour l</w:t>
      </w:r>
      <w:r w:rsidR="002C01BB">
        <w:rPr>
          <w:rFonts w:ascii="Gill Sans MT" w:eastAsia="Times New Roman" w:hAnsi="Gill Sans MT" w:cs="Times New Roman"/>
          <w:lang w:val="fr-BE" w:eastAsia="fr-BE"/>
        </w:rPr>
        <w:t>’</w:t>
      </w:r>
      <w:r w:rsidRPr="008407F9">
        <w:rPr>
          <w:rFonts w:ascii="Gill Sans MT" w:eastAsia="Times New Roman" w:hAnsi="Gill Sans MT" w:cs="Times New Roman"/>
          <w:lang w:val="fr-BE" w:eastAsia="fr-BE"/>
        </w:rPr>
        <w:t>exercice "</w:t>
      </w:r>
      <w:r w:rsidRPr="008407F9">
        <w:rPr>
          <w:rFonts w:ascii="Gill Sans MT" w:eastAsia="Times New Roman" w:hAnsi="Gill Sans MT" w:cs="Times New Roman"/>
          <w:u w:val="single"/>
          <w:lang w:val="fr-BE" w:eastAsia="fr-BE"/>
        </w:rPr>
        <w:t>Légender une photo d</w:t>
      </w:r>
      <w:r w:rsidR="002C01BB">
        <w:rPr>
          <w:rFonts w:ascii="Gill Sans MT" w:eastAsia="Times New Roman" w:hAnsi="Gill Sans MT" w:cs="Times New Roman"/>
          <w:u w:val="single"/>
          <w:lang w:val="fr-BE" w:eastAsia="fr-BE"/>
        </w:rPr>
        <w:t>’</w:t>
      </w:r>
      <w:r w:rsidRPr="008407F9">
        <w:rPr>
          <w:rFonts w:ascii="Gill Sans MT" w:eastAsia="Times New Roman" w:hAnsi="Gill Sans MT" w:cs="Times New Roman"/>
          <w:u w:val="single"/>
          <w:lang w:val="fr-BE" w:eastAsia="fr-BE"/>
        </w:rPr>
        <w:t>un photographe de l</w:t>
      </w:r>
      <w:r w:rsidR="002C01BB">
        <w:rPr>
          <w:rFonts w:ascii="Gill Sans MT" w:eastAsia="Times New Roman" w:hAnsi="Gill Sans MT" w:cs="Times New Roman"/>
          <w:u w:val="single"/>
          <w:lang w:val="fr-BE" w:eastAsia="fr-BE"/>
        </w:rPr>
        <w:t>’</w:t>
      </w:r>
      <w:r w:rsidRPr="008407F9">
        <w:rPr>
          <w:rFonts w:ascii="Gill Sans MT" w:eastAsia="Times New Roman" w:hAnsi="Gill Sans MT" w:cs="Times New Roman"/>
          <w:u w:val="single"/>
          <w:lang w:val="fr-BE" w:eastAsia="fr-BE"/>
        </w:rPr>
        <w:t xml:space="preserve">agence </w:t>
      </w:r>
      <w:r w:rsidR="00FC4B1B">
        <w:rPr>
          <w:rFonts w:ascii="Gill Sans MT" w:eastAsia="Times New Roman" w:hAnsi="Gill Sans MT" w:cs="Times New Roman"/>
          <w:u w:val="single"/>
          <w:lang w:val="fr-BE" w:eastAsia="fr-BE"/>
        </w:rPr>
        <w:t>M</w:t>
      </w:r>
      <w:r w:rsidRPr="008407F9">
        <w:rPr>
          <w:rFonts w:ascii="Gill Sans MT" w:eastAsia="Times New Roman" w:hAnsi="Gill Sans MT" w:cs="Times New Roman"/>
          <w:u w:val="single"/>
          <w:lang w:val="fr-BE" w:eastAsia="fr-BE"/>
        </w:rPr>
        <w:t>agnum</w:t>
      </w:r>
      <w:r w:rsidRPr="008407F9">
        <w:rPr>
          <w:rFonts w:ascii="Gill Sans MT" w:eastAsia="Times New Roman" w:hAnsi="Gill Sans MT" w:cs="Times New Roman"/>
          <w:lang w:val="fr-BE" w:eastAsia="fr-BE"/>
        </w:rPr>
        <w:t>".</w:t>
      </w:r>
    </w:p>
    <w:p w14:paraId="7FBAD274" w14:textId="77777777" w:rsidR="008407F9" w:rsidRPr="008407F9" w:rsidRDefault="008407F9" w:rsidP="008407F9">
      <w:pPr>
        <w:spacing w:before="100" w:beforeAutospacing="1" w:after="100" w:afterAutospacing="1" w:line="240" w:lineRule="auto"/>
        <w:jc w:val="center"/>
        <w:rPr>
          <w:rFonts w:ascii="Gill Sans MT" w:eastAsia="Times New Roman" w:hAnsi="Gill Sans MT" w:cs="Times New Roman"/>
          <w:lang w:val="fr-BE" w:eastAsia="fr-BE"/>
        </w:rPr>
      </w:pPr>
      <w:r w:rsidRPr="008407F9">
        <w:rPr>
          <w:rFonts w:ascii="Gill Sans MT" w:eastAsia="Times New Roman" w:hAnsi="Gill Sans MT" w:cs="Times New Roman"/>
          <w:noProof/>
          <w:color w:val="0000FF"/>
          <w:lang w:val="fr-BE" w:eastAsia="fr-BE"/>
        </w:rPr>
        <w:drawing>
          <wp:inline distT="0" distB="0" distL="0" distR="0" wp14:anchorId="17698733" wp14:editId="6C059B2F">
            <wp:extent cx="2110740" cy="2638425"/>
            <wp:effectExtent l="0" t="0" r="3810" b="9525"/>
            <wp:docPr id="6" name="Image 6">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674" cy="2642093"/>
                    </a:xfrm>
                    <a:prstGeom prst="rect">
                      <a:avLst/>
                    </a:prstGeom>
                    <a:noFill/>
                    <a:ln>
                      <a:noFill/>
                    </a:ln>
                  </pic:spPr>
                </pic:pic>
              </a:graphicData>
            </a:graphic>
          </wp:inline>
        </w:drawing>
      </w:r>
    </w:p>
    <w:p w14:paraId="3D289E1B" w14:textId="539FD2F2" w:rsidR="008407F9" w:rsidRPr="008407F9" w:rsidRDefault="008407F9" w:rsidP="008407F9">
      <w:pPr>
        <w:spacing w:before="100" w:beforeAutospacing="1" w:after="100" w:afterAutospacing="1" w:line="240" w:lineRule="auto"/>
        <w:jc w:val="both"/>
        <w:rPr>
          <w:rFonts w:ascii="Gill Sans MT" w:eastAsia="Times New Roman" w:hAnsi="Gill Sans MT" w:cs="Times New Roman"/>
          <w:lang w:val="fr-BE" w:eastAsia="fr-BE"/>
        </w:rPr>
      </w:pPr>
      <w:r w:rsidRPr="008407F9">
        <w:rPr>
          <w:rFonts w:ascii="Gill Sans MT" w:eastAsia="Times New Roman" w:hAnsi="Gill Sans MT" w:cs="Times New Roman"/>
          <w:lang w:val="fr-BE" w:eastAsia="fr-BE"/>
        </w:rPr>
        <w:t xml:space="preserve">Le photographe Alec </w:t>
      </w:r>
      <w:proofErr w:type="spellStart"/>
      <w:r w:rsidRPr="008407F9">
        <w:rPr>
          <w:rFonts w:ascii="Gill Sans MT" w:eastAsia="Times New Roman" w:hAnsi="Gill Sans MT" w:cs="Times New Roman"/>
          <w:lang w:val="fr-BE" w:eastAsia="fr-BE"/>
        </w:rPr>
        <w:t>Soth</w:t>
      </w:r>
      <w:proofErr w:type="spellEnd"/>
      <w:r w:rsidRPr="008407F9">
        <w:rPr>
          <w:rFonts w:ascii="Gill Sans MT" w:eastAsia="Times New Roman" w:hAnsi="Gill Sans MT" w:cs="Times New Roman"/>
          <w:lang w:val="fr-BE" w:eastAsia="fr-BE"/>
        </w:rPr>
        <w:t xml:space="preserve"> évoque </w:t>
      </w:r>
      <w:r w:rsidR="00461F64">
        <w:rPr>
          <w:rFonts w:ascii="Gill Sans MT" w:eastAsia="Times New Roman" w:hAnsi="Gill Sans MT" w:cs="Times New Roman"/>
          <w:lang w:val="fr-BE" w:eastAsia="fr-BE"/>
        </w:rPr>
        <w:t xml:space="preserve">son </w:t>
      </w:r>
      <w:r w:rsidRPr="008407F9">
        <w:rPr>
          <w:rFonts w:ascii="Gill Sans MT" w:eastAsia="Times New Roman" w:hAnsi="Gill Sans MT" w:cs="Times New Roman"/>
          <w:lang w:val="fr-BE" w:eastAsia="fr-BE"/>
        </w:rPr>
        <w:t xml:space="preserve">origine sur </w:t>
      </w:r>
      <w:hyperlink r:id="rId9" w:tgtFrame="_blank" w:history="1">
        <w:r w:rsidRPr="008407F9">
          <w:rPr>
            <w:rFonts w:ascii="Gill Sans MT" w:eastAsia="Times New Roman" w:hAnsi="Gill Sans MT" w:cs="Times New Roman"/>
            <w:color w:val="0000FF"/>
            <w:u w:val="single"/>
            <w:lang w:val="fr-BE" w:eastAsia="fr-BE"/>
          </w:rPr>
          <w:t>la page de l</w:t>
        </w:r>
        <w:r w:rsidR="002C01BB">
          <w:rPr>
            <w:rFonts w:ascii="Gill Sans MT" w:eastAsia="Times New Roman" w:hAnsi="Gill Sans MT" w:cs="Times New Roman"/>
            <w:color w:val="0000FF"/>
            <w:u w:val="single"/>
            <w:lang w:val="fr-BE" w:eastAsia="fr-BE"/>
          </w:rPr>
          <w:t>’</w:t>
        </w:r>
        <w:r w:rsidRPr="008407F9">
          <w:rPr>
            <w:rFonts w:ascii="Gill Sans MT" w:eastAsia="Times New Roman" w:hAnsi="Gill Sans MT" w:cs="Times New Roman"/>
            <w:color w:val="0000FF"/>
            <w:u w:val="single"/>
            <w:lang w:val="fr-BE" w:eastAsia="fr-BE"/>
          </w:rPr>
          <w:t>agence Magnum où elle apparaît</w:t>
        </w:r>
        <w:r w:rsidR="002C01BB">
          <w:rPr>
            <w:rFonts w:ascii="Gill Sans MT" w:eastAsia="Times New Roman" w:hAnsi="Gill Sans MT" w:cs="Times New Roman"/>
            <w:color w:val="0000FF"/>
            <w:u w:val="single"/>
            <w:lang w:val="fr-BE" w:eastAsia="fr-BE"/>
          </w:rPr>
          <w:t> </w:t>
        </w:r>
        <w:r w:rsidRPr="008407F9">
          <w:rPr>
            <w:rFonts w:ascii="Gill Sans MT" w:eastAsia="Times New Roman" w:hAnsi="Gill Sans MT" w:cs="Times New Roman"/>
            <w:color w:val="0000FF"/>
            <w:u w:val="single"/>
            <w:lang w:val="fr-BE" w:eastAsia="fr-BE"/>
          </w:rPr>
          <w:t>:</w:t>
        </w:r>
      </w:hyperlink>
    </w:p>
    <w:p w14:paraId="5A465649" w14:textId="77777777" w:rsidR="008407F9" w:rsidRPr="008407F9" w:rsidRDefault="008407F9" w:rsidP="008407F9">
      <w:pPr>
        <w:spacing w:before="100" w:beforeAutospacing="1" w:after="100" w:afterAutospacing="1" w:line="240" w:lineRule="auto"/>
        <w:jc w:val="both"/>
        <w:rPr>
          <w:rFonts w:ascii="Gill Sans MT" w:eastAsia="Times New Roman" w:hAnsi="Gill Sans MT" w:cs="Times New Roman"/>
          <w:lang w:val="fr-BE" w:eastAsia="fr-BE"/>
        </w:rPr>
      </w:pPr>
      <w:r w:rsidRPr="008407F9">
        <w:rPr>
          <w:rFonts w:ascii="Gill Sans MT" w:eastAsia="Times New Roman" w:hAnsi="Gill Sans MT" w:cs="Times New Roman"/>
          <w:lang w:val="fr-BE" w:eastAsia="fr-BE"/>
        </w:rPr>
        <w:t>Il y explique la manière dont il a été amené à faire le portrait d</w:t>
      </w:r>
      <w:r w:rsidR="002C01BB">
        <w:rPr>
          <w:rFonts w:ascii="Gill Sans MT" w:eastAsia="Times New Roman" w:hAnsi="Gill Sans MT" w:cs="Times New Roman"/>
          <w:lang w:val="fr-BE" w:eastAsia="fr-BE"/>
        </w:rPr>
        <w:t>’</w:t>
      </w:r>
      <w:r w:rsidRPr="008407F9">
        <w:rPr>
          <w:rFonts w:ascii="Gill Sans MT" w:eastAsia="Times New Roman" w:hAnsi="Gill Sans MT" w:cs="Times New Roman"/>
          <w:lang w:val="fr-BE" w:eastAsia="fr-BE"/>
        </w:rPr>
        <w:t>une mère et de sa fille, la photo ci-dessus faisant partie de la série de photos prises à l</w:t>
      </w:r>
      <w:r w:rsidR="002C01BB">
        <w:rPr>
          <w:rFonts w:ascii="Gill Sans MT" w:eastAsia="Times New Roman" w:hAnsi="Gill Sans MT" w:cs="Times New Roman"/>
          <w:lang w:val="fr-BE" w:eastAsia="fr-BE"/>
        </w:rPr>
        <w:t>’</w:t>
      </w:r>
      <w:r w:rsidRPr="008407F9">
        <w:rPr>
          <w:rFonts w:ascii="Gill Sans MT" w:eastAsia="Times New Roman" w:hAnsi="Gill Sans MT" w:cs="Times New Roman"/>
          <w:lang w:val="fr-BE" w:eastAsia="fr-BE"/>
        </w:rPr>
        <w:t>occasion</w:t>
      </w:r>
      <w:r w:rsidR="002C01BB">
        <w:rPr>
          <w:rFonts w:ascii="Gill Sans MT" w:eastAsia="Times New Roman" w:hAnsi="Gill Sans MT" w:cs="Times New Roman"/>
          <w:lang w:val="fr-BE" w:eastAsia="fr-BE"/>
        </w:rPr>
        <w:t> </w:t>
      </w:r>
      <w:r w:rsidRPr="008407F9">
        <w:rPr>
          <w:rFonts w:ascii="Gill Sans MT" w:eastAsia="Times New Roman" w:hAnsi="Gill Sans MT" w:cs="Times New Roman"/>
          <w:lang w:val="fr-BE" w:eastAsia="fr-BE"/>
        </w:rPr>
        <w:t>:</w:t>
      </w:r>
    </w:p>
    <w:p w14:paraId="57691E9C" w14:textId="77777777" w:rsidR="008407F9" w:rsidRPr="008407F9" w:rsidRDefault="008407F9" w:rsidP="008407F9">
      <w:pPr>
        <w:spacing w:after="0" w:line="240" w:lineRule="auto"/>
        <w:jc w:val="center"/>
        <w:rPr>
          <w:rFonts w:ascii="Gill Sans MT" w:eastAsia="Times New Roman" w:hAnsi="Gill Sans MT" w:cs="Times New Roman"/>
          <w:lang w:val="en-US" w:eastAsia="fr-BE"/>
        </w:rPr>
      </w:pPr>
      <w:r w:rsidRPr="008407F9">
        <w:rPr>
          <w:rFonts w:ascii="Gill Sans MT" w:eastAsia="Times New Roman" w:hAnsi="Gill Sans MT" w:cs="Times New Roman"/>
          <w:noProof/>
          <w:color w:val="0000FF"/>
          <w:lang w:val="fr-BE" w:eastAsia="fr-BE"/>
        </w:rPr>
        <w:drawing>
          <wp:inline distT="0" distB="0" distL="0" distR="0" wp14:anchorId="7D62685D" wp14:editId="7D7BF25D">
            <wp:extent cx="2105025" cy="2664590"/>
            <wp:effectExtent l="0" t="0" r="0" b="2540"/>
            <wp:docPr id="7" name="Image 7">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6225" cy="2704084"/>
                    </a:xfrm>
                    <a:prstGeom prst="rect">
                      <a:avLst/>
                    </a:prstGeom>
                    <a:noFill/>
                    <a:ln>
                      <a:noFill/>
                    </a:ln>
                  </pic:spPr>
                </pic:pic>
              </a:graphicData>
            </a:graphic>
          </wp:inline>
        </w:drawing>
      </w:r>
    </w:p>
    <w:p w14:paraId="76C83CAE" w14:textId="77777777" w:rsidR="008407F9" w:rsidRPr="008407F9" w:rsidRDefault="008407F9" w:rsidP="008407F9">
      <w:pPr>
        <w:spacing w:after="0" w:line="240" w:lineRule="auto"/>
        <w:jc w:val="center"/>
        <w:rPr>
          <w:rFonts w:ascii="Gill Sans MT" w:eastAsia="Times New Roman" w:hAnsi="Gill Sans MT" w:cs="Times New Roman"/>
          <w:lang w:val="en-US" w:eastAsia="fr-BE"/>
        </w:rPr>
      </w:pPr>
      <w:r w:rsidRPr="008407F9">
        <w:rPr>
          <w:rFonts w:ascii="Gill Sans MT" w:eastAsia="Times New Roman" w:hAnsi="Gill Sans MT" w:cs="Times New Roman"/>
          <w:lang w:val="en-US" w:eastAsia="fr-BE"/>
        </w:rPr>
        <w:t>USA. Davenport, Iowa. 2002. Mother and daughter.</w:t>
      </w:r>
    </w:p>
    <w:p w14:paraId="7ACCE2A2" w14:textId="77777777" w:rsidR="008407F9" w:rsidRPr="00CD12EE" w:rsidRDefault="008407F9" w:rsidP="008407F9">
      <w:pPr>
        <w:spacing w:before="100" w:beforeAutospacing="1" w:after="100" w:afterAutospacing="1" w:line="240" w:lineRule="auto"/>
        <w:jc w:val="both"/>
        <w:rPr>
          <w:rFonts w:ascii="Gill Sans MT" w:eastAsia="Times New Roman" w:hAnsi="Gill Sans MT" w:cs="Times New Roman"/>
          <w:lang w:val="en-US" w:eastAsia="fr-BE"/>
        </w:rPr>
      </w:pPr>
      <w:r w:rsidRPr="00CD12EE">
        <w:rPr>
          <w:rFonts w:ascii="Gill Sans MT" w:eastAsia="Times New Roman" w:hAnsi="Gill Sans MT" w:cs="Times New Roman"/>
          <w:lang w:val="en-US" w:eastAsia="fr-BE"/>
        </w:rPr>
        <w:lastRenderedPageBreak/>
        <w:t> </w:t>
      </w:r>
    </w:p>
    <w:p w14:paraId="024AAFF3" w14:textId="4A900DCD" w:rsidR="00D734F2" w:rsidRPr="00D734F2" w:rsidRDefault="00D734F2" w:rsidP="00D734F2">
      <w:pPr>
        <w:spacing w:before="100" w:beforeAutospacing="1" w:after="100" w:afterAutospacing="1" w:line="240" w:lineRule="auto"/>
        <w:ind w:left="567"/>
        <w:jc w:val="both"/>
        <w:rPr>
          <w:rFonts w:ascii="Gill Sans MT" w:eastAsia="Times New Roman" w:hAnsi="Gill Sans MT" w:cs="Times New Roman"/>
          <w:lang w:val="fr-BE" w:eastAsia="fr-BE"/>
        </w:rPr>
      </w:pPr>
      <w:r w:rsidRPr="00D734F2">
        <w:rPr>
          <w:rFonts w:ascii="Gill Sans MT" w:eastAsia="Times New Roman" w:hAnsi="Gill Sans MT" w:cs="Times New Roman"/>
          <w:lang w:val="fr-BE" w:eastAsia="fr-BE"/>
        </w:rPr>
        <w:t>"Je travaillais sur Sleeping by the Mississippi - un projet le long du fleuve Mississippi. Quand j</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étais à Davenport, dans l</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Iowa, j</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ai vu un bâtiment qui ressemblait clairement à un bordel. J</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étais juste curieux. J</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ai pris mon courage à deux mains et je suis rentré. Une petite vieille dame travaillait à la réception. Je lui ai dit que j</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étais photographe et que je paierais pour prendre des photos. Elle a dit</w:t>
      </w:r>
      <w:r w:rsidR="005229EC">
        <w:rPr>
          <w:rFonts w:ascii="Gill Sans MT" w:eastAsia="Times New Roman" w:hAnsi="Gill Sans MT" w:cs="Times New Roman"/>
          <w:lang w:val="fr-BE" w:eastAsia="fr-BE"/>
        </w:rPr>
        <w:t> </w:t>
      </w:r>
      <w:r w:rsidRPr="00D734F2">
        <w:rPr>
          <w:rFonts w:ascii="Gill Sans MT" w:eastAsia="Times New Roman" w:hAnsi="Gill Sans MT" w:cs="Times New Roman"/>
          <w:lang w:val="fr-BE" w:eastAsia="fr-BE"/>
        </w:rPr>
        <w:t>: "Pas besoin de payer. C</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est de la bonne publicité." J</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y ai passé des heures. J</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ai photographié les différentes pièces. J</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ai photographié plusieurs clients. Et j</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ai photographié une variété de femmes, dont cette mère et sa fille.</w:t>
      </w:r>
    </w:p>
    <w:p w14:paraId="4653D73A" w14:textId="59DA15E2" w:rsidR="00D734F2" w:rsidRPr="00D734F2" w:rsidRDefault="00D734F2" w:rsidP="00D734F2">
      <w:pPr>
        <w:spacing w:before="100" w:beforeAutospacing="1" w:after="100" w:afterAutospacing="1" w:line="240" w:lineRule="auto"/>
        <w:ind w:left="567"/>
        <w:jc w:val="both"/>
        <w:rPr>
          <w:rFonts w:ascii="Gill Sans MT" w:eastAsia="Times New Roman" w:hAnsi="Gill Sans MT" w:cs="Times New Roman"/>
          <w:lang w:val="fr-BE" w:eastAsia="fr-BE"/>
        </w:rPr>
      </w:pPr>
      <w:r w:rsidRPr="00D734F2">
        <w:rPr>
          <w:rFonts w:ascii="Gill Sans MT" w:eastAsia="Times New Roman" w:hAnsi="Gill Sans MT" w:cs="Times New Roman"/>
          <w:lang w:val="fr-BE" w:eastAsia="fr-BE"/>
        </w:rPr>
        <w:t>Je travaillais avec une chambre de 8×10 pouces, ce qui est un processus lent et coûteux, donc je ne photographiais pas beaucoup. Mais quand quelque chose était vraiment juteux, je prenais quelques expositions de plus. Il est impossible d</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expliquer pourquoi j</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ai choisi la dernière image. C</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est comme demander à un peintre, pourquoi avoir choisi ce trait</w:t>
      </w:r>
      <w:r w:rsidR="005229EC">
        <w:rPr>
          <w:rFonts w:ascii="Arial" w:eastAsia="Times New Roman" w:hAnsi="Arial" w:cs="Arial"/>
          <w:lang w:val="fr-BE" w:eastAsia="fr-BE"/>
        </w:rPr>
        <w:t> </w:t>
      </w:r>
      <w:r w:rsidRPr="00D734F2">
        <w:rPr>
          <w:rFonts w:ascii="Gill Sans MT" w:eastAsia="Times New Roman" w:hAnsi="Gill Sans MT" w:cs="Times New Roman"/>
          <w:lang w:val="fr-BE" w:eastAsia="fr-BE"/>
        </w:rPr>
        <w:t>? Je sentais juste que c</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était ça. C</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est incroyable à quel point ces décisions peuvent être subtiles et intuitives.</w:t>
      </w:r>
    </w:p>
    <w:p w14:paraId="2D85B4DB" w14:textId="0A411BF4" w:rsidR="00D734F2" w:rsidRPr="00D734F2" w:rsidRDefault="00D734F2" w:rsidP="00D734F2">
      <w:pPr>
        <w:spacing w:before="100" w:beforeAutospacing="1" w:after="100" w:afterAutospacing="1" w:line="240" w:lineRule="auto"/>
        <w:ind w:left="567"/>
        <w:jc w:val="both"/>
        <w:rPr>
          <w:rFonts w:ascii="Gill Sans MT" w:eastAsia="Times New Roman" w:hAnsi="Gill Sans MT" w:cs="Times New Roman"/>
          <w:lang w:val="fr-BE" w:eastAsia="fr-BE"/>
        </w:rPr>
      </w:pPr>
      <w:r w:rsidRPr="00D734F2">
        <w:rPr>
          <w:rFonts w:ascii="Gill Sans MT" w:eastAsia="Times New Roman" w:hAnsi="Gill Sans MT" w:cs="Times New Roman"/>
          <w:lang w:val="fr-BE" w:eastAsia="fr-BE"/>
        </w:rPr>
        <w:t>Le portrait s</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est avéré être l</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une des images clés de Sleeping by the Mississippi, et il a été exposé dans le monde entier. Il y a une dureté et une vulnérabilité dans ce portrait. Il y a quelques années, un journal de l</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Iowa m</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a contacté. Ils voulaient rencontrer et interviewer les femmes, mais je ne lui ai pas donné les renseignements. Je leur ai envoyé une fois une copie de la photo, mais je n</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ai aucune idée de ce qu</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elles en ont pensé. Je ne sais même pas si elles savent pour le livre. Quand je travaillais sur le projet, j</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avais l</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habitude de demander aux modèles d</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écrire leur " rêve " sur une feuille de papier. Ce n</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est pas la mère qui l</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a fait</w:t>
      </w:r>
      <w:r w:rsidR="005229EC">
        <w:rPr>
          <w:rFonts w:ascii="Gill Sans MT" w:eastAsia="Times New Roman" w:hAnsi="Gill Sans MT" w:cs="Times New Roman"/>
          <w:lang w:val="fr-BE" w:eastAsia="fr-BE"/>
        </w:rPr>
        <w:t> </w:t>
      </w:r>
      <w:r w:rsidRPr="00D734F2">
        <w:rPr>
          <w:rFonts w:ascii="Gill Sans MT" w:eastAsia="Times New Roman" w:hAnsi="Gill Sans MT" w:cs="Times New Roman"/>
          <w:lang w:val="fr-BE" w:eastAsia="fr-BE"/>
        </w:rPr>
        <w:t>: Je suis trop vieille pour rêver, a-t-elle dit. Mais la fille a écrit sur la feuille. Elle a dit que son rêve était d</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être infirmière diplômée."</w:t>
      </w:r>
    </w:p>
    <w:p w14:paraId="7EDFDE0D" w14:textId="10330B07" w:rsidR="008407F9" w:rsidRPr="008407F9" w:rsidRDefault="00D734F2" w:rsidP="00200B20">
      <w:pPr>
        <w:spacing w:before="100" w:beforeAutospacing="1" w:after="100" w:afterAutospacing="1" w:line="240" w:lineRule="auto"/>
        <w:ind w:left="567"/>
        <w:jc w:val="right"/>
        <w:rPr>
          <w:rFonts w:ascii="Gill Sans MT" w:eastAsia="Times New Roman" w:hAnsi="Gill Sans MT" w:cs="Times New Roman"/>
          <w:lang w:val="fr-BE" w:eastAsia="fr-BE"/>
        </w:rPr>
      </w:pPr>
      <w:r w:rsidRPr="00D734F2">
        <w:rPr>
          <w:rFonts w:ascii="Gill Sans MT" w:eastAsia="Times New Roman" w:hAnsi="Gill Sans MT" w:cs="Times New Roman"/>
          <w:lang w:val="fr-BE" w:eastAsia="fr-BE"/>
        </w:rPr>
        <w:t>Traduit avec l</w:t>
      </w:r>
      <w:r w:rsidR="005229EC">
        <w:rPr>
          <w:rFonts w:ascii="Gill Sans MT" w:eastAsia="Times New Roman" w:hAnsi="Gill Sans MT" w:cs="Times New Roman"/>
          <w:lang w:val="fr-BE" w:eastAsia="fr-BE"/>
        </w:rPr>
        <w:t>’</w:t>
      </w:r>
      <w:r w:rsidRPr="00D734F2">
        <w:rPr>
          <w:rFonts w:ascii="Gill Sans MT" w:eastAsia="Times New Roman" w:hAnsi="Gill Sans MT" w:cs="Times New Roman"/>
          <w:lang w:val="fr-BE" w:eastAsia="fr-BE"/>
        </w:rPr>
        <w:t>aide de www.DeepL.com/Translator et de https://www.linguee.fr/</w:t>
      </w:r>
      <w:r w:rsidR="008407F9" w:rsidRPr="008407F9">
        <w:rPr>
          <w:rFonts w:ascii="Gill Sans MT" w:eastAsia="Times New Roman" w:hAnsi="Gill Sans MT" w:cs="Times New Roman"/>
          <w:lang w:val="fr-BE" w:eastAsia="fr-BE"/>
        </w:rPr>
        <w:t> </w:t>
      </w:r>
    </w:p>
    <w:p w14:paraId="6D569D6B" w14:textId="77777777" w:rsidR="008407F9" w:rsidRPr="008407F9" w:rsidRDefault="008407F9" w:rsidP="008407F9">
      <w:pPr>
        <w:spacing w:before="100" w:beforeAutospacing="1" w:after="100" w:afterAutospacing="1" w:line="240" w:lineRule="auto"/>
        <w:jc w:val="both"/>
        <w:rPr>
          <w:rFonts w:ascii="Gill Sans MT" w:eastAsia="Times New Roman" w:hAnsi="Gill Sans MT" w:cs="Times New Roman"/>
          <w:lang w:val="fr-BE" w:eastAsia="fr-BE"/>
        </w:rPr>
      </w:pPr>
      <w:r w:rsidRPr="008407F9">
        <w:rPr>
          <w:rFonts w:ascii="Gill Sans MT" w:eastAsia="Times New Roman" w:hAnsi="Gill Sans MT" w:cs="Times New Roman"/>
          <w:lang w:val="fr-BE" w:eastAsia="fr-BE"/>
        </w:rPr>
        <w:t>On voit ici que le photojournaliste ne "couvre" pas seulement des événements précis de l</w:t>
      </w:r>
      <w:r w:rsidR="002C01BB">
        <w:rPr>
          <w:rFonts w:ascii="Gill Sans MT" w:eastAsia="Times New Roman" w:hAnsi="Gill Sans MT" w:cs="Times New Roman"/>
          <w:lang w:val="fr-BE" w:eastAsia="fr-BE"/>
        </w:rPr>
        <w:t>’</w:t>
      </w:r>
      <w:r w:rsidRPr="008407F9">
        <w:rPr>
          <w:rFonts w:ascii="Gill Sans MT" w:eastAsia="Times New Roman" w:hAnsi="Gill Sans MT" w:cs="Times New Roman"/>
          <w:lang w:val="fr-BE" w:eastAsia="fr-BE"/>
        </w:rPr>
        <w:t>actualité. Il traite aussi de "sujets de société" ou, simplement, élabore des séries sur tels ou tels aspects de la société réelle pour les donner à découvrir aux lecteurs. Souvent des aspects "tabous".</w:t>
      </w:r>
    </w:p>
    <w:p w14:paraId="2EE20616" w14:textId="77777777" w:rsidR="008407F9" w:rsidRPr="008407F9" w:rsidRDefault="008407F9" w:rsidP="008407F9">
      <w:pPr>
        <w:spacing w:before="100" w:beforeAutospacing="1" w:after="100" w:afterAutospacing="1" w:line="240" w:lineRule="auto"/>
        <w:jc w:val="both"/>
        <w:rPr>
          <w:rFonts w:ascii="Gill Sans MT" w:eastAsia="Times New Roman" w:hAnsi="Gill Sans MT" w:cs="Times New Roman"/>
          <w:lang w:val="fr-BE" w:eastAsia="fr-BE"/>
        </w:rPr>
      </w:pPr>
      <w:r w:rsidRPr="008407F9">
        <w:rPr>
          <w:rFonts w:ascii="Gill Sans MT" w:eastAsia="Times New Roman" w:hAnsi="Gill Sans MT" w:cs="Times New Roman"/>
          <w:lang w:val="fr-BE" w:eastAsia="fr-BE"/>
        </w:rPr>
        <w:t>Photographier, c</w:t>
      </w:r>
      <w:r w:rsidR="002C01BB">
        <w:rPr>
          <w:rFonts w:ascii="Gill Sans MT" w:eastAsia="Times New Roman" w:hAnsi="Gill Sans MT" w:cs="Times New Roman"/>
          <w:lang w:val="fr-BE" w:eastAsia="fr-BE"/>
        </w:rPr>
        <w:t>’</w:t>
      </w:r>
      <w:r w:rsidRPr="008407F9">
        <w:rPr>
          <w:rFonts w:ascii="Gill Sans MT" w:eastAsia="Times New Roman" w:hAnsi="Gill Sans MT" w:cs="Times New Roman"/>
          <w:lang w:val="fr-BE" w:eastAsia="fr-BE"/>
        </w:rPr>
        <w:t xml:space="preserve">est </w:t>
      </w:r>
      <w:r w:rsidRPr="008407F9">
        <w:rPr>
          <w:rFonts w:ascii="Gill Sans MT" w:eastAsia="Times New Roman" w:hAnsi="Gill Sans MT" w:cs="Times New Roman"/>
          <w:b/>
          <w:bCs/>
          <w:lang w:val="fr-BE" w:eastAsia="fr-BE"/>
        </w:rPr>
        <w:t>écrire</w:t>
      </w:r>
      <w:r w:rsidRPr="008407F9">
        <w:rPr>
          <w:rFonts w:ascii="Gill Sans MT" w:eastAsia="Times New Roman" w:hAnsi="Gill Sans MT" w:cs="Times New Roman"/>
          <w:lang w:val="fr-BE" w:eastAsia="fr-BE"/>
        </w:rPr>
        <w:t xml:space="preserve"> (en grec "</w:t>
      </w:r>
      <w:proofErr w:type="spellStart"/>
      <w:r w:rsidRPr="008407F9">
        <w:rPr>
          <w:rFonts w:ascii="Gill Sans MT" w:eastAsia="Times New Roman" w:hAnsi="Gill Sans MT" w:cs="Times New Roman"/>
          <w:lang w:val="fr-BE" w:eastAsia="fr-BE"/>
        </w:rPr>
        <w:t>graphein</w:t>
      </w:r>
      <w:proofErr w:type="spellEnd"/>
      <w:r w:rsidRPr="008407F9">
        <w:rPr>
          <w:rFonts w:ascii="Gill Sans MT" w:eastAsia="Times New Roman" w:hAnsi="Gill Sans MT" w:cs="Times New Roman"/>
          <w:lang w:val="fr-BE" w:eastAsia="fr-BE"/>
        </w:rPr>
        <w:t xml:space="preserve">") avec la </w:t>
      </w:r>
      <w:r w:rsidRPr="008407F9">
        <w:rPr>
          <w:rFonts w:ascii="Gill Sans MT" w:eastAsia="Times New Roman" w:hAnsi="Gill Sans MT" w:cs="Times New Roman"/>
          <w:b/>
          <w:bCs/>
          <w:lang w:val="fr-BE" w:eastAsia="fr-BE"/>
        </w:rPr>
        <w:t>lumière</w:t>
      </w:r>
      <w:r w:rsidRPr="008407F9">
        <w:rPr>
          <w:rFonts w:ascii="Gill Sans MT" w:eastAsia="Times New Roman" w:hAnsi="Gill Sans MT" w:cs="Times New Roman"/>
          <w:lang w:val="fr-BE" w:eastAsia="fr-BE"/>
        </w:rPr>
        <w:t xml:space="preserve"> (en grec "photo") capturée à l</w:t>
      </w:r>
      <w:r w:rsidR="002C01BB">
        <w:rPr>
          <w:rFonts w:ascii="Gill Sans MT" w:eastAsia="Times New Roman" w:hAnsi="Gill Sans MT" w:cs="Times New Roman"/>
          <w:lang w:val="fr-BE" w:eastAsia="fr-BE"/>
        </w:rPr>
        <w:t>’</w:t>
      </w:r>
      <w:r w:rsidRPr="008407F9">
        <w:rPr>
          <w:rFonts w:ascii="Gill Sans MT" w:eastAsia="Times New Roman" w:hAnsi="Gill Sans MT" w:cs="Times New Roman"/>
          <w:lang w:val="fr-BE" w:eastAsia="fr-BE"/>
        </w:rPr>
        <w:t xml:space="preserve">intérieure de la "chambre obscure" (camera </w:t>
      </w:r>
      <w:proofErr w:type="spellStart"/>
      <w:r w:rsidRPr="008407F9">
        <w:rPr>
          <w:rFonts w:ascii="Gill Sans MT" w:eastAsia="Times New Roman" w:hAnsi="Gill Sans MT" w:cs="Times New Roman"/>
          <w:lang w:val="fr-BE" w:eastAsia="fr-BE"/>
        </w:rPr>
        <w:t>oscura</w:t>
      </w:r>
      <w:proofErr w:type="spellEnd"/>
      <w:r w:rsidRPr="008407F9">
        <w:rPr>
          <w:rFonts w:ascii="Gill Sans MT" w:eastAsia="Times New Roman" w:hAnsi="Gill Sans MT" w:cs="Times New Roman"/>
          <w:lang w:val="fr-BE" w:eastAsia="fr-BE"/>
        </w:rPr>
        <w:t>) qu</w:t>
      </w:r>
      <w:r w:rsidR="002C01BB">
        <w:rPr>
          <w:rFonts w:ascii="Gill Sans MT" w:eastAsia="Times New Roman" w:hAnsi="Gill Sans MT" w:cs="Times New Roman"/>
          <w:lang w:val="fr-BE" w:eastAsia="fr-BE"/>
        </w:rPr>
        <w:t>’</w:t>
      </w:r>
      <w:r w:rsidRPr="008407F9">
        <w:rPr>
          <w:rFonts w:ascii="Gill Sans MT" w:eastAsia="Times New Roman" w:hAnsi="Gill Sans MT" w:cs="Times New Roman"/>
          <w:lang w:val="fr-BE" w:eastAsia="fr-BE"/>
        </w:rPr>
        <w:t xml:space="preserve">est un appareil photographique et fixée sur un support (un film </w:t>
      </w:r>
      <w:r w:rsidRPr="008407F9">
        <w:rPr>
          <w:rFonts w:ascii="Gill Sans MT" w:eastAsia="Times New Roman" w:hAnsi="Gill Sans MT" w:cs="Times New Roman"/>
          <w:b/>
          <w:bCs/>
          <w:lang w:val="fr-BE" w:eastAsia="fr-BE"/>
        </w:rPr>
        <w:t>analogique</w:t>
      </w:r>
      <w:r w:rsidRPr="008407F9">
        <w:rPr>
          <w:rFonts w:ascii="Gill Sans MT" w:eastAsia="Times New Roman" w:hAnsi="Gill Sans MT" w:cs="Times New Roman"/>
          <w:lang w:val="fr-BE" w:eastAsia="fr-BE"/>
        </w:rPr>
        <w:t xml:space="preserve">, un capteur qui traduira </w:t>
      </w:r>
      <w:r w:rsidRPr="008407F9">
        <w:rPr>
          <w:rFonts w:ascii="Gill Sans MT" w:eastAsia="Times New Roman" w:hAnsi="Gill Sans MT" w:cs="Times New Roman"/>
          <w:b/>
          <w:bCs/>
          <w:lang w:val="fr-BE" w:eastAsia="fr-BE"/>
        </w:rPr>
        <w:t>digitalement</w:t>
      </w:r>
      <w:r w:rsidRPr="008407F9">
        <w:rPr>
          <w:rFonts w:ascii="Gill Sans MT" w:eastAsia="Times New Roman" w:hAnsi="Gill Sans MT" w:cs="Times New Roman"/>
          <w:lang w:val="fr-BE" w:eastAsia="fr-BE"/>
        </w:rPr>
        <w:t xml:space="preserve"> l</w:t>
      </w:r>
      <w:r w:rsidR="002C01BB">
        <w:rPr>
          <w:rFonts w:ascii="Gill Sans MT" w:eastAsia="Times New Roman" w:hAnsi="Gill Sans MT" w:cs="Times New Roman"/>
          <w:lang w:val="fr-BE" w:eastAsia="fr-BE"/>
        </w:rPr>
        <w:t>’</w:t>
      </w:r>
      <w:r w:rsidRPr="008407F9">
        <w:rPr>
          <w:rFonts w:ascii="Gill Sans MT" w:eastAsia="Times New Roman" w:hAnsi="Gill Sans MT" w:cs="Times New Roman"/>
          <w:lang w:val="fr-BE" w:eastAsia="fr-BE"/>
        </w:rPr>
        <w:t xml:space="preserve">information). Le photographe est donc également un </w:t>
      </w:r>
      <w:r w:rsidRPr="008407F9">
        <w:rPr>
          <w:rFonts w:ascii="Gill Sans MT" w:eastAsia="Times New Roman" w:hAnsi="Gill Sans MT" w:cs="Times New Roman"/>
          <w:b/>
          <w:bCs/>
          <w:lang w:val="fr-BE" w:eastAsia="fr-BE"/>
        </w:rPr>
        <w:t xml:space="preserve">auteur </w:t>
      </w:r>
      <w:r w:rsidRPr="008407F9">
        <w:rPr>
          <w:rFonts w:ascii="Gill Sans MT" w:eastAsia="Times New Roman" w:hAnsi="Gill Sans MT" w:cs="Times New Roman"/>
          <w:lang w:val="fr-BE" w:eastAsia="fr-BE"/>
        </w:rPr>
        <w:t xml:space="preserve">qui développe un </w:t>
      </w:r>
      <w:r w:rsidRPr="008407F9">
        <w:rPr>
          <w:rFonts w:ascii="Gill Sans MT" w:eastAsia="Times New Roman" w:hAnsi="Gill Sans MT" w:cs="Times New Roman"/>
          <w:b/>
          <w:bCs/>
          <w:lang w:val="fr-BE" w:eastAsia="fr-BE"/>
        </w:rPr>
        <w:t>propos</w:t>
      </w:r>
      <w:r w:rsidR="002C01BB">
        <w:rPr>
          <w:rFonts w:ascii="Gill Sans MT" w:eastAsia="Times New Roman" w:hAnsi="Gill Sans MT" w:cs="Times New Roman"/>
          <w:b/>
          <w:bCs/>
          <w:lang w:val="fr-BE" w:eastAsia="fr-BE"/>
        </w:rPr>
        <w:t> </w:t>
      </w:r>
      <w:r w:rsidRPr="008407F9">
        <w:rPr>
          <w:rFonts w:ascii="Gill Sans MT" w:eastAsia="Times New Roman" w:hAnsi="Gill Sans MT" w:cs="Times New Roman"/>
          <w:lang w:val="fr-BE" w:eastAsia="fr-BE"/>
        </w:rPr>
        <w:t>: particulièrement quand il élabore une série photographique.</w:t>
      </w:r>
    </w:p>
    <w:p w14:paraId="30104958" w14:textId="77777777" w:rsidR="008407F9" w:rsidRPr="008407F9" w:rsidRDefault="008407F9" w:rsidP="008407F9">
      <w:pPr>
        <w:spacing w:before="100" w:beforeAutospacing="1" w:after="100" w:afterAutospacing="1" w:line="240" w:lineRule="auto"/>
        <w:jc w:val="both"/>
        <w:rPr>
          <w:rFonts w:ascii="Gill Sans MT" w:eastAsia="Times New Roman" w:hAnsi="Gill Sans MT" w:cs="Times New Roman"/>
          <w:lang w:val="fr-BE" w:eastAsia="fr-BE"/>
        </w:rPr>
      </w:pPr>
      <w:r w:rsidRPr="008407F9">
        <w:rPr>
          <w:rFonts w:ascii="Gill Sans MT" w:eastAsia="Times New Roman" w:hAnsi="Gill Sans MT" w:cs="Times New Roman"/>
          <w:lang w:val="fr-BE" w:eastAsia="fr-BE"/>
        </w:rPr>
        <w:t>L</w:t>
      </w:r>
      <w:r w:rsidR="002C01BB">
        <w:rPr>
          <w:rFonts w:ascii="Gill Sans MT" w:eastAsia="Times New Roman" w:hAnsi="Gill Sans MT" w:cs="Times New Roman"/>
          <w:lang w:val="fr-BE" w:eastAsia="fr-BE"/>
        </w:rPr>
        <w:t>’</w:t>
      </w:r>
      <w:r w:rsidRPr="008407F9">
        <w:rPr>
          <w:rFonts w:ascii="Gill Sans MT" w:eastAsia="Times New Roman" w:hAnsi="Gill Sans MT" w:cs="Times New Roman"/>
          <w:lang w:val="fr-BE" w:eastAsia="fr-BE"/>
        </w:rPr>
        <w:t xml:space="preserve">art photographique invite à être regardé et comme une écriture et comme un art plastique (Alec </w:t>
      </w:r>
      <w:proofErr w:type="spellStart"/>
      <w:r w:rsidRPr="008407F9">
        <w:rPr>
          <w:rFonts w:ascii="Gill Sans MT" w:eastAsia="Times New Roman" w:hAnsi="Gill Sans MT" w:cs="Times New Roman"/>
          <w:lang w:val="fr-BE" w:eastAsia="fr-BE"/>
        </w:rPr>
        <w:t>Soth</w:t>
      </w:r>
      <w:proofErr w:type="spellEnd"/>
      <w:r w:rsidRPr="008407F9">
        <w:rPr>
          <w:rFonts w:ascii="Gill Sans MT" w:eastAsia="Times New Roman" w:hAnsi="Gill Sans MT" w:cs="Times New Roman"/>
          <w:lang w:val="fr-BE" w:eastAsia="fr-BE"/>
        </w:rPr>
        <w:t xml:space="preserve"> se compare à un peintre dans la citation ci</w:t>
      </w:r>
      <w:r w:rsidR="002C01BB">
        <w:rPr>
          <w:rFonts w:ascii="Gill Sans MT" w:eastAsia="Times New Roman" w:hAnsi="Gill Sans MT" w:cs="Times New Roman"/>
          <w:lang w:val="fr-BE" w:eastAsia="fr-BE"/>
        </w:rPr>
        <w:t>-</w:t>
      </w:r>
      <w:r w:rsidRPr="008407F9">
        <w:rPr>
          <w:rFonts w:ascii="Gill Sans MT" w:eastAsia="Times New Roman" w:hAnsi="Gill Sans MT" w:cs="Times New Roman"/>
          <w:lang w:val="fr-BE" w:eastAsia="fr-BE"/>
        </w:rPr>
        <w:t>dessus</w:t>
      </w:r>
      <w:r w:rsidR="002C01BB">
        <w:rPr>
          <w:rFonts w:ascii="Gill Sans MT" w:eastAsia="Times New Roman" w:hAnsi="Gill Sans MT" w:cs="Times New Roman"/>
          <w:lang w:val="fr-BE" w:eastAsia="fr-BE"/>
        </w:rPr>
        <w:t>)</w:t>
      </w:r>
      <w:r w:rsidRPr="008407F9">
        <w:rPr>
          <w:rFonts w:ascii="Gill Sans MT" w:eastAsia="Times New Roman" w:hAnsi="Gill Sans MT" w:cs="Times New Roman"/>
          <w:lang w:val="fr-BE" w:eastAsia="fr-BE"/>
        </w:rPr>
        <w:t>.</w:t>
      </w:r>
    </w:p>
    <w:p w14:paraId="74448FE7" w14:textId="54D9EFB8" w:rsidR="00200B20" w:rsidRDefault="00200B20" w:rsidP="008407F9">
      <w:pPr>
        <w:spacing w:before="100" w:beforeAutospacing="1" w:after="100" w:afterAutospacing="1" w:line="240" w:lineRule="auto"/>
        <w:jc w:val="both"/>
        <w:rPr>
          <w:rFonts w:ascii="Gill Sans MT" w:eastAsia="Times New Roman" w:hAnsi="Gill Sans MT" w:cs="Times New Roman"/>
          <w:lang w:val="fr-BE" w:eastAsia="fr-BE"/>
        </w:rPr>
      </w:pPr>
      <w:r>
        <w:rPr>
          <w:rFonts w:ascii="Gill Sans MT" w:eastAsia="Times New Roman" w:hAnsi="Gill Sans MT" w:cs="Times New Roman"/>
          <w:lang w:val="fr-BE" w:eastAsia="fr-BE"/>
        </w:rPr>
        <w:t xml:space="preserve">Le texte de la quatrième de couverture du livre </w:t>
      </w:r>
      <w:r w:rsidRPr="00200B20">
        <w:rPr>
          <w:rFonts w:ascii="Gill Sans MT" w:eastAsia="Times New Roman" w:hAnsi="Gill Sans MT" w:cs="Times New Roman"/>
          <w:i/>
          <w:iCs/>
          <w:lang w:val="fr-BE" w:eastAsia="fr-BE"/>
        </w:rPr>
        <w:t>Sleeping by the Mississippi</w:t>
      </w:r>
      <w:r w:rsidR="005229EC">
        <w:rPr>
          <w:rFonts w:ascii="Gill Sans MT" w:eastAsia="Times New Roman" w:hAnsi="Gill Sans MT" w:cs="Times New Roman"/>
          <w:lang w:val="fr-BE" w:eastAsia="fr-BE"/>
        </w:rPr>
        <w:t> </w:t>
      </w:r>
      <w:r>
        <w:rPr>
          <w:rFonts w:ascii="Gill Sans MT" w:eastAsia="Times New Roman" w:hAnsi="Gill Sans MT" w:cs="Times New Roman"/>
          <w:lang w:val="fr-BE" w:eastAsia="fr-BE"/>
        </w:rPr>
        <w:t>:</w:t>
      </w:r>
    </w:p>
    <w:p w14:paraId="39B30349" w14:textId="6A68FB2F" w:rsidR="00200B20" w:rsidRPr="00200B20" w:rsidRDefault="00200B20" w:rsidP="00200B20">
      <w:pPr>
        <w:spacing w:before="100" w:beforeAutospacing="1" w:after="100" w:afterAutospacing="1" w:line="240" w:lineRule="auto"/>
        <w:ind w:left="567"/>
        <w:jc w:val="both"/>
        <w:rPr>
          <w:rFonts w:ascii="Gill Sans MT" w:eastAsia="Times New Roman" w:hAnsi="Gill Sans MT" w:cs="Times New Roman"/>
          <w:lang w:val="fr-BE" w:eastAsia="fr-BE"/>
        </w:rPr>
      </w:pPr>
      <w:r>
        <w:rPr>
          <w:rFonts w:ascii="Gill Sans MT" w:eastAsia="Times New Roman" w:hAnsi="Gill Sans MT" w:cs="Times New Roman"/>
          <w:lang w:val="fr-BE" w:eastAsia="fr-BE"/>
        </w:rPr>
        <w:t>«</w:t>
      </w:r>
      <w:r w:rsidR="005229EC">
        <w:rPr>
          <w:rFonts w:ascii="Arial" w:eastAsia="Times New Roman" w:hAnsi="Arial" w:cs="Arial"/>
          <w:lang w:val="fr-BE" w:eastAsia="fr-BE"/>
        </w:rPr>
        <w:t> </w:t>
      </w:r>
      <w:r w:rsidRPr="00200B20">
        <w:rPr>
          <w:rFonts w:ascii="Gill Sans MT" w:eastAsia="Times New Roman" w:hAnsi="Gill Sans MT" w:cs="Times New Roman"/>
          <w:lang w:val="fr-BE" w:eastAsia="fr-BE"/>
        </w:rPr>
        <w:t>Évoluant à partir d</w:t>
      </w:r>
      <w:r w:rsidR="005229EC">
        <w:rPr>
          <w:rFonts w:ascii="Gill Sans MT" w:eastAsia="Times New Roman" w:hAnsi="Gill Sans MT" w:cs="Times New Roman"/>
          <w:lang w:val="fr-BE" w:eastAsia="fr-BE"/>
        </w:rPr>
        <w:t>’</w:t>
      </w:r>
      <w:r w:rsidRPr="00200B20">
        <w:rPr>
          <w:rFonts w:ascii="Gill Sans MT" w:eastAsia="Times New Roman" w:hAnsi="Gill Sans MT" w:cs="Times New Roman"/>
          <w:lang w:val="fr-BE" w:eastAsia="fr-BE"/>
        </w:rPr>
        <w:t xml:space="preserve">une série de voyages en voiture le long du fleuve Mississippi, </w:t>
      </w:r>
      <w:r w:rsidRPr="00171C6A">
        <w:rPr>
          <w:rFonts w:ascii="Gill Sans MT" w:eastAsia="Times New Roman" w:hAnsi="Gill Sans MT" w:cs="Times New Roman"/>
          <w:i/>
          <w:iCs/>
          <w:lang w:val="fr-BE" w:eastAsia="fr-BE"/>
        </w:rPr>
        <w:t>Sleeping by the Mississippi</w:t>
      </w:r>
      <w:r w:rsidRPr="00200B20">
        <w:rPr>
          <w:rFonts w:ascii="Gill Sans MT" w:eastAsia="Times New Roman" w:hAnsi="Gill Sans MT" w:cs="Times New Roman"/>
          <w:lang w:val="fr-BE" w:eastAsia="fr-BE"/>
        </w:rPr>
        <w:t xml:space="preserve"> d</w:t>
      </w:r>
      <w:r w:rsidR="005229EC">
        <w:rPr>
          <w:rFonts w:ascii="Gill Sans MT" w:eastAsia="Times New Roman" w:hAnsi="Gill Sans MT" w:cs="Times New Roman"/>
          <w:lang w:val="fr-BE" w:eastAsia="fr-BE"/>
        </w:rPr>
        <w:t>’</w:t>
      </w:r>
      <w:r w:rsidRPr="00200B20">
        <w:rPr>
          <w:rFonts w:ascii="Gill Sans MT" w:eastAsia="Times New Roman" w:hAnsi="Gill Sans MT" w:cs="Times New Roman"/>
          <w:lang w:val="fr-BE" w:eastAsia="fr-BE"/>
        </w:rPr>
        <w:t xml:space="preserve">Alec </w:t>
      </w:r>
      <w:proofErr w:type="spellStart"/>
      <w:r w:rsidRPr="00200B20">
        <w:rPr>
          <w:rFonts w:ascii="Gill Sans MT" w:eastAsia="Times New Roman" w:hAnsi="Gill Sans MT" w:cs="Times New Roman"/>
          <w:lang w:val="fr-BE" w:eastAsia="fr-BE"/>
        </w:rPr>
        <w:t>Soth</w:t>
      </w:r>
      <w:proofErr w:type="spellEnd"/>
      <w:r w:rsidRPr="00200B20">
        <w:rPr>
          <w:rFonts w:ascii="Gill Sans MT" w:eastAsia="Times New Roman" w:hAnsi="Gill Sans MT" w:cs="Times New Roman"/>
          <w:lang w:val="fr-BE" w:eastAsia="fr-BE"/>
        </w:rPr>
        <w:t xml:space="preserve"> </w:t>
      </w:r>
      <w:r w:rsidR="00171C6A">
        <w:rPr>
          <w:rFonts w:ascii="Gill Sans MT" w:eastAsia="Times New Roman" w:hAnsi="Gill Sans MT" w:cs="Times New Roman"/>
          <w:lang w:val="fr-BE" w:eastAsia="fr-BE"/>
        </w:rPr>
        <w:t>saisit</w:t>
      </w:r>
      <w:r w:rsidRPr="00200B20">
        <w:rPr>
          <w:rFonts w:ascii="Gill Sans MT" w:eastAsia="Times New Roman" w:hAnsi="Gill Sans MT" w:cs="Times New Roman"/>
          <w:lang w:val="fr-BE" w:eastAsia="fr-BE"/>
        </w:rPr>
        <w:t xml:space="preserve"> </w:t>
      </w:r>
      <w:r w:rsidR="00171C6A">
        <w:rPr>
          <w:rFonts w:ascii="Gill Sans MT" w:eastAsia="Times New Roman" w:hAnsi="Gill Sans MT" w:cs="Times New Roman"/>
          <w:lang w:val="fr-BE" w:eastAsia="fr-BE"/>
        </w:rPr>
        <w:t>l</w:t>
      </w:r>
      <w:r w:rsidR="005229EC">
        <w:rPr>
          <w:rFonts w:ascii="Gill Sans MT" w:eastAsia="Times New Roman" w:hAnsi="Gill Sans MT" w:cs="Times New Roman"/>
          <w:lang w:val="fr-BE" w:eastAsia="fr-BE"/>
        </w:rPr>
        <w:t>’</w:t>
      </w:r>
      <w:r w:rsidRPr="00200B20">
        <w:rPr>
          <w:rFonts w:ascii="Gill Sans MT" w:eastAsia="Times New Roman" w:hAnsi="Gill Sans MT" w:cs="Times New Roman"/>
          <w:lang w:val="fr-BE" w:eastAsia="fr-BE"/>
        </w:rPr>
        <w:t xml:space="preserve">emblématique mais souvent négligée </w:t>
      </w:r>
      <w:r w:rsidR="00171C6A" w:rsidRPr="00200B20">
        <w:rPr>
          <w:rFonts w:ascii="Gill Sans MT" w:eastAsia="Times New Roman" w:hAnsi="Gill Sans MT" w:cs="Times New Roman"/>
          <w:lang w:val="fr-BE" w:eastAsia="fr-BE"/>
        </w:rPr>
        <w:t>"troisième côte"</w:t>
      </w:r>
      <w:r w:rsidR="00171C6A">
        <w:rPr>
          <w:rFonts w:ascii="Gill Sans MT" w:eastAsia="Times New Roman" w:hAnsi="Gill Sans MT" w:cs="Times New Roman"/>
          <w:lang w:val="fr-BE" w:eastAsia="fr-BE"/>
        </w:rPr>
        <w:t xml:space="preserve"> américaine</w:t>
      </w:r>
      <w:r w:rsidRPr="00200B20">
        <w:rPr>
          <w:rFonts w:ascii="Gill Sans MT" w:eastAsia="Times New Roman" w:hAnsi="Gill Sans MT" w:cs="Times New Roman"/>
          <w:lang w:val="fr-BE" w:eastAsia="fr-BE"/>
        </w:rPr>
        <w:t xml:space="preserve">. Les photographies couleur grand format richement descriptives de </w:t>
      </w:r>
      <w:proofErr w:type="spellStart"/>
      <w:r w:rsidRPr="00200B20">
        <w:rPr>
          <w:rFonts w:ascii="Gill Sans MT" w:eastAsia="Times New Roman" w:hAnsi="Gill Sans MT" w:cs="Times New Roman"/>
          <w:lang w:val="fr-BE" w:eastAsia="fr-BE"/>
        </w:rPr>
        <w:t>Soth</w:t>
      </w:r>
      <w:proofErr w:type="spellEnd"/>
      <w:r w:rsidRPr="00200B20">
        <w:rPr>
          <w:rFonts w:ascii="Gill Sans MT" w:eastAsia="Times New Roman" w:hAnsi="Gill Sans MT" w:cs="Times New Roman"/>
          <w:lang w:val="fr-BE" w:eastAsia="fr-BE"/>
        </w:rPr>
        <w:t xml:space="preserve"> présentent un mélange éclectique d</w:t>
      </w:r>
      <w:r w:rsidR="005229EC">
        <w:rPr>
          <w:rFonts w:ascii="Gill Sans MT" w:eastAsia="Times New Roman" w:hAnsi="Gill Sans MT" w:cs="Times New Roman"/>
          <w:lang w:val="fr-BE" w:eastAsia="fr-BE"/>
        </w:rPr>
        <w:t>’</w:t>
      </w:r>
      <w:r w:rsidRPr="00200B20">
        <w:rPr>
          <w:rFonts w:ascii="Gill Sans MT" w:eastAsia="Times New Roman" w:hAnsi="Gill Sans MT" w:cs="Times New Roman"/>
          <w:lang w:val="fr-BE" w:eastAsia="fr-BE"/>
        </w:rPr>
        <w:t>individus, de paysages et d</w:t>
      </w:r>
      <w:r w:rsidR="005229EC">
        <w:rPr>
          <w:rFonts w:ascii="Gill Sans MT" w:eastAsia="Times New Roman" w:hAnsi="Gill Sans MT" w:cs="Times New Roman"/>
          <w:lang w:val="fr-BE" w:eastAsia="fr-BE"/>
        </w:rPr>
        <w:t>’</w:t>
      </w:r>
      <w:r w:rsidRPr="00200B20">
        <w:rPr>
          <w:rFonts w:ascii="Gill Sans MT" w:eastAsia="Times New Roman" w:hAnsi="Gill Sans MT" w:cs="Times New Roman"/>
          <w:lang w:val="fr-BE" w:eastAsia="fr-BE"/>
        </w:rPr>
        <w:t>intérieurs.</w:t>
      </w:r>
    </w:p>
    <w:p w14:paraId="2391DBBE" w14:textId="411EDED7" w:rsidR="00200B20" w:rsidRPr="00200B20" w:rsidRDefault="00200B20" w:rsidP="00200B20">
      <w:pPr>
        <w:spacing w:before="100" w:beforeAutospacing="1" w:after="100" w:afterAutospacing="1" w:line="240" w:lineRule="auto"/>
        <w:ind w:left="567"/>
        <w:jc w:val="both"/>
        <w:rPr>
          <w:rFonts w:ascii="Gill Sans MT" w:eastAsia="Times New Roman" w:hAnsi="Gill Sans MT" w:cs="Times New Roman"/>
          <w:lang w:val="fr-BE" w:eastAsia="fr-BE"/>
        </w:rPr>
      </w:pPr>
      <w:r w:rsidRPr="00200B20">
        <w:rPr>
          <w:rFonts w:ascii="Gill Sans MT" w:eastAsia="Times New Roman" w:hAnsi="Gill Sans MT" w:cs="Times New Roman"/>
          <w:lang w:val="fr-BE" w:eastAsia="fr-BE"/>
        </w:rPr>
        <w:t xml:space="preserve">Sensuel dans les détails et brut dans le sujet, Sleeping by the Mississippi </w:t>
      </w:r>
      <w:r w:rsidR="00803D56">
        <w:rPr>
          <w:rFonts w:ascii="Gill Sans MT" w:eastAsia="Times New Roman" w:hAnsi="Gill Sans MT" w:cs="Times New Roman"/>
          <w:lang w:val="fr-BE" w:eastAsia="fr-BE"/>
        </w:rPr>
        <w:t>provoque</w:t>
      </w:r>
      <w:r w:rsidRPr="00200B20">
        <w:rPr>
          <w:rFonts w:ascii="Gill Sans MT" w:eastAsia="Times New Roman" w:hAnsi="Gill Sans MT" w:cs="Times New Roman"/>
          <w:lang w:val="fr-BE" w:eastAsia="fr-BE"/>
        </w:rPr>
        <w:t xml:space="preserve"> une atmosphère constante de solitude, de désir et de rêverie. "</w:t>
      </w:r>
      <w:r w:rsidRPr="005229EC">
        <w:rPr>
          <w:rFonts w:ascii="Gill Sans MT" w:eastAsia="Times New Roman" w:hAnsi="Gill Sans MT" w:cs="Times New Roman"/>
          <w:i/>
          <w:iCs/>
          <w:lang w:val="fr-BE" w:eastAsia="fr-BE"/>
        </w:rPr>
        <w:t>Dans les 46 images impitoyablement éditées du livre</w:t>
      </w:r>
      <w:r w:rsidRPr="00200B20">
        <w:rPr>
          <w:rFonts w:ascii="Gill Sans MT" w:eastAsia="Times New Roman" w:hAnsi="Gill Sans MT" w:cs="Times New Roman"/>
          <w:lang w:val="fr-BE" w:eastAsia="fr-BE"/>
        </w:rPr>
        <w:t xml:space="preserve">, écrit Anne Wilkes Tucker, </w:t>
      </w:r>
      <w:proofErr w:type="spellStart"/>
      <w:r w:rsidRPr="005229EC">
        <w:rPr>
          <w:rFonts w:ascii="Gill Sans MT" w:eastAsia="Times New Roman" w:hAnsi="Gill Sans MT" w:cs="Times New Roman"/>
          <w:i/>
          <w:iCs/>
          <w:lang w:val="fr-BE" w:eastAsia="fr-BE"/>
        </w:rPr>
        <w:t>Soth</w:t>
      </w:r>
      <w:proofErr w:type="spellEnd"/>
      <w:r w:rsidRPr="005229EC">
        <w:rPr>
          <w:rFonts w:ascii="Gill Sans MT" w:eastAsia="Times New Roman" w:hAnsi="Gill Sans MT" w:cs="Times New Roman"/>
          <w:i/>
          <w:iCs/>
          <w:lang w:val="fr-BE" w:eastAsia="fr-BE"/>
        </w:rPr>
        <w:t xml:space="preserve"> </w:t>
      </w:r>
      <w:r w:rsidR="00803D56" w:rsidRPr="005229EC">
        <w:rPr>
          <w:rFonts w:ascii="Gill Sans MT" w:eastAsia="Times New Roman" w:hAnsi="Gill Sans MT" w:cs="Times New Roman"/>
          <w:i/>
          <w:iCs/>
          <w:lang w:val="fr-BE" w:eastAsia="fr-BE"/>
        </w:rPr>
        <w:t>renvoie</w:t>
      </w:r>
      <w:r w:rsidRPr="005229EC">
        <w:rPr>
          <w:rFonts w:ascii="Gill Sans MT" w:eastAsia="Times New Roman" w:hAnsi="Gill Sans MT" w:cs="Times New Roman"/>
          <w:i/>
          <w:iCs/>
          <w:lang w:val="fr-BE" w:eastAsia="fr-BE"/>
        </w:rPr>
        <w:t xml:space="preserve"> à la maladie, la procréation, la race, le crime, l</w:t>
      </w:r>
      <w:r w:rsidR="005229EC">
        <w:rPr>
          <w:rFonts w:ascii="Gill Sans MT" w:eastAsia="Times New Roman" w:hAnsi="Gill Sans MT" w:cs="Times New Roman"/>
          <w:i/>
          <w:iCs/>
          <w:lang w:val="fr-BE" w:eastAsia="fr-BE"/>
        </w:rPr>
        <w:t>’</w:t>
      </w:r>
      <w:r w:rsidRPr="005229EC">
        <w:rPr>
          <w:rFonts w:ascii="Gill Sans MT" w:eastAsia="Times New Roman" w:hAnsi="Gill Sans MT" w:cs="Times New Roman"/>
          <w:i/>
          <w:iCs/>
          <w:lang w:val="fr-BE" w:eastAsia="fr-BE"/>
        </w:rPr>
        <w:t>apprentissage, l</w:t>
      </w:r>
      <w:r w:rsidR="005229EC">
        <w:rPr>
          <w:rFonts w:ascii="Gill Sans MT" w:eastAsia="Times New Roman" w:hAnsi="Gill Sans MT" w:cs="Times New Roman"/>
          <w:i/>
          <w:iCs/>
          <w:lang w:val="fr-BE" w:eastAsia="fr-BE"/>
        </w:rPr>
        <w:t>’</w:t>
      </w:r>
      <w:r w:rsidRPr="005229EC">
        <w:rPr>
          <w:rFonts w:ascii="Gill Sans MT" w:eastAsia="Times New Roman" w:hAnsi="Gill Sans MT" w:cs="Times New Roman"/>
          <w:i/>
          <w:iCs/>
          <w:lang w:val="fr-BE" w:eastAsia="fr-BE"/>
        </w:rPr>
        <w:t>art, la musique, la mort, la religion, la rédemption, la politique et le sexe facile. À l</w:t>
      </w:r>
      <w:r w:rsidR="005229EC">
        <w:rPr>
          <w:rFonts w:ascii="Gill Sans MT" w:eastAsia="Times New Roman" w:hAnsi="Gill Sans MT" w:cs="Times New Roman"/>
          <w:i/>
          <w:iCs/>
          <w:lang w:val="fr-BE" w:eastAsia="fr-BE"/>
        </w:rPr>
        <w:t>’</w:t>
      </w:r>
      <w:r w:rsidRPr="005229EC">
        <w:rPr>
          <w:rFonts w:ascii="Gill Sans MT" w:eastAsia="Times New Roman" w:hAnsi="Gill Sans MT" w:cs="Times New Roman"/>
          <w:i/>
          <w:iCs/>
          <w:lang w:val="fr-BE" w:eastAsia="fr-BE"/>
        </w:rPr>
        <w:t xml:space="preserve">instar du classique de Robert Frank, The </w:t>
      </w:r>
      <w:proofErr w:type="spellStart"/>
      <w:r w:rsidRPr="005229EC">
        <w:rPr>
          <w:rFonts w:ascii="Gill Sans MT" w:eastAsia="Times New Roman" w:hAnsi="Gill Sans MT" w:cs="Times New Roman"/>
          <w:i/>
          <w:iCs/>
          <w:lang w:val="fr-BE" w:eastAsia="fr-BE"/>
        </w:rPr>
        <w:t>Americans</w:t>
      </w:r>
      <w:proofErr w:type="spellEnd"/>
      <w:r w:rsidRPr="005229EC">
        <w:rPr>
          <w:rFonts w:ascii="Gill Sans MT" w:eastAsia="Times New Roman" w:hAnsi="Gill Sans MT" w:cs="Times New Roman"/>
          <w:i/>
          <w:iCs/>
          <w:lang w:val="fr-BE" w:eastAsia="fr-BE"/>
        </w:rPr>
        <w:t xml:space="preserve">, Sleeping by the Mississippi </w:t>
      </w:r>
      <w:r w:rsidR="008738FE" w:rsidRPr="005229EC">
        <w:rPr>
          <w:rFonts w:ascii="Gill Sans MT" w:eastAsia="Times New Roman" w:hAnsi="Gill Sans MT" w:cs="Times New Roman"/>
          <w:i/>
          <w:iCs/>
          <w:lang w:val="fr-BE" w:eastAsia="fr-BE"/>
        </w:rPr>
        <w:t>unit</w:t>
      </w:r>
      <w:r w:rsidRPr="005229EC">
        <w:rPr>
          <w:rFonts w:ascii="Gill Sans MT" w:eastAsia="Times New Roman" w:hAnsi="Gill Sans MT" w:cs="Times New Roman"/>
          <w:i/>
          <w:iCs/>
          <w:lang w:val="fr-BE" w:eastAsia="fr-BE"/>
        </w:rPr>
        <w:t xml:space="preserve"> </w:t>
      </w:r>
      <w:r w:rsidR="008738FE" w:rsidRPr="005229EC">
        <w:rPr>
          <w:rFonts w:ascii="Gill Sans MT" w:eastAsia="Times New Roman" w:hAnsi="Gill Sans MT" w:cs="Times New Roman"/>
          <w:i/>
          <w:iCs/>
          <w:lang w:val="fr-BE" w:eastAsia="fr-BE"/>
        </w:rPr>
        <w:t xml:space="preserve">style </w:t>
      </w:r>
      <w:r w:rsidRPr="005229EC">
        <w:rPr>
          <w:rFonts w:ascii="Gill Sans MT" w:eastAsia="Times New Roman" w:hAnsi="Gill Sans MT" w:cs="Times New Roman"/>
          <w:i/>
          <w:iCs/>
          <w:lang w:val="fr-BE" w:eastAsia="fr-BE"/>
        </w:rPr>
        <w:t xml:space="preserve">documentaire avec une sensibilité poétique. Le Mississippi est moins le sujet du livre que sa structure organisationnelle. Sans être liée par un concept ou une idéologie rigide, la série est créée à partir </w:t>
      </w:r>
      <w:r w:rsidR="00171C6A" w:rsidRPr="005229EC">
        <w:rPr>
          <w:rFonts w:ascii="Gill Sans MT" w:eastAsia="Times New Roman" w:hAnsi="Gill Sans MT" w:cs="Times New Roman"/>
          <w:i/>
          <w:iCs/>
          <w:lang w:val="fr-BE" w:eastAsia="fr-BE"/>
        </w:rPr>
        <w:t>d</w:t>
      </w:r>
      <w:r w:rsidR="005229EC">
        <w:rPr>
          <w:rFonts w:ascii="Gill Sans MT" w:eastAsia="Times New Roman" w:hAnsi="Gill Sans MT" w:cs="Times New Roman"/>
          <w:i/>
          <w:iCs/>
          <w:lang w:val="fr-BE" w:eastAsia="fr-BE"/>
        </w:rPr>
        <w:t>’</w:t>
      </w:r>
      <w:r w:rsidR="00171C6A" w:rsidRPr="005229EC">
        <w:rPr>
          <w:rFonts w:ascii="Gill Sans MT" w:eastAsia="Times New Roman" w:hAnsi="Gill Sans MT" w:cs="Times New Roman"/>
          <w:i/>
          <w:iCs/>
          <w:lang w:val="fr-BE" w:eastAsia="fr-BE"/>
        </w:rPr>
        <w:t>une envie de voyage typiquement américaine</w:t>
      </w:r>
      <w:r w:rsidRPr="00200B20">
        <w:rPr>
          <w:rFonts w:ascii="Gill Sans MT" w:eastAsia="Times New Roman" w:hAnsi="Gill Sans MT" w:cs="Times New Roman"/>
          <w:lang w:val="fr-BE" w:eastAsia="fr-BE"/>
        </w:rPr>
        <w:t>.</w:t>
      </w:r>
      <w:r w:rsidR="005229EC">
        <w:rPr>
          <w:rFonts w:ascii="Arial" w:eastAsia="Times New Roman" w:hAnsi="Arial" w:cs="Arial"/>
          <w:lang w:val="fr-BE" w:eastAsia="fr-BE"/>
        </w:rPr>
        <w:t> </w:t>
      </w:r>
      <w:r>
        <w:rPr>
          <w:rFonts w:ascii="Gill Sans MT" w:eastAsia="Times New Roman" w:hAnsi="Gill Sans MT" w:cs="Times New Roman"/>
          <w:lang w:val="fr-BE" w:eastAsia="fr-BE"/>
        </w:rPr>
        <w:t>»</w:t>
      </w:r>
    </w:p>
    <w:p w14:paraId="2DA7C1CB" w14:textId="77777777" w:rsidR="00200B20" w:rsidRPr="00200B20" w:rsidRDefault="00200B20" w:rsidP="00200B20">
      <w:pPr>
        <w:spacing w:before="100" w:beforeAutospacing="1" w:after="100" w:afterAutospacing="1" w:line="240" w:lineRule="auto"/>
        <w:ind w:left="567"/>
        <w:jc w:val="both"/>
        <w:rPr>
          <w:rFonts w:ascii="Gill Sans MT" w:eastAsia="Times New Roman" w:hAnsi="Gill Sans MT" w:cs="Times New Roman"/>
          <w:lang w:val="fr-BE" w:eastAsia="fr-BE"/>
        </w:rPr>
      </w:pPr>
    </w:p>
    <w:p w14:paraId="493B5D40" w14:textId="0DF7C8D6" w:rsidR="00200B20" w:rsidRDefault="00200B20" w:rsidP="00200B20">
      <w:pPr>
        <w:spacing w:before="100" w:beforeAutospacing="1" w:after="100" w:afterAutospacing="1" w:line="240" w:lineRule="auto"/>
        <w:ind w:left="567"/>
        <w:jc w:val="right"/>
        <w:rPr>
          <w:rFonts w:ascii="Gill Sans MT" w:eastAsia="Times New Roman" w:hAnsi="Gill Sans MT" w:cs="Times New Roman"/>
          <w:lang w:val="fr-BE" w:eastAsia="fr-BE"/>
        </w:rPr>
      </w:pPr>
      <w:r w:rsidRPr="00200B20">
        <w:rPr>
          <w:rFonts w:ascii="Gill Sans MT" w:eastAsia="Times New Roman" w:hAnsi="Gill Sans MT" w:cs="Times New Roman"/>
          <w:lang w:val="fr-BE" w:eastAsia="fr-BE"/>
        </w:rPr>
        <w:t>Traduit avec www.DeepL.com/Translator</w:t>
      </w:r>
      <w:r w:rsidR="005229EC">
        <w:rPr>
          <w:rFonts w:ascii="Gill Sans MT" w:eastAsia="Times New Roman" w:hAnsi="Gill Sans MT" w:cs="Times New Roman"/>
          <w:lang w:val="fr-BE" w:eastAsia="fr-BE"/>
        </w:rPr>
        <w:t xml:space="preserve"> et www.linguee.com</w:t>
      </w:r>
    </w:p>
    <w:p w14:paraId="0C3DC5D9" w14:textId="4F14189B" w:rsidR="00663B13" w:rsidRDefault="00A03D4E" w:rsidP="008407F9">
      <w:pPr>
        <w:spacing w:before="100" w:beforeAutospacing="1" w:after="100" w:afterAutospacing="1" w:line="240" w:lineRule="auto"/>
        <w:jc w:val="both"/>
        <w:rPr>
          <w:rFonts w:ascii="Gill Sans MT" w:eastAsia="Times New Roman" w:hAnsi="Gill Sans MT" w:cs="Times New Roman"/>
          <w:lang w:val="fr-BE" w:eastAsia="fr-BE"/>
        </w:rPr>
      </w:pPr>
      <w:r>
        <w:rPr>
          <w:rFonts w:ascii="Gill Sans MT" w:eastAsia="Times New Roman" w:hAnsi="Gill Sans MT" w:cs="Times New Roman"/>
          <w:lang w:val="fr-BE" w:eastAsia="fr-BE"/>
        </w:rPr>
        <w:t>La présentation de la série sur le site de l</w:t>
      </w:r>
      <w:r w:rsidR="009F6421">
        <w:rPr>
          <w:rFonts w:ascii="Gill Sans MT" w:eastAsia="Times New Roman" w:hAnsi="Gill Sans MT" w:cs="Times New Roman"/>
          <w:lang w:val="fr-BE" w:eastAsia="fr-BE"/>
        </w:rPr>
        <w:t>’</w:t>
      </w:r>
      <w:r>
        <w:rPr>
          <w:rFonts w:ascii="Gill Sans MT" w:eastAsia="Times New Roman" w:hAnsi="Gill Sans MT" w:cs="Times New Roman"/>
          <w:lang w:val="fr-BE" w:eastAsia="fr-BE"/>
        </w:rPr>
        <w:t>Agence Magnum</w:t>
      </w:r>
      <w:r w:rsidR="009F6421">
        <w:rPr>
          <w:rFonts w:ascii="Gill Sans MT" w:eastAsia="Times New Roman" w:hAnsi="Gill Sans MT" w:cs="Times New Roman"/>
          <w:lang w:val="fr-BE" w:eastAsia="fr-BE"/>
        </w:rPr>
        <w:t> </w:t>
      </w:r>
      <w:r>
        <w:rPr>
          <w:rFonts w:ascii="Gill Sans MT" w:eastAsia="Times New Roman" w:hAnsi="Gill Sans MT" w:cs="Times New Roman"/>
          <w:lang w:val="fr-BE" w:eastAsia="fr-BE"/>
        </w:rPr>
        <w:t>:</w:t>
      </w:r>
    </w:p>
    <w:p w14:paraId="40EB9B8C" w14:textId="5726BF7E" w:rsidR="00A03D4E" w:rsidRDefault="00987E2B" w:rsidP="00A03D4E">
      <w:pPr>
        <w:spacing w:before="100" w:beforeAutospacing="1" w:after="100" w:afterAutospacing="1" w:line="240" w:lineRule="auto"/>
        <w:ind w:left="567"/>
        <w:jc w:val="both"/>
        <w:rPr>
          <w:rFonts w:ascii="Gill Sans MT" w:eastAsia="Times New Roman" w:hAnsi="Gill Sans MT" w:cs="Times New Roman"/>
          <w:lang w:val="fr-BE" w:eastAsia="fr-BE"/>
        </w:rPr>
      </w:pPr>
      <w:r>
        <w:rPr>
          <w:rFonts w:ascii="Gill Sans MT" w:eastAsia="Times New Roman" w:hAnsi="Gill Sans MT" w:cs="Times New Roman"/>
          <w:lang w:val="fr-BE" w:eastAsia="fr-BE"/>
        </w:rPr>
        <w:t xml:space="preserve">« </w:t>
      </w:r>
      <w:r w:rsidR="00A03D4E" w:rsidRPr="00A03D4E">
        <w:rPr>
          <w:rFonts w:ascii="Gill Sans MT" w:eastAsia="Times New Roman" w:hAnsi="Gill Sans MT" w:cs="Times New Roman"/>
          <w:lang w:val="fr-BE" w:eastAsia="fr-BE"/>
        </w:rPr>
        <w:t xml:space="preserve">On a beaucoup écrit sur </w:t>
      </w:r>
      <w:r w:rsidR="00A03D4E" w:rsidRPr="00A03D4E">
        <w:rPr>
          <w:rFonts w:ascii="Gill Sans MT" w:eastAsia="Times New Roman" w:hAnsi="Gill Sans MT" w:cs="Times New Roman"/>
          <w:i/>
          <w:iCs/>
          <w:lang w:val="fr-BE" w:eastAsia="fr-BE"/>
        </w:rPr>
        <w:t>Dormir au Mississippi</w:t>
      </w:r>
      <w:r w:rsidR="00A03D4E" w:rsidRPr="00A03D4E">
        <w:rPr>
          <w:rFonts w:ascii="Gill Sans MT" w:eastAsia="Times New Roman" w:hAnsi="Gill Sans MT" w:cs="Times New Roman"/>
          <w:lang w:val="fr-BE" w:eastAsia="fr-BE"/>
        </w:rPr>
        <w:t xml:space="preserve"> d</w:t>
      </w:r>
      <w:r w:rsidR="009F6421">
        <w:rPr>
          <w:rFonts w:ascii="Gill Sans MT" w:eastAsia="Times New Roman" w:hAnsi="Gill Sans MT" w:cs="Times New Roman"/>
          <w:lang w:val="fr-BE" w:eastAsia="fr-BE"/>
        </w:rPr>
        <w:t>’</w:t>
      </w:r>
      <w:r w:rsidR="00A03D4E" w:rsidRPr="00A03D4E">
        <w:rPr>
          <w:rFonts w:ascii="Gill Sans MT" w:eastAsia="Times New Roman" w:hAnsi="Gill Sans MT" w:cs="Times New Roman"/>
          <w:lang w:val="fr-BE" w:eastAsia="fr-BE"/>
        </w:rPr>
        <w:t xml:space="preserve">Alec </w:t>
      </w:r>
      <w:proofErr w:type="spellStart"/>
      <w:r w:rsidR="00A03D4E" w:rsidRPr="00A03D4E">
        <w:rPr>
          <w:rFonts w:ascii="Gill Sans MT" w:eastAsia="Times New Roman" w:hAnsi="Gill Sans MT" w:cs="Times New Roman"/>
          <w:lang w:val="fr-BE" w:eastAsia="fr-BE"/>
        </w:rPr>
        <w:t>Soth</w:t>
      </w:r>
      <w:proofErr w:type="spellEnd"/>
      <w:r w:rsidR="00A03D4E" w:rsidRPr="00A03D4E">
        <w:rPr>
          <w:rFonts w:ascii="Gill Sans MT" w:eastAsia="Times New Roman" w:hAnsi="Gill Sans MT" w:cs="Times New Roman"/>
          <w:lang w:val="fr-BE" w:eastAsia="fr-BE"/>
        </w:rPr>
        <w:t>. Publié pour la première fois en 2004, c</w:t>
      </w:r>
      <w:r w:rsidR="009F6421">
        <w:rPr>
          <w:rFonts w:ascii="Gill Sans MT" w:eastAsia="Times New Roman" w:hAnsi="Gill Sans MT" w:cs="Times New Roman"/>
          <w:lang w:val="fr-BE" w:eastAsia="fr-BE"/>
        </w:rPr>
        <w:t>’</w:t>
      </w:r>
      <w:r w:rsidR="00A03D4E" w:rsidRPr="00A03D4E">
        <w:rPr>
          <w:rFonts w:ascii="Gill Sans MT" w:eastAsia="Times New Roman" w:hAnsi="Gill Sans MT" w:cs="Times New Roman"/>
          <w:lang w:val="fr-BE" w:eastAsia="fr-BE"/>
        </w:rPr>
        <w:t>est une publication marquante dans la carrière du photographe Magnum, qui l</w:t>
      </w:r>
      <w:r w:rsidR="009F6421">
        <w:rPr>
          <w:rFonts w:ascii="Gill Sans MT" w:eastAsia="Times New Roman" w:hAnsi="Gill Sans MT" w:cs="Times New Roman"/>
          <w:lang w:val="fr-BE" w:eastAsia="fr-BE"/>
        </w:rPr>
        <w:t>’</w:t>
      </w:r>
      <w:r w:rsidR="00A03D4E" w:rsidRPr="00A03D4E">
        <w:rPr>
          <w:rFonts w:ascii="Gill Sans MT" w:eastAsia="Times New Roman" w:hAnsi="Gill Sans MT" w:cs="Times New Roman"/>
          <w:lang w:val="fr-BE" w:eastAsia="fr-BE"/>
        </w:rPr>
        <w:t xml:space="preserve">a propulsé vers une reconnaissance et </w:t>
      </w:r>
      <w:proofErr w:type="gramStart"/>
      <w:r w:rsidR="00A03D4E" w:rsidRPr="00A03D4E">
        <w:rPr>
          <w:rFonts w:ascii="Gill Sans MT" w:eastAsia="Times New Roman" w:hAnsi="Gill Sans MT" w:cs="Times New Roman"/>
          <w:lang w:val="fr-BE" w:eastAsia="fr-BE"/>
        </w:rPr>
        <w:t>une notoriété internationales</w:t>
      </w:r>
      <w:proofErr w:type="gramEnd"/>
      <w:r w:rsidR="00A03D4E" w:rsidRPr="00A03D4E">
        <w:rPr>
          <w:rFonts w:ascii="Gill Sans MT" w:eastAsia="Times New Roman" w:hAnsi="Gill Sans MT" w:cs="Times New Roman"/>
          <w:lang w:val="fr-BE" w:eastAsia="fr-BE"/>
        </w:rPr>
        <w:t>. Les premières éditions du livre photo sont aujourd</w:t>
      </w:r>
      <w:r w:rsidR="009F6421">
        <w:rPr>
          <w:rFonts w:ascii="Gill Sans MT" w:eastAsia="Times New Roman" w:hAnsi="Gill Sans MT" w:cs="Times New Roman"/>
          <w:lang w:val="fr-BE" w:eastAsia="fr-BE"/>
        </w:rPr>
        <w:t>’</w:t>
      </w:r>
      <w:r w:rsidR="00A03D4E" w:rsidRPr="00A03D4E">
        <w:rPr>
          <w:rFonts w:ascii="Gill Sans MT" w:eastAsia="Times New Roman" w:hAnsi="Gill Sans MT" w:cs="Times New Roman"/>
          <w:lang w:val="fr-BE" w:eastAsia="fr-BE"/>
        </w:rPr>
        <w:t>hui très prisées. Lors d</w:t>
      </w:r>
      <w:r w:rsidR="009F6421">
        <w:rPr>
          <w:rFonts w:ascii="Gill Sans MT" w:eastAsia="Times New Roman" w:hAnsi="Gill Sans MT" w:cs="Times New Roman"/>
          <w:lang w:val="fr-BE" w:eastAsia="fr-BE"/>
        </w:rPr>
        <w:t>’</w:t>
      </w:r>
      <w:r w:rsidR="00A03D4E" w:rsidRPr="00A03D4E">
        <w:rPr>
          <w:rFonts w:ascii="Gill Sans MT" w:eastAsia="Times New Roman" w:hAnsi="Gill Sans MT" w:cs="Times New Roman"/>
          <w:lang w:val="fr-BE" w:eastAsia="fr-BE"/>
        </w:rPr>
        <w:t xml:space="preserve">une conférence à Londres récemment, lors </w:t>
      </w:r>
      <w:r w:rsidR="003228CA">
        <w:rPr>
          <w:rFonts w:ascii="Gill Sans MT" w:eastAsia="Times New Roman" w:hAnsi="Gill Sans MT" w:cs="Times New Roman"/>
          <w:lang w:val="fr-BE" w:eastAsia="fr-BE"/>
        </w:rPr>
        <w:t>d</w:t>
      </w:r>
      <w:r w:rsidR="009F6421">
        <w:rPr>
          <w:rFonts w:ascii="Gill Sans MT" w:eastAsia="Times New Roman" w:hAnsi="Gill Sans MT" w:cs="Times New Roman"/>
          <w:lang w:val="fr-BE" w:eastAsia="fr-BE"/>
        </w:rPr>
        <w:t>’</w:t>
      </w:r>
      <w:r w:rsidR="003228CA">
        <w:rPr>
          <w:rFonts w:ascii="Gill Sans MT" w:eastAsia="Times New Roman" w:hAnsi="Gill Sans MT" w:cs="Times New Roman"/>
          <w:lang w:val="fr-BE" w:eastAsia="fr-BE"/>
        </w:rPr>
        <w:t>un dialogue</w:t>
      </w:r>
      <w:r w:rsidR="00A03D4E" w:rsidRPr="00A03D4E">
        <w:rPr>
          <w:rFonts w:ascii="Gill Sans MT" w:eastAsia="Times New Roman" w:hAnsi="Gill Sans MT" w:cs="Times New Roman"/>
          <w:lang w:val="fr-BE" w:eastAsia="fr-BE"/>
        </w:rPr>
        <w:t xml:space="preserve"> avec Sean </w:t>
      </w:r>
      <w:proofErr w:type="spellStart"/>
      <w:r w:rsidR="00A03D4E" w:rsidRPr="00A03D4E">
        <w:rPr>
          <w:rFonts w:ascii="Gill Sans MT" w:eastAsia="Times New Roman" w:hAnsi="Gill Sans MT" w:cs="Times New Roman"/>
          <w:lang w:val="fr-BE" w:eastAsia="fr-BE"/>
        </w:rPr>
        <w:t>O</w:t>
      </w:r>
      <w:r w:rsidR="009F6421">
        <w:rPr>
          <w:rFonts w:ascii="Gill Sans MT" w:eastAsia="Times New Roman" w:hAnsi="Gill Sans MT" w:cs="Times New Roman"/>
          <w:lang w:val="fr-BE" w:eastAsia="fr-BE"/>
        </w:rPr>
        <w:t>’</w:t>
      </w:r>
      <w:r w:rsidR="00A03D4E" w:rsidRPr="00A03D4E">
        <w:rPr>
          <w:rFonts w:ascii="Gill Sans MT" w:eastAsia="Times New Roman" w:hAnsi="Gill Sans MT" w:cs="Times New Roman"/>
          <w:lang w:val="fr-BE" w:eastAsia="fr-BE"/>
        </w:rPr>
        <w:t>Hagan</w:t>
      </w:r>
      <w:proofErr w:type="spellEnd"/>
      <w:r w:rsidR="00A03D4E" w:rsidRPr="00A03D4E">
        <w:rPr>
          <w:rFonts w:ascii="Gill Sans MT" w:eastAsia="Times New Roman" w:hAnsi="Gill Sans MT" w:cs="Times New Roman"/>
          <w:lang w:val="fr-BE" w:eastAsia="fr-BE"/>
        </w:rPr>
        <w:t xml:space="preserve">, </w:t>
      </w:r>
      <w:proofErr w:type="spellStart"/>
      <w:r w:rsidR="00A03D4E" w:rsidRPr="00A03D4E">
        <w:rPr>
          <w:rFonts w:ascii="Gill Sans MT" w:eastAsia="Times New Roman" w:hAnsi="Gill Sans MT" w:cs="Times New Roman"/>
          <w:lang w:val="fr-BE" w:eastAsia="fr-BE"/>
        </w:rPr>
        <w:t>Soth</w:t>
      </w:r>
      <w:proofErr w:type="spellEnd"/>
      <w:r w:rsidR="00A03D4E" w:rsidRPr="00A03D4E">
        <w:rPr>
          <w:rFonts w:ascii="Gill Sans MT" w:eastAsia="Times New Roman" w:hAnsi="Gill Sans MT" w:cs="Times New Roman"/>
          <w:lang w:val="fr-BE" w:eastAsia="fr-BE"/>
        </w:rPr>
        <w:t xml:space="preserve"> s</w:t>
      </w:r>
      <w:r w:rsidR="009F6421">
        <w:rPr>
          <w:rFonts w:ascii="Gill Sans MT" w:eastAsia="Times New Roman" w:hAnsi="Gill Sans MT" w:cs="Times New Roman"/>
          <w:lang w:val="fr-BE" w:eastAsia="fr-BE"/>
        </w:rPr>
        <w:t>’</w:t>
      </w:r>
      <w:r w:rsidR="00A03D4E" w:rsidRPr="00A03D4E">
        <w:rPr>
          <w:rFonts w:ascii="Gill Sans MT" w:eastAsia="Times New Roman" w:hAnsi="Gill Sans MT" w:cs="Times New Roman"/>
          <w:lang w:val="fr-BE" w:eastAsia="fr-BE"/>
        </w:rPr>
        <w:t xml:space="preserve">est penché sur son travail, près de 15 ans plus tard, et sur la façon dont il a commencé à réaliser ce qui allait devenir le </w:t>
      </w:r>
      <w:r w:rsidR="009D3013">
        <w:rPr>
          <w:rFonts w:ascii="Gill Sans MT" w:eastAsia="Times New Roman" w:hAnsi="Gill Sans MT" w:cs="Times New Roman"/>
          <w:lang w:val="fr-BE" w:eastAsia="fr-BE"/>
        </w:rPr>
        <w:t>livre</w:t>
      </w:r>
      <w:r w:rsidR="00A03D4E" w:rsidRPr="00A03D4E">
        <w:rPr>
          <w:rFonts w:ascii="Gill Sans MT" w:eastAsia="Times New Roman" w:hAnsi="Gill Sans MT" w:cs="Times New Roman"/>
          <w:lang w:val="fr-BE" w:eastAsia="fr-BE"/>
        </w:rPr>
        <w:t xml:space="preserve"> rigoureusement édité, </w:t>
      </w:r>
      <w:r w:rsidR="00A03D4E" w:rsidRPr="003228CA">
        <w:rPr>
          <w:rFonts w:ascii="Gill Sans MT" w:eastAsia="Times New Roman" w:hAnsi="Gill Sans MT" w:cs="Times New Roman"/>
          <w:i/>
          <w:iCs/>
          <w:lang w:val="fr-BE" w:eastAsia="fr-BE"/>
        </w:rPr>
        <w:t>Sleeping By the Mississippi</w:t>
      </w:r>
      <w:r w:rsidR="00A03D4E" w:rsidRPr="00A03D4E">
        <w:rPr>
          <w:rFonts w:ascii="Gill Sans MT" w:eastAsia="Times New Roman" w:hAnsi="Gill Sans MT" w:cs="Times New Roman"/>
          <w:lang w:val="fr-BE" w:eastAsia="fr-BE"/>
        </w:rPr>
        <w:t>.</w:t>
      </w:r>
    </w:p>
    <w:p w14:paraId="58CD227D" w14:textId="7CA4141A" w:rsidR="00FD355E" w:rsidRPr="00FD355E" w:rsidRDefault="00FD355E" w:rsidP="00FD355E">
      <w:pPr>
        <w:spacing w:before="100" w:beforeAutospacing="1" w:after="100" w:afterAutospacing="1" w:line="240" w:lineRule="auto"/>
        <w:ind w:left="567"/>
        <w:jc w:val="both"/>
        <w:rPr>
          <w:rFonts w:ascii="Gill Sans MT" w:eastAsia="Times New Roman" w:hAnsi="Gill Sans MT" w:cs="Times New Roman"/>
          <w:lang w:val="fr-BE" w:eastAsia="fr-BE"/>
        </w:rPr>
      </w:pPr>
      <w:r w:rsidRPr="00FD355E">
        <w:rPr>
          <w:rFonts w:ascii="Gill Sans MT" w:eastAsia="Times New Roman" w:hAnsi="Gill Sans MT" w:cs="Times New Roman"/>
          <w:lang w:val="fr-BE" w:eastAsia="fr-BE"/>
        </w:rPr>
        <w:t>"</w:t>
      </w:r>
      <w:r w:rsidRPr="00982F54">
        <w:rPr>
          <w:rFonts w:ascii="Gill Sans MT" w:eastAsia="Times New Roman" w:hAnsi="Gill Sans MT" w:cs="Times New Roman"/>
          <w:i/>
          <w:iCs/>
          <w:lang w:val="fr-BE" w:eastAsia="fr-BE"/>
        </w:rPr>
        <w:t>J</w:t>
      </w:r>
      <w:r w:rsidR="009F6421">
        <w:rPr>
          <w:rFonts w:ascii="Gill Sans MT" w:eastAsia="Times New Roman" w:hAnsi="Gill Sans MT" w:cs="Times New Roman"/>
          <w:i/>
          <w:iCs/>
          <w:lang w:val="fr-BE" w:eastAsia="fr-BE"/>
        </w:rPr>
        <w:t>’</w:t>
      </w:r>
      <w:r w:rsidRPr="00982F54">
        <w:rPr>
          <w:rFonts w:ascii="Gill Sans MT" w:eastAsia="Times New Roman" w:hAnsi="Gill Sans MT" w:cs="Times New Roman"/>
          <w:i/>
          <w:iCs/>
          <w:lang w:val="fr-BE" w:eastAsia="fr-BE"/>
        </w:rPr>
        <w:t>étais un jeune homme morose et introverti</w:t>
      </w:r>
      <w:r w:rsidRPr="00FD355E">
        <w:rPr>
          <w:rFonts w:ascii="Gill Sans MT" w:eastAsia="Times New Roman" w:hAnsi="Gill Sans MT" w:cs="Times New Roman"/>
          <w:lang w:val="fr-BE" w:eastAsia="fr-BE"/>
        </w:rPr>
        <w:t xml:space="preserve"> ", dit </w:t>
      </w:r>
      <w:proofErr w:type="spellStart"/>
      <w:r w:rsidRPr="00FD355E">
        <w:rPr>
          <w:rFonts w:ascii="Gill Sans MT" w:eastAsia="Times New Roman" w:hAnsi="Gill Sans MT" w:cs="Times New Roman"/>
          <w:lang w:val="fr-BE" w:eastAsia="fr-BE"/>
        </w:rPr>
        <w:t>Soth</w:t>
      </w:r>
      <w:proofErr w:type="spellEnd"/>
      <w:r w:rsidRPr="00FD355E">
        <w:rPr>
          <w:rFonts w:ascii="Gill Sans MT" w:eastAsia="Times New Roman" w:hAnsi="Gill Sans MT" w:cs="Times New Roman"/>
          <w:lang w:val="fr-BE" w:eastAsia="fr-BE"/>
        </w:rPr>
        <w:t xml:space="preserve"> au sujet de ses premières années, s</w:t>
      </w:r>
      <w:r w:rsidR="009F6421">
        <w:rPr>
          <w:rFonts w:ascii="Gill Sans MT" w:eastAsia="Times New Roman" w:hAnsi="Gill Sans MT" w:cs="Times New Roman"/>
          <w:lang w:val="fr-BE" w:eastAsia="fr-BE"/>
        </w:rPr>
        <w:t>’</w:t>
      </w:r>
      <w:r w:rsidRPr="00FD355E">
        <w:rPr>
          <w:rFonts w:ascii="Gill Sans MT" w:eastAsia="Times New Roman" w:hAnsi="Gill Sans MT" w:cs="Times New Roman"/>
          <w:lang w:val="fr-BE" w:eastAsia="fr-BE"/>
        </w:rPr>
        <w:t>identifiant à une version "sombre et solitaire" d</w:t>
      </w:r>
      <w:r w:rsidR="009F6421">
        <w:rPr>
          <w:rFonts w:ascii="Gill Sans MT" w:eastAsia="Times New Roman" w:hAnsi="Gill Sans MT" w:cs="Times New Roman"/>
          <w:lang w:val="fr-BE" w:eastAsia="fr-BE"/>
        </w:rPr>
        <w:t>’</w:t>
      </w:r>
      <w:r w:rsidRPr="00FD355E">
        <w:rPr>
          <w:rFonts w:ascii="Gill Sans MT" w:eastAsia="Times New Roman" w:hAnsi="Gill Sans MT" w:cs="Times New Roman"/>
          <w:lang w:val="fr-BE" w:eastAsia="fr-BE"/>
        </w:rPr>
        <w:t>une sensibilité du Middle West américain. Travaillant dans un laboratoire de traitement photographique sur les photos d</w:t>
      </w:r>
      <w:r w:rsidR="009F6421">
        <w:rPr>
          <w:rFonts w:ascii="Gill Sans MT" w:eastAsia="Times New Roman" w:hAnsi="Gill Sans MT" w:cs="Times New Roman"/>
          <w:lang w:val="fr-BE" w:eastAsia="fr-BE"/>
        </w:rPr>
        <w:t>’</w:t>
      </w:r>
      <w:r w:rsidRPr="00FD355E">
        <w:rPr>
          <w:rFonts w:ascii="Gill Sans MT" w:eastAsia="Times New Roman" w:hAnsi="Gill Sans MT" w:cs="Times New Roman"/>
          <w:lang w:val="fr-BE" w:eastAsia="fr-BE"/>
        </w:rPr>
        <w:t>autres personnes dès ses vingt ans, il avait (presque) abandonné l</w:t>
      </w:r>
      <w:r w:rsidR="009F6421">
        <w:rPr>
          <w:rFonts w:ascii="Gill Sans MT" w:eastAsia="Times New Roman" w:hAnsi="Gill Sans MT" w:cs="Times New Roman"/>
          <w:lang w:val="fr-BE" w:eastAsia="fr-BE"/>
        </w:rPr>
        <w:t>’</w:t>
      </w:r>
      <w:r w:rsidRPr="00FD355E">
        <w:rPr>
          <w:rFonts w:ascii="Gill Sans MT" w:eastAsia="Times New Roman" w:hAnsi="Gill Sans MT" w:cs="Times New Roman"/>
          <w:lang w:val="fr-BE" w:eastAsia="fr-BE"/>
        </w:rPr>
        <w:t>ambition de devenir un artiste célèbre. C</w:t>
      </w:r>
      <w:r w:rsidR="009F6421">
        <w:rPr>
          <w:rFonts w:ascii="Gill Sans MT" w:eastAsia="Times New Roman" w:hAnsi="Gill Sans MT" w:cs="Times New Roman"/>
          <w:lang w:val="fr-BE" w:eastAsia="fr-BE"/>
        </w:rPr>
        <w:t>’</w:t>
      </w:r>
      <w:r w:rsidRPr="00FD355E">
        <w:rPr>
          <w:rFonts w:ascii="Gill Sans MT" w:eastAsia="Times New Roman" w:hAnsi="Gill Sans MT" w:cs="Times New Roman"/>
          <w:lang w:val="fr-BE" w:eastAsia="fr-BE"/>
        </w:rPr>
        <w:t>est néanmoins cet oubli de son ambition personnelle qui lui a finalement donné le degré de liberté nécessaire pour accepter, dans son propre travail, l</w:t>
      </w:r>
      <w:r w:rsidR="009F6421">
        <w:rPr>
          <w:rFonts w:ascii="Gill Sans MT" w:eastAsia="Times New Roman" w:hAnsi="Gill Sans MT" w:cs="Times New Roman"/>
          <w:lang w:val="fr-BE" w:eastAsia="fr-BE"/>
        </w:rPr>
        <w:t>’</w:t>
      </w:r>
      <w:r w:rsidRPr="00FD355E">
        <w:rPr>
          <w:rFonts w:ascii="Gill Sans MT" w:eastAsia="Times New Roman" w:hAnsi="Gill Sans MT" w:cs="Times New Roman"/>
          <w:lang w:val="fr-BE" w:eastAsia="fr-BE"/>
        </w:rPr>
        <w:t>influence de la tradition américaine de la photographie routière. En cessant de prétendre réinventer la roue, il a poursuivi la tradition et se l</w:t>
      </w:r>
      <w:r w:rsidR="009F6421">
        <w:rPr>
          <w:rFonts w:ascii="Gill Sans MT" w:eastAsia="Times New Roman" w:hAnsi="Gill Sans MT" w:cs="Times New Roman"/>
          <w:lang w:val="fr-BE" w:eastAsia="fr-BE"/>
        </w:rPr>
        <w:t>’</w:t>
      </w:r>
      <w:r w:rsidRPr="00FD355E">
        <w:rPr>
          <w:rFonts w:ascii="Gill Sans MT" w:eastAsia="Times New Roman" w:hAnsi="Gill Sans MT" w:cs="Times New Roman"/>
          <w:lang w:val="fr-BE" w:eastAsia="fr-BE"/>
        </w:rPr>
        <w:t>est appropriée.</w:t>
      </w:r>
    </w:p>
    <w:p w14:paraId="50B0F64B" w14:textId="164800B5" w:rsidR="00FD355E" w:rsidRDefault="00FD355E" w:rsidP="00FD355E">
      <w:pPr>
        <w:spacing w:before="100" w:beforeAutospacing="1" w:after="100" w:afterAutospacing="1" w:line="240" w:lineRule="auto"/>
        <w:ind w:left="567"/>
        <w:jc w:val="both"/>
        <w:rPr>
          <w:rFonts w:ascii="Gill Sans MT" w:eastAsia="Times New Roman" w:hAnsi="Gill Sans MT" w:cs="Times New Roman"/>
          <w:lang w:val="fr-BE" w:eastAsia="fr-BE"/>
        </w:rPr>
      </w:pPr>
      <w:r w:rsidRPr="00FD355E">
        <w:rPr>
          <w:rFonts w:ascii="Gill Sans MT" w:eastAsia="Times New Roman" w:hAnsi="Gill Sans MT" w:cs="Times New Roman"/>
          <w:lang w:val="fr-BE" w:eastAsia="fr-BE"/>
        </w:rPr>
        <w:t>Il a commencé par suivre le fleuve Mississippi en voiture, allant d</w:t>
      </w:r>
      <w:r w:rsidR="009F6421">
        <w:rPr>
          <w:rFonts w:ascii="Gill Sans MT" w:eastAsia="Times New Roman" w:hAnsi="Gill Sans MT" w:cs="Times New Roman"/>
          <w:lang w:val="fr-BE" w:eastAsia="fr-BE"/>
        </w:rPr>
        <w:t>’</w:t>
      </w:r>
      <w:r w:rsidRPr="00FD355E">
        <w:rPr>
          <w:rFonts w:ascii="Gill Sans MT" w:eastAsia="Times New Roman" w:hAnsi="Gill Sans MT" w:cs="Times New Roman"/>
          <w:lang w:val="fr-BE" w:eastAsia="fr-BE"/>
        </w:rPr>
        <w:t>un endroit à l</w:t>
      </w:r>
      <w:r w:rsidR="009F6421">
        <w:rPr>
          <w:rFonts w:ascii="Gill Sans MT" w:eastAsia="Times New Roman" w:hAnsi="Gill Sans MT" w:cs="Times New Roman"/>
          <w:lang w:val="fr-BE" w:eastAsia="fr-BE"/>
        </w:rPr>
        <w:t>’</w:t>
      </w:r>
      <w:r w:rsidRPr="00FD355E">
        <w:rPr>
          <w:rFonts w:ascii="Gill Sans MT" w:eastAsia="Times New Roman" w:hAnsi="Gill Sans MT" w:cs="Times New Roman"/>
          <w:lang w:val="fr-BE" w:eastAsia="fr-BE"/>
        </w:rPr>
        <w:t>autre, se laissant aller vers des lieux qu</w:t>
      </w:r>
      <w:r w:rsidR="009F6421">
        <w:rPr>
          <w:rFonts w:ascii="Gill Sans MT" w:eastAsia="Times New Roman" w:hAnsi="Gill Sans MT" w:cs="Times New Roman"/>
          <w:lang w:val="fr-BE" w:eastAsia="fr-BE"/>
        </w:rPr>
        <w:t>’</w:t>
      </w:r>
      <w:r w:rsidRPr="00FD355E">
        <w:rPr>
          <w:rFonts w:ascii="Gill Sans MT" w:eastAsia="Times New Roman" w:hAnsi="Gill Sans MT" w:cs="Times New Roman"/>
          <w:lang w:val="fr-BE" w:eastAsia="fr-BE"/>
        </w:rPr>
        <w:t>il avait vaguement étudiés et "</w:t>
      </w:r>
      <w:r w:rsidRPr="00982F54">
        <w:rPr>
          <w:rFonts w:ascii="Gill Sans MT" w:eastAsia="Times New Roman" w:hAnsi="Gill Sans MT" w:cs="Times New Roman"/>
          <w:i/>
          <w:iCs/>
          <w:lang w:val="fr-BE" w:eastAsia="fr-BE"/>
        </w:rPr>
        <w:t>utilisant la rivière comme une route pour communiquer avec les gens sur son chemin</w:t>
      </w:r>
      <w:r w:rsidRPr="00FD355E">
        <w:rPr>
          <w:rFonts w:ascii="Gill Sans MT" w:eastAsia="Times New Roman" w:hAnsi="Gill Sans MT" w:cs="Times New Roman"/>
          <w:lang w:val="fr-BE" w:eastAsia="fr-BE"/>
        </w:rPr>
        <w:t>". C</w:t>
      </w:r>
      <w:r w:rsidR="009F6421">
        <w:rPr>
          <w:rFonts w:ascii="Gill Sans MT" w:eastAsia="Times New Roman" w:hAnsi="Gill Sans MT" w:cs="Times New Roman"/>
          <w:lang w:val="fr-BE" w:eastAsia="fr-BE"/>
        </w:rPr>
        <w:t>’</w:t>
      </w:r>
      <w:r w:rsidRPr="00FD355E">
        <w:rPr>
          <w:rFonts w:ascii="Gill Sans MT" w:eastAsia="Times New Roman" w:hAnsi="Gill Sans MT" w:cs="Times New Roman"/>
          <w:lang w:val="fr-BE" w:eastAsia="fr-BE"/>
        </w:rPr>
        <w:t>étaient les premiers jours du web et le développement de son approche a été parallèle à la croissance de l</w:t>
      </w:r>
      <w:r w:rsidR="009F6421">
        <w:rPr>
          <w:rFonts w:ascii="Gill Sans MT" w:eastAsia="Times New Roman" w:hAnsi="Gill Sans MT" w:cs="Times New Roman"/>
          <w:lang w:val="fr-BE" w:eastAsia="fr-BE"/>
        </w:rPr>
        <w:t>’</w:t>
      </w:r>
      <w:r w:rsidRPr="00FD355E">
        <w:rPr>
          <w:rFonts w:ascii="Gill Sans MT" w:eastAsia="Times New Roman" w:hAnsi="Gill Sans MT" w:cs="Times New Roman"/>
          <w:lang w:val="fr-BE" w:eastAsia="fr-BE"/>
        </w:rPr>
        <w:t>internet. "</w:t>
      </w:r>
      <w:r w:rsidRPr="00982F54">
        <w:rPr>
          <w:rFonts w:ascii="Gill Sans MT" w:eastAsia="Times New Roman" w:hAnsi="Gill Sans MT" w:cs="Times New Roman"/>
          <w:i/>
          <w:iCs/>
          <w:lang w:val="fr-BE" w:eastAsia="fr-BE"/>
        </w:rPr>
        <w:t>C</w:t>
      </w:r>
      <w:r w:rsidR="009F6421">
        <w:rPr>
          <w:rFonts w:ascii="Gill Sans MT" w:eastAsia="Times New Roman" w:hAnsi="Gill Sans MT" w:cs="Times New Roman"/>
          <w:i/>
          <w:iCs/>
          <w:lang w:val="fr-BE" w:eastAsia="fr-BE"/>
        </w:rPr>
        <w:t>’</w:t>
      </w:r>
      <w:r w:rsidRPr="00982F54">
        <w:rPr>
          <w:rFonts w:ascii="Gill Sans MT" w:eastAsia="Times New Roman" w:hAnsi="Gill Sans MT" w:cs="Times New Roman"/>
          <w:i/>
          <w:iCs/>
          <w:lang w:val="fr-BE" w:eastAsia="fr-BE"/>
        </w:rPr>
        <w:t>était comme surfer sur le web dans le monde réel</w:t>
      </w:r>
      <w:r w:rsidRPr="00FD355E">
        <w:rPr>
          <w:rFonts w:ascii="Gill Sans MT" w:eastAsia="Times New Roman" w:hAnsi="Gill Sans MT" w:cs="Times New Roman"/>
          <w:lang w:val="fr-BE" w:eastAsia="fr-BE"/>
        </w:rPr>
        <w:t>", dit-il, "</w:t>
      </w:r>
      <w:r w:rsidRPr="00982F54">
        <w:rPr>
          <w:rFonts w:ascii="Gill Sans MT" w:eastAsia="Times New Roman" w:hAnsi="Gill Sans MT" w:cs="Times New Roman"/>
          <w:i/>
          <w:iCs/>
          <w:lang w:val="fr-BE" w:eastAsia="fr-BE"/>
        </w:rPr>
        <w:t>c</w:t>
      </w:r>
      <w:r w:rsidR="009F6421">
        <w:rPr>
          <w:rFonts w:ascii="Gill Sans MT" w:eastAsia="Times New Roman" w:hAnsi="Gill Sans MT" w:cs="Times New Roman"/>
          <w:i/>
          <w:iCs/>
          <w:lang w:val="fr-BE" w:eastAsia="fr-BE"/>
        </w:rPr>
        <w:t>’</w:t>
      </w:r>
      <w:r w:rsidRPr="00982F54">
        <w:rPr>
          <w:rFonts w:ascii="Gill Sans MT" w:eastAsia="Times New Roman" w:hAnsi="Gill Sans MT" w:cs="Times New Roman"/>
          <w:i/>
          <w:iCs/>
          <w:lang w:val="fr-BE" w:eastAsia="fr-BE"/>
        </w:rPr>
        <w:t>était comme essayer de surfer sur une vague</w:t>
      </w:r>
      <w:r w:rsidRPr="00FD355E">
        <w:rPr>
          <w:rFonts w:ascii="Gill Sans MT" w:eastAsia="Times New Roman" w:hAnsi="Gill Sans MT" w:cs="Times New Roman"/>
          <w:lang w:val="fr-BE" w:eastAsia="fr-BE"/>
        </w:rPr>
        <w:t>."</w:t>
      </w:r>
    </w:p>
    <w:p w14:paraId="0EEB1D66" w14:textId="1BD5AD1F" w:rsidR="002B19DB" w:rsidRPr="002B19DB" w:rsidRDefault="002B19DB" w:rsidP="002B19DB">
      <w:pPr>
        <w:spacing w:before="100" w:beforeAutospacing="1" w:after="100" w:afterAutospacing="1" w:line="240" w:lineRule="auto"/>
        <w:ind w:left="567"/>
        <w:jc w:val="both"/>
        <w:rPr>
          <w:rFonts w:ascii="Gill Sans MT" w:eastAsia="Times New Roman" w:hAnsi="Gill Sans MT" w:cs="Times New Roman"/>
          <w:lang w:val="fr-BE" w:eastAsia="fr-BE"/>
        </w:rPr>
      </w:pPr>
      <w:r w:rsidRPr="002B19DB">
        <w:rPr>
          <w:rFonts w:ascii="Gill Sans MT" w:eastAsia="Times New Roman" w:hAnsi="Gill Sans MT" w:cs="Times New Roman"/>
          <w:lang w:val="fr-BE" w:eastAsia="fr-BE"/>
        </w:rPr>
        <w:t>Il se déplaçait d</w:t>
      </w:r>
      <w:r w:rsidR="009F6421">
        <w:rPr>
          <w:rFonts w:ascii="Gill Sans MT" w:eastAsia="Times New Roman" w:hAnsi="Gill Sans MT" w:cs="Times New Roman"/>
          <w:lang w:val="fr-BE" w:eastAsia="fr-BE"/>
        </w:rPr>
        <w:t>’un endroit à l’autre, d’une chose à l’</w:t>
      </w:r>
      <w:r w:rsidRPr="002B19DB">
        <w:rPr>
          <w:rFonts w:ascii="Gill Sans MT" w:eastAsia="Times New Roman" w:hAnsi="Gill Sans MT" w:cs="Times New Roman"/>
          <w:lang w:val="fr-BE" w:eastAsia="fr-BE"/>
        </w:rPr>
        <w:t>autre, avec, col</w:t>
      </w:r>
      <w:r w:rsidR="009F6421">
        <w:rPr>
          <w:rFonts w:ascii="Gill Sans MT" w:eastAsia="Times New Roman" w:hAnsi="Gill Sans MT" w:cs="Times New Roman"/>
          <w:lang w:val="fr-BE" w:eastAsia="fr-BE"/>
        </w:rPr>
        <w:t xml:space="preserve">lée </w:t>
      </w:r>
      <w:r w:rsidRPr="002B19DB">
        <w:rPr>
          <w:rFonts w:ascii="Gill Sans MT" w:eastAsia="Times New Roman" w:hAnsi="Gill Sans MT" w:cs="Times New Roman"/>
          <w:lang w:val="fr-BE" w:eastAsia="fr-BE"/>
        </w:rPr>
        <w:t>sur son volant, une liste de mots-clés des choses qui l</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intéressaient</w:t>
      </w:r>
      <w:r w:rsidR="009F6421">
        <w:rPr>
          <w:rFonts w:ascii="Arial" w:eastAsia="Times New Roman" w:hAnsi="Arial" w:cs="Arial"/>
          <w:lang w:val="fr-BE" w:eastAsia="fr-BE"/>
        </w:rPr>
        <w:t> </w:t>
      </w:r>
      <w:r w:rsidRPr="002B19DB">
        <w:rPr>
          <w:rFonts w:ascii="Gill Sans MT" w:eastAsia="Times New Roman" w:hAnsi="Gill Sans MT" w:cs="Times New Roman"/>
          <w:lang w:val="fr-BE" w:eastAsia="fr-BE"/>
        </w:rPr>
        <w:t xml:space="preserve">; le but de </w:t>
      </w:r>
      <w:proofErr w:type="spellStart"/>
      <w:r w:rsidRPr="002B19DB">
        <w:rPr>
          <w:rFonts w:ascii="Gill Sans MT" w:eastAsia="Times New Roman" w:hAnsi="Gill Sans MT" w:cs="Times New Roman"/>
          <w:lang w:val="fr-BE" w:eastAsia="fr-BE"/>
        </w:rPr>
        <w:t>Soth</w:t>
      </w:r>
      <w:proofErr w:type="spellEnd"/>
      <w:r w:rsidRPr="002B19DB">
        <w:rPr>
          <w:rFonts w:ascii="Gill Sans MT" w:eastAsia="Times New Roman" w:hAnsi="Gill Sans MT" w:cs="Times New Roman"/>
          <w:lang w:val="fr-BE" w:eastAsia="fr-BE"/>
        </w:rPr>
        <w:t xml:space="preserve"> était d</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arrêter sa voiture dès que quelque chose captait son regard, mais il a découvert que ce qui avait retenu son attention ne devait pas nécessairement faire partie de ce qu</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il cherchait à photographier. "Il s</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agit souvent de clichés photographiques, des choses qui ressemblent au travail d</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un autre photographe ", dit-il. Il lui fallait d</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abord éliminer ces figures de sentiers battus pour trouver sa veine personnelle, les choses qui lui permettraient de forger honnêtement son propos personnel et d</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en faire des images.</w:t>
      </w:r>
    </w:p>
    <w:p w14:paraId="0671B442" w14:textId="107F0B99" w:rsidR="002B19DB" w:rsidRPr="002B19DB" w:rsidRDefault="002B19DB" w:rsidP="002B19DB">
      <w:pPr>
        <w:spacing w:before="100" w:beforeAutospacing="1" w:after="100" w:afterAutospacing="1" w:line="240" w:lineRule="auto"/>
        <w:ind w:left="567"/>
        <w:jc w:val="both"/>
        <w:rPr>
          <w:rFonts w:ascii="Gill Sans MT" w:eastAsia="Times New Roman" w:hAnsi="Gill Sans MT" w:cs="Times New Roman"/>
          <w:lang w:val="fr-BE" w:eastAsia="fr-BE"/>
        </w:rPr>
      </w:pPr>
      <w:r w:rsidRPr="002B19DB">
        <w:rPr>
          <w:rFonts w:ascii="Gill Sans MT" w:eastAsia="Times New Roman" w:hAnsi="Gill Sans MT" w:cs="Times New Roman"/>
          <w:lang w:val="fr-BE" w:eastAsia="fr-BE"/>
        </w:rPr>
        <w:t>"</w:t>
      </w:r>
      <w:r w:rsidRPr="000F4133">
        <w:rPr>
          <w:rFonts w:ascii="Gill Sans MT" w:eastAsia="Times New Roman" w:hAnsi="Gill Sans MT" w:cs="Times New Roman"/>
          <w:i/>
          <w:iCs/>
          <w:lang w:val="fr-BE" w:eastAsia="fr-BE"/>
        </w:rPr>
        <w:t>Un moment miraculeux dans ma vie</w:t>
      </w:r>
      <w:r w:rsidRPr="002B19DB">
        <w:rPr>
          <w:rFonts w:ascii="Gill Sans MT" w:eastAsia="Times New Roman" w:hAnsi="Gill Sans MT" w:cs="Times New Roman"/>
          <w:lang w:val="fr-BE" w:eastAsia="fr-BE"/>
        </w:rPr>
        <w:t>", c</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 xml:space="preserve">est ainsi que </w:t>
      </w:r>
      <w:proofErr w:type="spellStart"/>
      <w:r w:rsidRPr="002B19DB">
        <w:rPr>
          <w:rFonts w:ascii="Gill Sans MT" w:eastAsia="Times New Roman" w:hAnsi="Gill Sans MT" w:cs="Times New Roman"/>
          <w:lang w:val="fr-BE" w:eastAsia="fr-BE"/>
        </w:rPr>
        <w:t>Soth</w:t>
      </w:r>
      <w:proofErr w:type="spellEnd"/>
      <w:r w:rsidRPr="002B19DB">
        <w:rPr>
          <w:rFonts w:ascii="Gill Sans MT" w:eastAsia="Times New Roman" w:hAnsi="Gill Sans MT" w:cs="Times New Roman"/>
          <w:lang w:val="fr-BE" w:eastAsia="fr-BE"/>
        </w:rPr>
        <w:t xml:space="preserve"> décrit cette démarche. Il s</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est senti chaleureusement accueilli dans la région</w:t>
      </w:r>
      <w:r w:rsidR="009F6421">
        <w:rPr>
          <w:rFonts w:ascii="Arial" w:eastAsia="Times New Roman" w:hAnsi="Arial" w:cs="Arial"/>
          <w:lang w:val="fr-BE" w:eastAsia="fr-BE"/>
        </w:rPr>
        <w:t> </w:t>
      </w:r>
      <w:r w:rsidRPr="002B19DB">
        <w:rPr>
          <w:rFonts w:ascii="Gill Sans MT" w:eastAsia="Times New Roman" w:hAnsi="Gill Sans MT" w:cs="Times New Roman"/>
          <w:lang w:val="fr-BE" w:eastAsia="fr-BE"/>
        </w:rPr>
        <w:t>; on lui a permis d</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entrer dans l</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 xml:space="preserve">intimité des maisons des gens. </w:t>
      </w:r>
      <w:r w:rsidR="000F4133">
        <w:rPr>
          <w:rFonts w:ascii="Gill Sans MT" w:eastAsia="Times New Roman" w:hAnsi="Gill Sans MT" w:cs="Times New Roman"/>
          <w:lang w:val="fr-BE" w:eastAsia="fr-BE"/>
        </w:rPr>
        <w:t xml:space="preserve">Assoiffé </w:t>
      </w:r>
      <w:proofErr w:type="gramStart"/>
      <w:r w:rsidR="000F4133">
        <w:rPr>
          <w:rFonts w:ascii="Gill Sans MT" w:eastAsia="Times New Roman" w:hAnsi="Gill Sans MT" w:cs="Times New Roman"/>
          <w:lang w:val="fr-BE" w:eastAsia="fr-BE"/>
        </w:rPr>
        <w:t>de  vie</w:t>
      </w:r>
      <w:proofErr w:type="gramEnd"/>
      <w:r w:rsidR="000F4133">
        <w:rPr>
          <w:rFonts w:ascii="Gill Sans MT" w:eastAsia="Times New Roman" w:hAnsi="Gill Sans MT" w:cs="Times New Roman"/>
          <w:lang w:val="fr-BE" w:eastAsia="fr-BE"/>
        </w:rPr>
        <w:t xml:space="preserve"> à vivre dans </w:t>
      </w:r>
      <w:r w:rsidRPr="002B19DB">
        <w:rPr>
          <w:rFonts w:ascii="Gill Sans MT" w:eastAsia="Times New Roman" w:hAnsi="Gill Sans MT" w:cs="Times New Roman"/>
          <w:lang w:val="fr-BE" w:eastAsia="fr-BE"/>
        </w:rPr>
        <w:t xml:space="preserve"> le monde, </w:t>
      </w:r>
      <w:proofErr w:type="spellStart"/>
      <w:r w:rsidRPr="002B19DB">
        <w:rPr>
          <w:rFonts w:ascii="Gill Sans MT" w:eastAsia="Times New Roman" w:hAnsi="Gill Sans MT" w:cs="Times New Roman"/>
          <w:lang w:val="fr-BE" w:eastAsia="fr-BE"/>
        </w:rPr>
        <w:t>Soth</w:t>
      </w:r>
      <w:proofErr w:type="spellEnd"/>
      <w:r w:rsidRPr="002B19DB">
        <w:rPr>
          <w:rFonts w:ascii="Gill Sans MT" w:eastAsia="Times New Roman" w:hAnsi="Gill Sans MT" w:cs="Times New Roman"/>
          <w:lang w:val="fr-BE" w:eastAsia="fr-BE"/>
        </w:rPr>
        <w:t xml:space="preserve"> venait en fait de passer un mois intense avec sa belle-mère, qui était tombée très malade. Il </w:t>
      </w:r>
      <w:r w:rsidR="000F4133">
        <w:rPr>
          <w:rFonts w:ascii="Gill Sans MT" w:eastAsia="Times New Roman" w:hAnsi="Gill Sans MT" w:cs="Times New Roman"/>
          <w:lang w:val="fr-BE" w:eastAsia="fr-BE"/>
        </w:rPr>
        <w:t>vivait</w:t>
      </w:r>
      <w:r w:rsidRPr="002B19DB">
        <w:rPr>
          <w:rFonts w:ascii="Gill Sans MT" w:eastAsia="Times New Roman" w:hAnsi="Gill Sans MT" w:cs="Times New Roman"/>
          <w:lang w:val="fr-BE" w:eastAsia="fr-BE"/>
        </w:rPr>
        <w:t xml:space="preserve"> avec elle dans sa maison quand elle est morte.</w:t>
      </w:r>
    </w:p>
    <w:p w14:paraId="531CE965" w14:textId="551C2DFB" w:rsidR="002B19DB" w:rsidRPr="002B19DB" w:rsidRDefault="002B19DB" w:rsidP="002B19DB">
      <w:pPr>
        <w:spacing w:before="100" w:beforeAutospacing="1" w:after="100" w:afterAutospacing="1" w:line="240" w:lineRule="auto"/>
        <w:ind w:left="567"/>
        <w:jc w:val="both"/>
        <w:rPr>
          <w:rFonts w:ascii="Gill Sans MT" w:eastAsia="Times New Roman" w:hAnsi="Gill Sans MT" w:cs="Times New Roman"/>
          <w:lang w:val="fr-BE" w:eastAsia="fr-BE"/>
        </w:rPr>
      </w:pPr>
      <w:r w:rsidRPr="002B19DB">
        <w:rPr>
          <w:rFonts w:ascii="Gill Sans MT" w:eastAsia="Times New Roman" w:hAnsi="Gill Sans MT" w:cs="Times New Roman"/>
          <w:lang w:val="fr-BE" w:eastAsia="fr-BE"/>
        </w:rPr>
        <w:t>Les symboles religieux qu</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il rencontrait partout dans le Sud américain, et qui imprègnent ses photographies, lui semblaient particulièrement chargés. Plus le Mississippi se dirige</w:t>
      </w:r>
      <w:r w:rsidR="000F4133">
        <w:rPr>
          <w:rFonts w:ascii="Gill Sans MT" w:eastAsia="Times New Roman" w:hAnsi="Gill Sans MT" w:cs="Times New Roman"/>
          <w:lang w:val="fr-BE" w:eastAsia="fr-BE"/>
        </w:rPr>
        <w:t>ait</w:t>
      </w:r>
      <w:r w:rsidRPr="002B19DB">
        <w:rPr>
          <w:rFonts w:ascii="Gill Sans MT" w:eastAsia="Times New Roman" w:hAnsi="Gill Sans MT" w:cs="Times New Roman"/>
          <w:lang w:val="fr-BE" w:eastAsia="fr-BE"/>
        </w:rPr>
        <w:t xml:space="preserve"> vers le sud, plus il dev</w:t>
      </w:r>
      <w:r w:rsidR="000F4133">
        <w:rPr>
          <w:rFonts w:ascii="Gill Sans MT" w:eastAsia="Times New Roman" w:hAnsi="Gill Sans MT" w:cs="Times New Roman"/>
          <w:lang w:val="fr-BE" w:eastAsia="fr-BE"/>
        </w:rPr>
        <w:t>enait</w:t>
      </w:r>
      <w:r w:rsidRPr="002B19DB">
        <w:rPr>
          <w:rFonts w:ascii="Gill Sans MT" w:eastAsia="Times New Roman" w:hAnsi="Gill Sans MT" w:cs="Times New Roman"/>
          <w:lang w:val="fr-BE" w:eastAsia="fr-BE"/>
        </w:rPr>
        <w:t xml:space="preserve"> chaud et ouvert, explique-t-il</w:t>
      </w:r>
      <w:r w:rsidR="000F4133">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 xml:space="preserve"> </w:t>
      </w:r>
      <w:r w:rsidR="000F4133">
        <w:rPr>
          <w:rFonts w:ascii="Gill Sans MT" w:eastAsia="Times New Roman" w:hAnsi="Gill Sans MT" w:cs="Times New Roman"/>
          <w:lang w:val="fr-BE" w:eastAsia="fr-BE"/>
        </w:rPr>
        <w:t>P</w:t>
      </w:r>
      <w:r w:rsidRPr="002B19DB">
        <w:rPr>
          <w:rFonts w:ascii="Gill Sans MT" w:eastAsia="Times New Roman" w:hAnsi="Gill Sans MT" w:cs="Times New Roman"/>
          <w:lang w:val="fr-BE" w:eastAsia="fr-BE"/>
        </w:rPr>
        <w:t>hotographi</w:t>
      </w:r>
      <w:r w:rsidR="000F4133">
        <w:rPr>
          <w:rFonts w:ascii="Gill Sans MT" w:eastAsia="Times New Roman" w:hAnsi="Gill Sans MT" w:cs="Times New Roman"/>
          <w:lang w:val="fr-BE" w:eastAsia="fr-BE"/>
        </w:rPr>
        <w:t>er</w:t>
      </w:r>
      <w:r w:rsidRPr="002B19DB">
        <w:rPr>
          <w:rFonts w:ascii="Gill Sans MT" w:eastAsia="Times New Roman" w:hAnsi="Gill Sans MT" w:cs="Times New Roman"/>
          <w:lang w:val="fr-BE" w:eastAsia="fr-BE"/>
        </w:rPr>
        <w:t xml:space="preserve"> un paysage mélancolique </w:t>
      </w:r>
      <w:r w:rsidR="000F4133">
        <w:rPr>
          <w:rFonts w:ascii="Gill Sans MT" w:eastAsia="Times New Roman" w:hAnsi="Gill Sans MT" w:cs="Times New Roman"/>
          <w:lang w:val="fr-BE" w:eastAsia="fr-BE"/>
        </w:rPr>
        <w:t xml:space="preserve">permet </w:t>
      </w:r>
      <w:proofErr w:type="gramStart"/>
      <w:r w:rsidR="000F4133">
        <w:rPr>
          <w:rFonts w:ascii="Gill Sans MT" w:eastAsia="Times New Roman" w:hAnsi="Gill Sans MT" w:cs="Times New Roman"/>
          <w:lang w:val="fr-BE" w:eastAsia="fr-BE"/>
        </w:rPr>
        <w:t xml:space="preserve">de </w:t>
      </w:r>
      <w:r w:rsidRPr="002B19DB">
        <w:rPr>
          <w:rFonts w:ascii="Gill Sans MT" w:eastAsia="Times New Roman" w:hAnsi="Gill Sans MT" w:cs="Times New Roman"/>
          <w:lang w:val="fr-BE" w:eastAsia="fr-BE"/>
        </w:rPr>
        <w:t xml:space="preserve"> </w:t>
      </w:r>
      <w:r w:rsidR="000F4133">
        <w:rPr>
          <w:rFonts w:ascii="Gill Sans MT" w:eastAsia="Times New Roman" w:hAnsi="Gill Sans MT" w:cs="Times New Roman"/>
          <w:lang w:val="fr-BE" w:eastAsia="fr-BE"/>
        </w:rPr>
        <w:t>découvrir</w:t>
      </w:r>
      <w:proofErr w:type="gramEnd"/>
      <w:r w:rsidR="000F4133">
        <w:rPr>
          <w:rFonts w:ascii="Gill Sans MT" w:eastAsia="Times New Roman" w:hAnsi="Gill Sans MT" w:cs="Times New Roman"/>
          <w:lang w:val="fr-BE" w:eastAsia="fr-BE"/>
        </w:rPr>
        <w:t xml:space="preserve"> </w:t>
      </w:r>
      <w:r w:rsidRPr="002B19DB">
        <w:rPr>
          <w:rFonts w:ascii="Gill Sans MT" w:eastAsia="Times New Roman" w:hAnsi="Gill Sans MT" w:cs="Times New Roman"/>
          <w:lang w:val="fr-BE" w:eastAsia="fr-BE"/>
        </w:rPr>
        <w:t>aisément les racines de la musique country qui est née ici. "</w:t>
      </w:r>
      <w:r w:rsidRPr="000F4133">
        <w:rPr>
          <w:rFonts w:ascii="Gill Sans MT" w:eastAsia="Times New Roman" w:hAnsi="Gill Sans MT" w:cs="Times New Roman"/>
          <w:i/>
          <w:iCs/>
          <w:lang w:val="fr-BE" w:eastAsia="fr-BE"/>
        </w:rPr>
        <w:t>C</w:t>
      </w:r>
      <w:r w:rsidR="009F6421" w:rsidRPr="000F4133">
        <w:rPr>
          <w:rFonts w:ascii="Gill Sans MT" w:eastAsia="Times New Roman" w:hAnsi="Gill Sans MT" w:cs="Times New Roman"/>
          <w:i/>
          <w:iCs/>
          <w:lang w:val="fr-BE" w:eastAsia="fr-BE"/>
        </w:rPr>
        <w:t>’</w:t>
      </w:r>
      <w:r w:rsidRPr="000F4133">
        <w:rPr>
          <w:rFonts w:ascii="Gill Sans MT" w:eastAsia="Times New Roman" w:hAnsi="Gill Sans MT" w:cs="Times New Roman"/>
          <w:i/>
          <w:iCs/>
          <w:lang w:val="fr-BE" w:eastAsia="fr-BE"/>
        </w:rPr>
        <w:t>est si facile d</w:t>
      </w:r>
      <w:r w:rsidR="009F6421" w:rsidRPr="000F4133">
        <w:rPr>
          <w:rFonts w:ascii="Gill Sans MT" w:eastAsia="Times New Roman" w:hAnsi="Gill Sans MT" w:cs="Times New Roman"/>
          <w:i/>
          <w:iCs/>
          <w:lang w:val="fr-BE" w:eastAsia="fr-BE"/>
        </w:rPr>
        <w:t>’</w:t>
      </w:r>
      <w:r w:rsidRPr="000F4133">
        <w:rPr>
          <w:rFonts w:ascii="Gill Sans MT" w:eastAsia="Times New Roman" w:hAnsi="Gill Sans MT" w:cs="Times New Roman"/>
          <w:i/>
          <w:iCs/>
          <w:lang w:val="fr-BE" w:eastAsia="fr-BE"/>
        </w:rPr>
        <w:t>être ironique et cool, mais le vrai est toujours là</w:t>
      </w:r>
      <w:r w:rsidRPr="002B19DB">
        <w:rPr>
          <w:rFonts w:ascii="Gill Sans MT" w:eastAsia="Times New Roman" w:hAnsi="Gill Sans MT" w:cs="Times New Roman"/>
          <w:lang w:val="fr-BE" w:eastAsia="fr-BE"/>
        </w:rPr>
        <w:t xml:space="preserve"> ", dit-il.</w:t>
      </w:r>
    </w:p>
    <w:p w14:paraId="1732A1FC" w14:textId="77777777" w:rsidR="002B19DB" w:rsidRPr="002B19DB" w:rsidRDefault="002B19DB" w:rsidP="002B19DB">
      <w:pPr>
        <w:spacing w:before="100" w:beforeAutospacing="1" w:after="100" w:afterAutospacing="1" w:line="240" w:lineRule="auto"/>
        <w:ind w:left="567"/>
        <w:jc w:val="both"/>
        <w:rPr>
          <w:rFonts w:ascii="Gill Sans MT" w:eastAsia="Times New Roman" w:hAnsi="Gill Sans MT" w:cs="Times New Roman"/>
          <w:lang w:val="fr-BE" w:eastAsia="fr-BE"/>
        </w:rPr>
      </w:pPr>
    </w:p>
    <w:p w14:paraId="2FF54400" w14:textId="5C47A9C6" w:rsidR="002B19DB" w:rsidRPr="002B19DB" w:rsidRDefault="002B19DB" w:rsidP="002B19DB">
      <w:pPr>
        <w:spacing w:before="100" w:beforeAutospacing="1" w:after="100" w:afterAutospacing="1" w:line="240" w:lineRule="auto"/>
        <w:ind w:left="567"/>
        <w:jc w:val="both"/>
        <w:rPr>
          <w:rFonts w:ascii="Gill Sans MT" w:eastAsia="Times New Roman" w:hAnsi="Gill Sans MT" w:cs="Times New Roman"/>
          <w:lang w:val="fr-BE" w:eastAsia="fr-BE"/>
        </w:rPr>
      </w:pPr>
      <w:r w:rsidRPr="002B19DB">
        <w:rPr>
          <w:rFonts w:ascii="Gill Sans MT" w:eastAsia="Times New Roman" w:hAnsi="Gill Sans MT" w:cs="Times New Roman"/>
          <w:lang w:val="fr-BE" w:eastAsia="fr-BE"/>
        </w:rPr>
        <w:t xml:space="preserve">La question que les gens posent le plus souvent à </w:t>
      </w:r>
      <w:proofErr w:type="spellStart"/>
      <w:r w:rsidRPr="002B19DB">
        <w:rPr>
          <w:rFonts w:ascii="Gill Sans MT" w:eastAsia="Times New Roman" w:hAnsi="Gill Sans MT" w:cs="Times New Roman"/>
          <w:lang w:val="fr-BE" w:eastAsia="fr-BE"/>
        </w:rPr>
        <w:t>Soth</w:t>
      </w:r>
      <w:proofErr w:type="spellEnd"/>
      <w:r w:rsidRPr="002B19DB">
        <w:rPr>
          <w:rFonts w:ascii="Gill Sans MT" w:eastAsia="Times New Roman" w:hAnsi="Gill Sans MT" w:cs="Times New Roman"/>
          <w:lang w:val="fr-BE" w:eastAsia="fr-BE"/>
        </w:rPr>
        <w:t xml:space="preserve"> est de savoir comment il approche les étrangers pour les prendre en photo. Sa réponse, sans surprise, est qu</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il a changé avec le temps. Se décrivant lui-même comme "</w:t>
      </w:r>
      <w:r w:rsidRPr="000F4133">
        <w:rPr>
          <w:rFonts w:ascii="Gill Sans MT" w:eastAsia="Times New Roman" w:hAnsi="Gill Sans MT" w:cs="Times New Roman"/>
          <w:i/>
          <w:iCs/>
          <w:lang w:val="fr-BE" w:eastAsia="fr-BE"/>
        </w:rPr>
        <w:t>douloureusement timide</w:t>
      </w:r>
      <w:r w:rsidRPr="002B19DB">
        <w:rPr>
          <w:rFonts w:ascii="Gill Sans MT" w:eastAsia="Times New Roman" w:hAnsi="Gill Sans MT" w:cs="Times New Roman"/>
          <w:lang w:val="fr-BE" w:eastAsia="fr-BE"/>
        </w:rPr>
        <w:t>" dans la vingtaine, il savait qu</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il devait surmonter sa timidité pour photographier les gens</w:t>
      </w:r>
      <w:r w:rsidR="009F6421">
        <w:rPr>
          <w:rFonts w:ascii="Arial" w:eastAsia="Times New Roman" w:hAnsi="Arial" w:cs="Arial"/>
          <w:lang w:val="fr-BE" w:eastAsia="fr-BE"/>
        </w:rPr>
        <w:t> </w:t>
      </w:r>
      <w:r w:rsidRPr="002B19DB">
        <w:rPr>
          <w:rFonts w:ascii="Gill Sans MT" w:eastAsia="Times New Roman" w:hAnsi="Gill Sans MT" w:cs="Times New Roman"/>
          <w:lang w:val="fr-BE" w:eastAsia="fr-BE"/>
        </w:rPr>
        <w:t>; mais il a découvert que cette même timidité - associée à son énorme chambre grand format sur trépied - désarmait ceux qu</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il photographia</w:t>
      </w:r>
      <w:r w:rsidR="009F6421">
        <w:rPr>
          <w:rFonts w:ascii="Gill Sans MT" w:eastAsia="Times New Roman" w:hAnsi="Gill Sans MT" w:cs="Times New Roman"/>
          <w:lang w:val="fr-BE" w:eastAsia="fr-BE"/>
        </w:rPr>
        <w:t>it</w:t>
      </w:r>
      <w:r w:rsidRPr="002B19DB">
        <w:rPr>
          <w:rFonts w:ascii="Gill Sans MT" w:eastAsia="Times New Roman" w:hAnsi="Gill Sans MT" w:cs="Times New Roman"/>
          <w:lang w:val="fr-BE" w:eastAsia="fr-BE"/>
        </w:rPr>
        <w:t xml:space="preserve"> et lui permettait de pénétrer dans leur espace privé et, comme il le désirait, de plonger plus profondément dans leur intimité. L</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expérience d</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 xml:space="preserve">avoir vécu avec sa belle-mère </w:t>
      </w:r>
      <w:r w:rsidR="00ED0663">
        <w:rPr>
          <w:rFonts w:ascii="Gill Sans MT" w:eastAsia="Times New Roman" w:hAnsi="Gill Sans MT" w:cs="Times New Roman"/>
          <w:lang w:val="fr-BE" w:eastAsia="fr-BE"/>
        </w:rPr>
        <w:t>se révéla</w:t>
      </w:r>
      <w:r w:rsidRPr="002B19DB">
        <w:rPr>
          <w:rFonts w:ascii="Gill Sans MT" w:eastAsia="Times New Roman" w:hAnsi="Gill Sans MT" w:cs="Times New Roman"/>
          <w:lang w:val="fr-BE" w:eastAsia="fr-BE"/>
        </w:rPr>
        <w:t xml:space="preserve"> une expérience qui lui </w:t>
      </w:r>
      <w:r w:rsidR="00ED0663">
        <w:rPr>
          <w:rFonts w:ascii="Gill Sans MT" w:eastAsia="Times New Roman" w:hAnsi="Gill Sans MT" w:cs="Times New Roman"/>
          <w:lang w:val="fr-BE" w:eastAsia="fr-BE"/>
        </w:rPr>
        <w:t>avait</w:t>
      </w:r>
      <w:r w:rsidRPr="002B19DB">
        <w:rPr>
          <w:rFonts w:ascii="Gill Sans MT" w:eastAsia="Times New Roman" w:hAnsi="Gill Sans MT" w:cs="Times New Roman"/>
          <w:lang w:val="fr-BE" w:eastAsia="fr-BE"/>
        </w:rPr>
        <w:t xml:space="preserve"> donné "</w:t>
      </w:r>
      <w:r w:rsidRPr="00ED0663">
        <w:rPr>
          <w:rFonts w:ascii="Gill Sans MT" w:eastAsia="Times New Roman" w:hAnsi="Gill Sans MT" w:cs="Times New Roman"/>
          <w:i/>
          <w:iCs/>
          <w:lang w:val="fr-BE" w:eastAsia="fr-BE"/>
        </w:rPr>
        <w:t>des superpouvoirs</w:t>
      </w:r>
      <w:r w:rsidRPr="002B19DB">
        <w:rPr>
          <w:rFonts w:ascii="Gill Sans MT" w:eastAsia="Times New Roman" w:hAnsi="Gill Sans MT" w:cs="Times New Roman"/>
          <w:lang w:val="fr-BE" w:eastAsia="fr-BE"/>
        </w:rPr>
        <w:t>"</w:t>
      </w:r>
      <w:r w:rsidR="009F6421">
        <w:rPr>
          <w:rFonts w:ascii="Gill Sans MT" w:eastAsia="Times New Roman" w:hAnsi="Gill Sans MT" w:cs="Times New Roman"/>
          <w:lang w:val="fr-BE" w:eastAsia="fr-BE"/>
        </w:rPr>
        <w:t> </w:t>
      </w:r>
      <w:r w:rsidRPr="002B19DB">
        <w:rPr>
          <w:rFonts w:ascii="Gill Sans MT" w:eastAsia="Times New Roman" w:hAnsi="Gill Sans MT" w:cs="Times New Roman"/>
          <w:lang w:val="fr-BE" w:eastAsia="fr-BE"/>
        </w:rPr>
        <w:t>: parler à des étrangers n</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était rien dans le grand cycle de la vie et de la mort. Et la photographie était "</w:t>
      </w:r>
      <w:r w:rsidRPr="00ED0663">
        <w:rPr>
          <w:rFonts w:ascii="Gill Sans MT" w:eastAsia="Times New Roman" w:hAnsi="Gill Sans MT" w:cs="Times New Roman"/>
          <w:i/>
          <w:iCs/>
          <w:lang w:val="fr-BE" w:eastAsia="fr-BE"/>
        </w:rPr>
        <w:t>une permission</w:t>
      </w:r>
      <w:r w:rsidRPr="002B19DB">
        <w:rPr>
          <w:rFonts w:ascii="Gill Sans MT" w:eastAsia="Times New Roman" w:hAnsi="Gill Sans MT" w:cs="Times New Roman"/>
          <w:lang w:val="fr-BE" w:eastAsia="fr-BE"/>
        </w:rPr>
        <w:t>" - une raison d</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être là, pour entrer dans la vie d</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étrangers et de les prendre en photo.</w:t>
      </w:r>
    </w:p>
    <w:p w14:paraId="4C6CF2F1" w14:textId="444900F3" w:rsidR="002B19DB" w:rsidRPr="002B19DB" w:rsidRDefault="002B19DB" w:rsidP="002B19DB">
      <w:pPr>
        <w:spacing w:before="100" w:beforeAutospacing="1" w:after="100" w:afterAutospacing="1" w:line="240" w:lineRule="auto"/>
        <w:ind w:left="567"/>
        <w:jc w:val="both"/>
        <w:rPr>
          <w:rFonts w:ascii="Gill Sans MT" w:eastAsia="Times New Roman" w:hAnsi="Gill Sans MT" w:cs="Times New Roman"/>
          <w:lang w:val="fr-BE" w:eastAsia="fr-BE"/>
        </w:rPr>
      </w:pPr>
      <w:r w:rsidRPr="002B19DB">
        <w:rPr>
          <w:rFonts w:ascii="Gill Sans MT" w:eastAsia="Times New Roman" w:hAnsi="Gill Sans MT" w:cs="Times New Roman"/>
          <w:lang w:val="en-US" w:eastAsia="fr-BE"/>
        </w:rPr>
        <w:t xml:space="preserve">Les portraits </w:t>
      </w:r>
      <w:proofErr w:type="spellStart"/>
      <w:r w:rsidRPr="002B19DB">
        <w:rPr>
          <w:rFonts w:ascii="Gill Sans MT" w:eastAsia="Times New Roman" w:hAnsi="Gill Sans MT" w:cs="Times New Roman"/>
          <w:lang w:val="en-US" w:eastAsia="fr-BE"/>
        </w:rPr>
        <w:t>peuplent</w:t>
      </w:r>
      <w:proofErr w:type="spellEnd"/>
      <w:r w:rsidRPr="002B19DB">
        <w:rPr>
          <w:rFonts w:ascii="Gill Sans MT" w:eastAsia="Times New Roman" w:hAnsi="Gill Sans MT" w:cs="Times New Roman"/>
          <w:lang w:val="en-US" w:eastAsia="fr-BE"/>
        </w:rPr>
        <w:t xml:space="preserve"> </w:t>
      </w:r>
      <w:r w:rsidRPr="00ED0663">
        <w:rPr>
          <w:rFonts w:ascii="Gill Sans MT" w:eastAsia="Times New Roman" w:hAnsi="Gill Sans MT" w:cs="Times New Roman"/>
          <w:i/>
          <w:iCs/>
          <w:lang w:val="en-US" w:eastAsia="fr-BE"/>
        </w:rPr>
        <w:t>Sleeping by the Mississippi</w:t>
      </w:r>
      <w:r w:rsidRPr="002B19DB">
        <w:rPr>
          <w:rFonts w:ascii="Gill Sans MT" w:eastAsia="Times New Roman" w:hAnsi="Gill Sans MT" w:cs="Times New Roman"/>
          <w:lang w:val="en-US" w:eastAsia="fr-BE"/>
        </w:rPr>
        <w:t xml:space="preserve">. </w:t>
      </w:r>
      <w:r w:rsidR="00ED0663">
        <w:rPr>
          <w:rFonts w:ascii="Gill Sans MT" w:eastAsia="Times New Roman" w:hAnsi="Gill Sans MT" w:cs="Times New Roman"/>
          <w:lang w:val="fr-BE" w:eastAsia="fr-BE"/>
        </w:rPr>
        <w:t xml:space="preserve">Personnages </w:t>
      </w:r>
      <w:r w:rsidRPr="002B19DB">
        <w:rPr>
          <w:rFonts w:ascii="Gill Sans MT" w:eastAsia="Times New Roman" w:hAnsi="Gill Sans MT" w:cs="Times New Roman"/>
          <w:lang w:val="fr-BE" w:eastAsia="fr-BE"/>
        </w:rPr>
        <w:t>empreints d</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 xml:space="preserve">une sorte de signification mythologique, les </w:t>
      </w:r>
      <w:r w:rsidR="00ED0663">
        <w:rPr>
          <w:rFonts w:ascii="Gill Sans MT" w:eastAsia="Times New Roman" w:hAnsi="Gill Sans MT" w:cs="Times New Roman"/>
          <w:lang w:val="fr-BE" w:eastAsia="fr-BE"/>
        </w:rPr>
        <w:t>photographies</w:t>
      </w:r>
      <w:r w:rsidRPr="002B19DB">
        <w:rPr>
          <w:rFonts w:ascii="Gill Sans MT" w:eastAsia="Times New Roman" w:hAnsi="Gill Sans MT" w:cs="Times New Roman"/>
          <w:lang w:val="fr-BE" w:eastAsia="fr-BE"/>
        </w:rPr>
        <w:t xml:space="preserve"> de </w:t>
      </w:r>
      <w:proofErr w:type="spellStart"/>
      <w:r w:rsidRPr="002B19DB">
        <w:rPr>
          <w:rFonts w:ascii="Gill Sans MT" w:eastAsia="Times New Roman" w:hAnsi="Gill Sans MT" w:cs="Times New Roman"/>
          <w:lang w:val="fr-BE" w:eastAsia="fr-BE"/>
        </w:rPr>
        <w:t>Soth</w:t>
      </w:r>
      <w:proofErr w:type="spellEnd"/>
      <w:r w:rsidRPr="002B19DB">
        <w:rPr>
          <w:rFonts w:ascii="Gill Sans MT" w:eastAsia="Times New Roman" w:hAnsi="Gill Sans MT" w:cs="Times New Roman"/>
          <w:lang w:val="fr-BE" w:eastAsia="fr-BE"/>
        </w:rPr>
        <w:t xml:space="preserve"> les </w:t>
      </w:r>
      <w:r w:rsidR="00ED0663">
        <w:rPr>
          <w:rFonts w:ascii="Gill Sans MT" w:eastAsia="Times New Roman" w:hAnsi="Gill Sans MT" w:cs="Times New Roman"/>
          <w:lang w:val="fr-BE" w:eastAsia="fr-BE"/>
        </w:rPr>
        <w:t>rendent</w:t>
      </w:r>
      <w:r w:rsidRPr="002B19DB">
        <w:rPr>
          <w:rFonts w:ascii="Gill Sans MT" w:eastAsia="Times New Roman" w:hAnsi="Gill Sans MT" w:cs="Times New Roman"/>
          <w:lang w:val="fr-BE" w:eastAsia="fr-BE"/>
        </w:rPr>
        <w:t xml:space="preserve"> mystérieusement symboliques. Charles - peut-être l</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un des personnages les plus connus du livre, avec son équipement d</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aviation et ses maquettes d</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 xml:space="preserve">avions - représente pour </w:t>
      </w:r>
      <w:proofErr w:type="spellStart"/>
      <w:r w:rsidRPr="002B19DB">
        <w:rPr>
          <w:rFonts w:ascii="Gill Sans MT" w:eastAsia="Times New Roman" w:hAnsi="Gill Sans MT" w:cs="Times New Roman"/>
          <w:lang w:val="fr-BE" w:eastAsia="fr-BE"/>
        </w:rPr>
        <w:t>Soth</w:t>
      </w:r>
      <w:proofErr w:type="spellEnd"/>
      <w:r w:rsidRPr="002B19DB">
        <w:rPr>
          <w:rFonts w:ascii="Gill Sans MT" w:eastAsia="Times New Roman" w:hAnsi="Gill Sans MT" w:cs="Times New Roman"/>
          <w:lang w:val="fr-BE" w:eastAsia="fr-BE"/>
        </w:rPr>
        <w:t xml:space="preserve"> une "</w:t>
      </w:r>
      <w:r w:rsidRPr="00ED0663">
        <w:rPr>
          <w:rFonts w:ascii="Gill Sans MT" w:eastAsia="Times New Roman" w:hAnsi="Gill Sans MT" w:cs="Times New Roman"/>
          <w:i/>
          <w:iCs/>
          <w:lang w:val="fr-BE" w:eastAsia="fr-BE"/>
        </w:rPr>
        <w:t>humble recherche d</w:t>
      </w:r>
      <w:r w:rsidR="009F6421" w:rsidRPr="00ED0663">
        <w:rPr>
          <w:rFonts w:ascii="Gill Sans MT" w:eastAsia="Times New Roman" w:hAnsi="Gill Sans MT" w:cs="Times New Roman"/>
          <w:i/>
          <w:iCs/>
          <w:lang w:val="fr-BE" w:eastAsia="fr-BE"/>
        </w:rPr>
        <w:t>’</w:t>
      </w:r>
      <w:r w:rsidRPr="00ED0663">
        <w:rPr>
          <w:rFonts w:ascii="Gill Sans MT" w:eastAsia="Times New Roman" w:hAnsi="Gill Sans MT" w:cs="Times New Roman"/>
          <w:i/>
          <w:iCs/>
          <w:lang w:val="fr-BE" w:eastAsia="fr-BE"/>
        </w:rPr>
        <w:t>exploration créative</w:t>
      </w:r>
      <w:r w:rsidRPr="002B19DB">
        <w:rPr>
          <w:rFonts w:ascii="Gill Sans MT" w:eastAsia="Times New Roman" w:hAnsi="Gill Sans MT" w:cs="Times New Roman"/>
          <w:lang w:val="fr-BE" w:eastAsia="fr-BE"/>
        </w:rPr>
        <w:t>". "</w:t>
      </w:r>
      <w:r w:rsidRPr="00ED0663">
        <w:rPr>
          <w:rFonts w:ascii="Gill Sans MT" w:eastAsia="Times New Roman" w:hAnsi="Gill Sans MT" w:cs="Times New Roman"/>
          <w:i/>
          <w:iCs/>
          <w:lang w:val="fr-BE" w:eastAsia="fr-BE"/>
        </w:rPr>
        <w:t>Je veux être lui</w:t>
      </w:r>
      <w:r w:rsidR="009F6421" w:rsidRPr="00ED0663">
        <w:rPr>
          <w:rFonts w:ascii="Arial" w:eastAsia="Times New Roman" w:hAnsi="Arial" w:cs="Arial"/>
          <w:i/>
          <w:iCs/>
          <w:lang w:val="fr-BE" w:eastAsia="fr-BE"/>
        </w:rPr>
        <w:t> </w:t>
      </w:r>
      <w:r w:rsidRPr="00ED0663">
        <w:rPr>
          <w:rFonts w:ascii="Gill Sans MT" w:eastAsia="Times New Roman" w:hAnsi="Gill Sans MT" w:cs="Times New Roman"/>
          <w:i/>
          <w:iCs/>
          <w:lang w:val="fr-BE" w:eastAsia="fr-BE"/>
        </w:rPr>
        <w:t>!"</w:t>
      </w:r>
      <w:r w:rsidRPr="002B19DB">
        <w:rPr>
          <w:rFonts w:ascii="Gill Sans MT" w:eastAsia="Times New Roman" w:hAnsi="Gill Sans MT" w:cs="Times New Roman"/>
          <w:lang w:val="fr-BE" w:eastAsia="fr-BE"/>
        </w:rPr>
        <w:t xml:space="preserve"> s</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exclame-t-il. Pour le photographe de l</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époque, Charles était la preuve que "</w:t>
      </w:r>
      <w:r w:rsidRPr="00ED0663">
        <w:rPr>
          <w:rFonts w:ascii="Gill Sans MT" w:eastAsia="Times New Roman" w:hAnsi="Gill Sans MT" w:cs="Times New Roman"/>
          <w:i/>
          <w:iCs/>
          <w:lang w:val="fr-BE" w:eastAsia="fr-BE"/>
        </w:rPr>
        <w:t>vivre une vie créative n</w:t>
      </w:r>
      <w:r w:rsidR="009F6421" w:rsidRPr="00ED0663">
        <w:rPr>
          <w:rFonts w:ascii="Gill Sans MT" w:eastAsia="Times New Roman" w:hAnsi="Gill Sans MT" w:cs="Times New Roman"/>
          <w:i/>
          <w:iCs/>
          <w:lang w:val="fr-BE" w:eastAsia="fr-BE"/>
        </w:rPr>
        <w:t>’</w:t>
      </w:r>
      <w:r w:rsidRPr="00ED0663">
        <w:rPr>
          <w:rFonts w:ascii="Gill Sans MT" w:eastAsia="Times New Roman" w:hAnsi="Gill Sans MT" w:cs="Times New Roman"/>
          <w:i/>
          <w:iCs/>
          <w:lang w:val="fr-BE" w:eastAsia="fr-BE"/>
        </w:rPr>
        <w:t>a pas besoin d</w:t>
      </w:r>
      <w:r w:rsidR="009F6421" w:rsidRPr="00ED0663">
        <w:rPr>
          <w:rFonts w:ascii="Gill Sans MT" w:eastAsia="Times New Roman" w:hAnsi="Gill Sans MT" w:cs="Times New Roman"/>
          <w:i/>
          <w:iCs/>
          <w:lang w:val="fr-BE" w:eastAsia="fr-BE"/>
        </w:rPr>
        <w:t>’</w:t>
      </w:r>
      <w:r w:rsidRPr="00ED0663">
        <w:rPr>
          <w:rFonts w:ascii="Gill Sans MT" w:eastAsia="Times New Roman" w:hAnsi="Gill Sans MT" w:cs="Times New Roman"/>
          <w:i/>
          <w:iCs/>
          <w:lang w:val="fr-BE" w:eastAsia="fr-BE"/>
        </w:rPr>
        <w:t xml:space="preserve">être </w:t>
      </w:r>
      <w:r w:rsidR="00ED0663">
        <w:rPr>
          <w:rFonts w:ascii="Gill Sans MT" w:eastAsia="Times New Roman" w:hAnsi="Gill Sans MT" w:cs="Times New Roman"/>
          <w:i/>
          <w:iCs/>
          <w:lang w:val="fr-BE" w:eastAsia="fr-BE"/>
        </w:rPr>
        <w:t xml:space="preserve">comparable à </w:t>
      </w:r>
      <w:r w:rsidRPr="00ED0663">
        <w:rPr>
          <w:rFonts w:ascii="Gill Sans MT" w:eastAsia="Times New Roman" w:hAnsi="Gill Sans MT" w:cs="Times New Roman"/>
          <w:i/>
          <w:iCs/>
          <w:lang w:val="fr-BE" w:eastAsia="fr-BE"/>
        </w:rPr>
        <w:t>une épopée</w:t>
      </w:r>
      <w:r w:rsidRPr="002B19DB">
        <w:rPr>
          <w:rFonts w:ascii="Gill Sans MT" w:eastAsia="Times New Roman" w:hAnsi="Gill Sans MT" w:cs="Times New Roman"/>
          <w:lang w:val="fr-BE" w:eastAsia="fr-BE"/>
        </w:rPr>
        <w:t>".</w:t>
      </w:r>
    </w:p>
    <w:p w14:paraId="412AAF53" w14:textId="092FA2B7" w:rsidR="002B19DB" w:rsidRPr="002B19DB" w:rsidRDefault="002B19DB" w:rsidP="002B19DB">
      <w:pPr>
        <w:spacing w:before="100" w:beforeAutospacing="1" w:after="100" w:afterAutospacing="1" w:line="240" w:lineRule="auto"/>
        <w:ind w:left="567"/>
        <w:jc w:val="both"/>
        <w:rPr>
          <w:rFonts w:ascii="Gill Sans MT" w:eastAsia="Times New Roman" w:hAnsi="Gill Sans MT" w:cs="Times New Roman"/>
          <w:lang w:val="fr-BE" w:eastAsia="fr-BE"/>
        </w:rPr>
      </w:pPr>
      <w:r w:rsidRPr="002B19DB">
        <w:rPr>
          <w:rFonts w:ascii="Gill Sans MT" w:eastAsia="Times New Roman" w:hAnsi="Gill Sans MT" w:cs="Times New Roman"/>
          <w:lang w:val="fr-BE" w:eastAsia="fr-BE"/>
        </w:rPr>
        <w:t xml:space="preserve">Pourtant, </w:t>
      </w:r>
      <w:proofErr w:type="spellStart"/>
      <w:r w:rsidRPr="002B19DB">
        <w:rPr>
          <w:rFonts w:ascii="Gill Sans MT" w:eastAsia="Times New Roman" w:hAnsi="Gill Sans MT" w:cs="Times New Roman"/>
          <w:lang w:val="fr-BE" w:eastAsia="fr-BE"/>
        </w:rPr>
        <w:t>Soth</w:t>
      </w:r>
      <w:proofErr w:type="spellEnd"/>
      <w:r w:rsidRPr="002B19DB">
        <w:rPr>
          <w:rFonts w:ascii="Gill Sans MT" w:eastAsia="Times New Roman" w:hAnsi="Gill Sans MT" w:cs="Times New Roman"/>
          <w:lang w:val="fr-BE" w:eastAsia="fr-BE"/>
        </w:rPr>
        <w:t xml:space="preserve"> n</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est pas particulièrement à l</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 xml:space="preserve">aise avec le rôle du </w:t>
      </w:r>
      <w:proofErr w:type="spellStart"/>
      <w:r w:rsidRPr="002B19DB">
        <w:rPr>
          <w:rFonts w:ascii="Gill Sans MT" w:eastAsia="Times New Roman" w:hAnsi="Gill Sans MT" w:cs="Times New Roman"/>
          <w:lang w:val="fr-BE" w:eastAsia="fr-BE"/>
        </w:rPr>
        <w:t>portraitist</w:t>
      </w:r>
      <w:proofErr w:type="spellEnd"/>
      <w:r w:rsidRPr="002B19DB">
        <w:rPr>
          <w:rFonts w:ascii="Gill Sans MT" w:eastAsia="Times New Roman" w:hAnsi="Gill Sans MT" w:cs="Times New Roman"/>
          <w:lang w:val="fr-BE" w:eastAsia="fr-BE"/>
        </w:rPr>
        <w:t>. "</w:t>
      </w:r>
      <w:r w:rsidRPr="00ED0663">
        <w:rPr>
          <w:rFonts w:ascii="Gill Sans MT" w:eastAsia="Times New Roman" w:hAnsi="Gill Sans MT" w:cs="Times New Roman"/>
          <w:i/>
          <w:iCs/>
          <w:lang w:val="fr-BE" w:eastAsia="fr-BE"/>
        </w:rPr>
        <w:t>L</w:t>
      </w:r>
      <w:r w:rsidR="009F6421" w:rsidRPr="00ED0663">
        <w:rPr>
          <w:rFonts w:ascii="Gill Sans MT" w:eastAsia="Times New Roman" w:hAnsi="Gill Sans MT" w:cs="Times New Roman"/>
          <w:i/>
          <w:iCs/>
          <w:lang w:val="fr-BE" w:eastAsia="fr-BE"/>
        </w:rPr>
        <w:t>e</w:t>
      </w:r>
      <w:r w:rsidRPr="00ED0663">
        <w:rPr>
          <w:rFonts w:ascii="Gill Sans MT" w:eastAsia="Times New Roman" w:hAnsi="Gill Sans MT" w:cs="Times New Roman"/>
          <w:i/>
          <w:iCs/>
          <w:lang w:val="fr-BE" w:eastAsia="fr-BE"/>
        </w:rPr>
        <w:t xml:space="preserve"> grand défi avec le portrait est l</w:t>
      </w:r>
      <w:r w:rsidR="009F6421" w:rsidRPr="00ED0663">
        <w:rPr>
          <w:rFonts w:ascii="Gill Sans MT" w:eastAsia="Times New Roman" w:hAnsi="Gill Sans MT" w:cs="Times New Roman"/>
          <w:i/>
          <w:iCs/>
          <w:lang w:val="fr-BE" w:eastAsia="fr-BE"/>
        </w:rPr>
        <w:t>’</w:t>
      </w:r>
      <w:r w:rsidRPr="00ED0663">
        <w:rPr>
          <w:rFonts w:ascii="Gill Sans MT" w:eastAsia="Times New Roman" w:hAnsi="Gill Sans MT" w:cs="Times New Roman"/>
          <w:i/>
          <w:iCs/>
          <w:lang w:val="fr-BE" w:eastAsia="fr-BE"/>
        </w:rPr>
        <w:t>énergie de l</w:t>
      </w:r>
      <w:r w:rsidR="009F6421" w:rsidRPr="00ED0663">
        <w:rPr>
          <w:rFonts w:ascii="Gill Sans MT" w:eastAsia="Times New Roman" w:hAnsi="Gill Sans MT" w:cs="Times New Roman"/>
          <w:i/>
          <w:iCs/>
          <w:lang w:val="fr-BE" w:eastAsia="fr-BE"/>
        </w:rPr>
        <w:t>’</w:t>
      </w:r>
      <w:r w:rsidRPr="00ED0663">
        <w:rPr>
          <w:rFonts w:ascii="Gill Sans MT" w:eastAsia="Times New Roman" w:hAnsi="Gill Sans MT" w:cs="Times New Roman"/>
          <w:i/>
          <w:iCs/>
          <w:lang w:val="fr-BE" w:eastAsia="fr-BE"/>
        </w:rPr>
        <w:t>inconfort</w:t>
      </w:r>
      <w:r w:rsidRPr="002B19DB">
        <w:rPr>
          <w:rFonts w:ascii="Gill Sans MT" w:eastAsia="Times New Roman" w:hAnsi="Gill Sans MT" w:cs="Times New Roman"/>
          <w:lang w:val="fr-BE" w:eastAsia="fr-BE"/>
        </w:rPr>
        <w:t>", dit-il en faisant référence à l</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 xml:space="preserve">œuvre de Diane Arbus. Sur le plan éthique, </w:t>
      </w:r>
      <w:proofErr w:type="spellStart"/>
      <w:r w:rsidRPr="002B19DB">
        <w:rPr>
          <w:rFonts w:ascii="Gill Sans MT" w:eastAsia="Times New Roman" w:hAnsi="Gill Sans MT" w:cs="Times New Roman"/>
          <w:lang w:val="fr-BE" w:eastAsia="fr-BE"/>
        </w:rPr>
        <w:t>Soth</w:t>
      </w:r>
      <w:proofErr w:type="spellEnd"/>
      <w:r w:rsidRPr="002B19DB">
        <w:rPr>
          <w:rFonts w:ascii="Gill Sans MT" w:eastAsia="Times New Roman" w:hAnsi="Gill Sans MT" w:cs="Times New Roman"/>
          <w:lang w:val="fr-BE" w:eastAsia="fr-BE"/>
        </w:rPr>
        <w:t xml:space="preserve"> ne savoure pas ce sentiment d</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inconfort</w:t>
      </w:r>
      <w:r w:rsidR="009F6421">
        <w:rPr>
          <w:rFonts w:ascii="Gill Sans MT" w:eastAsia="Times New Roman" w:hAnsi="Gill Sans MT" w:cs="Times New Roman"/>
          <w:lang w:val="fr-BE" w:eastAsia="fr-BE"/>
        </w:rPr>
        <w:t> </w:t>
      </w:r>
      <w:r w:rsidR="00D631C1">
        <w:rPr>
          <w:rFonts w:ascii="Gill Sans MT" w:eastAsia="Times New Roman" w:hAnsi="Gill Sans MT" w:cs="Times New Roman"/>
          <w:lang w:val="fr-BE" w:eastAsia="fr-BE"/>
        </w:rPr>
        <w:t xml:space="preserve">du sujet photographié </w:t>
      </w:r>
      <w:r w:rsidRPr="002B19DB">
        <w:rPr>
          <w:rFonts w:ascii="Gill Sans MT" w:eastAsia="Times New Roman" w:hAnsi="Gill Sans MT" w:cs="Times New Roman"/>
          <w:lang w:val="fr-BE" w:eastAsia="fr-BE"/>
        </w:rPr>
        <w:t>: il y voit un sentiment d</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 xml:space="preserve">exploitation du sujet, de </w:t>
      </w:r>
      <w:r w:rsidR="00D631C1">
        <w:rPr>
          <w:rFonts w:ascii="Gill Sans MT" w:eastAsia="Times New Roman" w:hAnsi="Gill Sans MT" w:cs="Times New Roman"/>
          <w:lang w:val="fr-BE" w:eastAsia="fr-BE"/>
        </w:rPr>
        <w:t>sa</w:t>
      </w:r>
      <w:r w:rsidRPr="002B19DB">
        <w:rPr>
          <w:rFonts w:ascii="Gill Sans MT" w:eastAsia="Times New Roman" w:hAnsi="Gill Sans MT" w:cs="Times New Roman"/>
          <w:lang w:val="fr-BE" w:eastAsia="fr-BE"/>
        </w:rPr>
        <w:t xml:space="preserve"> race ou de </w:t>
      </w:r>
      <w:r w:rsidR="00D631C1">
        <w:rPr>
          <w:rFonts w:ascii="Gill Sans MT" w:eastAsia="Times New Roman" w:hAnsi="Gill Sans MT" w:cs="Times New Roman"/>
          <w:lang w:val="fr-BE" w:eastAsia="fr-BE"/>
        </w:rPr>
        <w:t>sa</w:t>
      </w:r>
      <w:r w:rsidRPr="002B19DB">
        <w:rPr>
          <w:rFonts w:ascii="Gill Sans MT" w:eastAsia="Times New Roman" w:hAnsi="Gill Sans MT" w:cs="Times New Roman"/>
          <w:lang w:val="fr-BE" w:eastAsia="fr-BE"/>
        </w:rPr>
        <w:t xml:space="preserve"> sexualité. Il souligne le potentiel réducteur de la photographie</w:t>
      </w:r>
      <w:r w:rsidR="009F6421">
        <w:rPr>
          <w:rFonts w:ascii="Gill Sans MT" w:eastAsia="Times New Roman" w:hAnsi="Gill Sans MT" w:cs="Times New Roman"/>
          <w:lang w:val="fr-BE" w:eastAsia="fr-BE"/>
        </w:rPr>
        <w:t> </w:t>
      </w:r>
      <w:r w:rsidRPr="002B19DB">
        <w:rPr>
          <w:rFonts w:ascii="Gill Sans MT" w:eastAsia="Times New Roman" w:hAnsi="Gill Sans MT" w:cs="Times New Roman"/>
          <w:lang w:val="fr-BE" w:eastAsia="fr-BE"/>
        </w:rPr>
        <w:t>: ce que nous voyons dans ses photos, c</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est l</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extérieur de</w:t>
      </w:r>
      <w:r w:rsidR="00D631C1">
        <w:rPr>
          <w:rFonts w:ascii="Gill Sans MT" w:eastAsia="Times New Roman" w:hAnsi="Gill Sans MT" w:cs="Times New Roman"/>
          <w:lang w:val="fr-BE" w:eastAsia="fr-BE"/>
        </w:rPr>
        <w:t>s</w:t>
      </w:r>
      <w:r w:rsidRPr="002B19DB">
        <w:rPr>
          <w:rFonts w:ascii="Gill Sans MT" w:eastAsia="Times New Roman" w:hAnsi="Gill Sans MT" w:cs="Times New Roman"/>
          <w:lang w:val="fr-BE" w:eastAsia="fr-BE"/>
        </w:rPr>
        <w:t xml:space="preserve"> personnes photographiées un jour particulier, figées dans le temps et l</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espace et rendues bidimensionnelles. Opposé à l</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essentialisme, il ne croit pas que la photographie puisse transmettre une vérité profonde sur une personne. Au contraire, "</w:t>
      </w:r>
      <w:r w:rsidRPr="00D631C1">
        <w:rPr>
          <w:rFonts w:ascii="Gill Sans MT" w:eastAsia="Times New Roman" w:hAnsi="Gill Sans MT" w:cs="Times New Roman"/>
          <w:i/>
          <w:iCs/>
          <w:lang w:val="fr-BE" w:eastAsia="fr-BE"/>
        </w:rPr>
        <w:t>une photographie n</w:t>
      </w:r>
      <w:r w:rsidR="009F6421" w:rsidRPr="00D631C1">
        <w:rPr>
          <w:rFonts w:ascii="Gill Sans MT" w:eastAsia="Times New Roman" w:hAnsi="Gill Sans MT" w:cs="Times New Roman"/>
          <w:i/>
          <w:iCs/>
          <w:lang w:val="fr-BE" w:eastAsia="fr-BE"/>
        </w:rPr>
        <w:t>’</w:t>
      </w:r>
      <w:r w:rsidRPr="00D631C1">
        <w:rPr>
          <w:rFonts w:ascii="Gill Sans MT" w:eastAsia="Times New Roman" w:hAnsi="Gill Sans MT" w:cs="Times New Roman"/>
          <w:i/>
          <w:iCs/>
          <w:lang w:val="fr-BE" w:eastAsia="fr-BE"/>
        </w:rPr>
        <w:t>est qu</w:t>
      </w:r>
      <w:r w:rsidR="009F6421" w:rsidRPr="00D631C1">
        <w:rPr>
          <w:rFonts w:ascii="Gill Sans MT" w:eastAsia="Times New Roman" w:hAnsi="Gill Sans MT" w:cs="Times New Roman"/>
          <w:i/>
          <w:iCs/>
          <w:lang w:val="fr-BE" w:eastAsia="fr-BE"/>
        </w:rPr>
        <w:t>’</w:t>
      </w:r>
      <w:r w:rsidRPr="00D631C1">
        <w:rPr>
          <w:rFonts w:ascii="Gill Sans MT" w:eastAsia="Times New Roman" w:hAnsi="Gill Sans MT" w:cs="Times New Roman"/>
          <w:i/>
          <w:iCs/>
          <w:lang w:val="fr-BE" w:eastAsia="fr-BE"/>
        </w:rPr>
        <w:t>un reflet de lumière sur une surface</w:t>
      </w:r>
      <w:r w:rsidRPr="002B19DB">
        <w:rPr>
          <w:rFonts w:ascii="Gill Sans MT" w:eastAsia="Times New Roman" w:hAnsi="Gill Sans MT" w:cs="Times New Roman"/>
          <w:lang w:val="fr-BE" w:eastAsia="fr-BE"/>
        </w:rPr>
        <w:t>" - un moment transitoire dans le temps impermanent.</w:t>
      </w:r>
    </w:p>
    <w:p w14:paraId="72EECDF1" w14:textId="0381FF0E" w:rsidR="002B19DB" w:rsidRPr="002B19DB" w:rsidRDefault="002B19DB" w:rsidP="002B19DB">
      <w:pPr>
        <w:spacing w:before="100" w:beforeAutospacing="1" w:after="100" w:afterAutospacing="1" w:line="240" w:lineRule="auto"/>
        <w:ind w:left="567"/>
        <w:jc w:val="both"/>
        <w:rPr>
          <w:rFonts w:ascii="Gill Sans MT" w:eastAsia="Times New Roman" w:hAnsi="Gill Sans MT" w:cs="Times New Roman"/>
          <w:lang w:val="fr-BE" w:eastAsia="fr-BE"/>
        </w:rPr>
      </w:pPr>
      <w:proofErr w:type="spellStart"/>
      <w:r w:rsidRPr="002B19DB">
        <w:rPr>
          <w:rFonts w:ascii="Gill Sans MT" w:eastAsia="Times New Roman" w:hAnsi="Gill Sans MT" w:cs="Times New Roman"/>
          <w:lang w:val="fr-BE" w:eastAsia="fr-BE"/>
        </w:rPr>
        <w:t>Soth</w:t>
      </w:r>
      <w:proofErr w:type="spellEnd"/>
      <w:r w:rsidRPr="002B19DB">
        <w:rPr>
          <w:rFonts w:ascii="Gill Sans MT" w:eastAsia="Times New Roman" w:hAnsi="Gill Sans MT" w:cs="Times New Roman"/>
          <w:lang w:val="fr-BE" w:eastAsia="fr-BE"/>
        </w:rPr>
        <w:t xml:space="preserve"> considère la photographie comme une langue</w:t>
      </w:r>
      <w:r w:rsidR="009F6421">
        <w:rPr>
          <w:rFonts w:ascii="Gill Sans MT" w:eastAsia="Times New Roman" w:hAnsi="Gill Sans MT" w:cs="Times New Roman"/>
          <w:lang w:val="fr-BE" w:eastAsia="fr-BE"/>
        </w:rPr>
        <w:t> </w:t>
      </w:r>
      <w:r w:rsidRPr="002B19DB">
        <w:rPr>
          <w:rFonts w:ascii="Gill Sans MT" w:eastAsia="Times New Roman" w:hAnsi="Gill Sans MT" w:cs="Times New Roman"/>
          <w:lang w:val="fr-BE" w:eastAsia="fr-BE"/>
        </w:rPr>
        <w:t>: une langue pleine de dialectes. Un de ceux-ci est la photographie de voyage, avec sa propre grammaire et sa propre langue vernaculaire, ses références. Il reconnaît l</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influence de Robert Franck sur Sleeping by the Mississippi, ainsi que l</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influence d</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autres photographes dont il aime le travail - notamment Nicholas Nixon et Sally Mann sur son choix de travailler avec les grands formats. La réalisation de chaque plan-film était importante et magique, "</w:t>
      </w:r>
      <w:r w:rsidRPr="00D631C1">
        <w:rPr>
          <w:rFonts w:ascii="Gill Sans MT" w:eastAsia="Times New Roman" w:hAnsi="Gill Sans MT" w:cs="Times New Roman"/>
          <w:i/>
          <w:iCs/>
          <w:lang w:val="fr-BE" w:eastAsia="fr-BE"/>
        </w:rPr>
        <w:t>une magie très coûteuse</w:t>
      </w:r>
      <w:r w:rsidRPr="002B19DB">
        <w:rPr>
          <w:rFonts w:ascii="Gill Sans MT" w:eastAsia="Times New Roman" w:hAnsi="Gill Sans MT" w:cs="Times New Roman"/>
          <w:lang w:val="fr-BE" w:eastAsia="fr-BE"/>
        </w:rPr>
        <w:t xml:space="preserve">", dit-il en riant, en soulignant le coût élevé des films grand format et de leur traitement. Le fait de devoir être très conscient </w:t>
      </w:r>
      <w:r w:rsidR="009F6421">
        <w:rPr>
          <w:rFonts w:ascii="Gill Sans MT" w:eastAsia="Times New Roman" w:hAnsi="Gill Sans MT" w:cs="Times New Roman"/>
          <w:lang w:val="fr-BE" w:eastAsia="fr-BE"/>
        </w:rPr>
        <w:t>pour chaque</w:t>
      </w:r>
      <w:r w:rsidRPr="002B19DB">
        <w:rPr>
          <w:rFonts w:ascii="Gill Sans MT" w:eastAsia="Times New Roman" w:hAnsi="Gill Sans MT" w:cs="Times New Roman"/>
          <w:lang w:val="fr-BE" w:eastAsia="fr-BE"/>
        </w:rPr>
        <w:t xml:space="preserve"> prise de vue a bien sûr eu un impact sur sa démarche et lui a donné le style réfléchi et délibérément composé pour lequel il est maintenant connu.</w:t>
      </w:r>
    </w:p>
    <w:p w14:paraId="184C4F73" w14:textId="2154B3ED" w:rsidR="002B19DB" w:rsidRPr="00FD355E" w:rsidRDefault="002B19DB" w:rsidP="002B19DB">
      <w:pPr>
        <w:spacing w:before="100" w:beforeAutospacing="1" w:after="100" w:afterAutospacing="1" w:line="240" w:lineRule="auto"/>
        <w:ind w:left="567"/>
        <w:jc w:val="both"/>
        <w:rPr>
          <w:rFonts w:ascii="Gill Sans MT" w:eastAsia="Times New Roman" w:hAnsi="Gill Sans MT" w:cs="Times New Roman"/>
          <w:lang w:val="fr-BE" w:eastAsia="fr-BE"/>
        </w:rPr>
      </w:pPr>
      <w:r w:rsidRPr="002B19DB">
        <w:rPr>
          <w:rFonts w:ascii="Gill Sans MT" w:eastAsia="Times New Roman" w:hAnsi="Gill Sans MT" w:cs="Times New Roman"/>
          <w:lang w:val="fr-BE" w:eastAsia="fr-BE"/>
        </w:rPr>
        <w:t xml:space="preserve">Ironique, </w:t>
      </w:r>
      <w:proofErr w:type="spellStart"/>
      <w:r w:rsidRPr="002B19DB">
        <w:rPr>
          <w:rFonts w:ascii="Gill Sans MT" w:eastAsia="Times New Roman" w:hAnsi="Gill Sans MT" w:cs="Times New Roman"/>
          <w:lang w:val="fr-BE" w:eastAsia="fr-BE"/>
        </w:rPr>
        <w:t>Soth</w:t>
      </w:r>
      <w:proofErr w:type="spellEnd"/>
      <w:r w:rsidRPr="002B19DB">
        <w:rPr>
          <w:rFonts w:ascii="Gill Sans MT" w:eastAsia="Times New Roman" w:hAnsi="Gill Sans MT" w:cs="Times New Roman"/>
          <w:lang w:val="fr-BE" w:eastAsia="fr-BE"/>
        </w:rPr>
        <w:t xml:space="preserve"> observe que les premiers livres</w:t>
      </w:r>
      <w:r w:rsidR="009F6421">
        <w:rPr>
          <w:rFonts w:ascii="Gill Sans MT" w:eastAsia="Times New Roman" w:hAnsi="Gill Sans MT" w:cs="Times New Roman"/>
          <w:lang w:val="fr-BE" w:eastAsia="fr-BE"/>
        </w:rPr>
        <w:t xml:space="preserve">-photos </w:t>
      </w:r>
      <w:r w:rsidRPr="002B19DB">
        <w:rPr>
          <w:rFonts w:ascii="Gill Sans MT" w:eastAsia="Times New Roman" w:hAnsi="Gill Sans MT" w:cs="Times New Roman"/>
          <w:lang w:val="fr-BE" w:eastAsia="fr-BE"/>
        </w:rPr>
        <w:t>sont souvent le meilleur projet de livre d</w:t>
      </w:r>
      <w:r w:rsidR="009F6421">
        <w:rPr>
          <w:rFonts w:ascii="Gill Sans MT" w:eastAsia="Times New Roman" w:hAnsi="Gill Sans MT" w:cs="Times New Roman"/>
          <w:lang w:val="fr-BE" w:eastAsia="fr-BE"/>
        </w:rPr>
        <w:t>’</w:t>
      </w:r>
      <w:r w:rsidRPr="002B19DB">
        <w:rPr>
          <w:rFonts w:ascii="Gill Sans MT" w:eastAsia="Times New Roman" w:hAnsi="Gill Sans MT" w:cs="Times New Roman"/>
          <w:lang w:val="fr-BE" w:eastAsia="fr-BE"/>
        </w:rPr>
        <w:t>un photographe</w:t>
      </w:r>
      <w:r w:rsidR="009F6421">
        <w:rPr>
          <w:rFonts w:ascii="Arial" w:eastAsia="Times New Roman" w:hAnsi="Arial" w:cs="Arial"/>
          <w:lang w:val="fr-BE" w:eastAsia="fr-BE"/>
        </w:rPr>
        <w:t> </w:t>
      </w:r>
      <w:r w:rsidRPr="002B19DB">
        <w:rPr>
          <w:rFonts w:ascii="Gill Sans MT" w:eastAsia="Times New Roman" w:hAnsi="Gill Sans MT" w:cs="Times New Roman"/>
          <w:lang w:val="fr-BE" w:eastAsia="fr-BE"/>
        </w:rPr>
        <w:t>; ils sont composés souvent au terme de nombreuses années de travail. Ensuite, un photographe met à produire plus régulièrement des séries parce que le marché exige un nouveau travail. "</w:t>
      </w:r>
      <w:r w:rsidRPr="00D631C1">
        <w:rPr>
          <w:rFonts w:ascii="Gill Sans MT" w:eastAsia="Times New Roman" w:hAnsi="Gill Sans MT" w:cs="Times New Roman"/>
          <w:i/>
          <w:iCs/>
          <w:lang w:val="fr-BE" w:eastAsia="fr-BE"/>
        </w:rPr>
        <w:t>Dormir était plein de joie pour moi et j</w:t>
      </w:r>
      <w:r w:rsidR="009F6421" w:rsidRPr="00D631C1">
        <w:rPr>
          <w:rFonts w:ascii="Gill Sans MT" w:eastAsia="Times New Roman" w:hAnsi="Gill Sans MT" w:cs="Times New Roman"/>
          <w:i/>
          <w:iCs/>
          <w:lang w:val="fr-BE" w:eastAsia="fr-BE"/>
        </w:rPr>
        <w:t>’</w:t>
      </w:r>
      <w:r w:rsidRPr="00D631C1">
        <w:rPr>
          <w:rFonts w:ascii="Gill Sans MT" w:eastAsia="Times New Roman" w:hAnsi="Gill Sans MT" w:cs="Times New Roman"/>
          <w:i/>
          <w:iCs/>
          <w:lang w:val="fr-BE" w:eastAsia="fr-BE"/>
        </w:rPr>
        <w:t>aimais le faire</w:t>
      </w:r>
      <w:r w:rsidRPr="002B19DB">
        <w:rPr>
          <w:rFonts w:ascii="Gill Sans MT" w:eastAsia="Times New Roman" w:hAnsi="Gill Sans MT" w:cs="Times New Roman"/>
          <w:lang w:val="fr-BE" w:eastAsia="fr-BE"/>
        </w:rPr>
        <w:t>", se souvient-il. Ce fut différent pour les livres plus récents comme Niagara ("</w:t>
      </w:r>
      <w:r w:rsidRPr="00D631C1">
        <w:rPr>
          <w:rFonts w:ascii="Gill Sans MT" w:eastAsia="Times New Roman" w:hAnsi="Gill Sans MT" w:cs="Times New Roman"/>
          <w:i/>
          <w:iCs/>
          <w:lang w:val="fr-BE" w:eastAsia="fr-BE"/>
        </w:rPr>
        <w:t>Cela a été une lutte et j</w:t>
      </w:r>
      <w:r w:rsidR="009F6421" w:rsidRPr="00D631C1">
        <w:rPr>
          <w:rFonts w:ascii="Gill Sans MT" w:eastAsia="Times New Roman" w:hAnsi="Gill Sans MT" w:cs="Times New Roman"/>
          <w:i/>
          <w:iCs/>
          <w:lang w:val="fr-BE" w:eastAsia="fr-BE"/>
        </w:rPr>
        <w:t>’</w:t>
      </w:r>
      <w:r w:rsidRPr="00D631C1">
        <w:rPr>
          <w:rFonts w:ascii="Gill Sans MT" w:eastAsia="Times New Roman" w:hAnsi="Gill Sans MT" w:cs="Times New Roman"/>
          <w:i/>
          <w:iCs/>
          <w:lang w:val="fr-BE" w:eastAsia="fr-BE"/>
        </w:rPr>
        <w:t>ai toujours été rejeté - c</w:t>
      </w:r>
      <w:r w:rsidR="009F6421" w:rsidRPr="00D631C1">
        <w:rPr>
          <w:rFonts w:ascii="Gill Sans MT" w:eastAsia="Times New Roman" w:hAnsi="Gill Sans MT" w:cs="Times New Roman"/>
          <w:i/>
          <w:iCs/>
          <w:lang w:val="fr-BE" w:eastAsia="fr-BE"/>
        </w:rPr>
        <w:t>e n’</w:t>
      </w:r>
      <w:r w:rsidRPr="00D631C1">
        <w:rPr>
          <w:rFonts w:ascii="Gill Sans MT" w:eastAsia="Times New Roman" w:hAnsi="Gill Sans MT" w:cs="Times New Roman"/>
          <w:i/>
          <w:iCs/>
          <w:lang w:val="fr-BE" w:eastAsia="fr-BE"/>
        </w:rPr>
        <w:t xml:space="preserve">est pas une </w:t>
      </w:r>
      <w:r w:rsidR="009F6421" w:rsidRPr="00D631C1">
        <w:rPr>
          <w:rFonts w:ascii="Gill Sans MT" w:eastAsia="Times New Roman" w:hAnsi="Gill Sans MT" w:cs="Times New Roman"/>
          <w:i/>
          <w:iCs/>
          <w:lang w:val="fr-BE" w:eastAsia="fr-BE"/>
        </w:rPr>
        <w:t>œ</w:t>
      </w:r>
      <w:r w:rsidRPr="00D631C1">
        <w:rPr>
          <w:rFonts w:ascii="Gill Sans MT" w:eastAsia="Times New Roman" w:hAnsi="Gill Sans MT" w:cs="Times New Roman"/>
          <w:i/>
          <w:iCs/>
          <w:lang w:val="fr-BE" w:eastAsia="fr-BE"/>
        </w:rPr>
        <w:t>uvre joyeuse</w:t>
      </w:r>
      <w:r w:rsidRPr="002B19DB">
        <w:rPr>
          <w:rFonts w:ascii="Gill Sans MT" w:eastAsia="Times New Roman" w:hAnsi="Gill Sans MT" w:cs="Times New Roman"/>
          <w:lang w:val="fr-BE" w:eastAsia="fr-BE"/>
        </w:rPr>
        <w:t xml:space="preserve">") et Broken Manual pendant la réalisation duquel il voulait partir en courant et disparaître. Réfléchissant au titre </w:t>
      </w:r>
      <w:r w:rsidRPr="00D631C1">
        <w:rPr>
          <w:rFonts w:ascii="Gill Sans MT" w:eastAsia="Times New Roman" w:hAnsi="Gill Sans MT" w:cs="Times New Roman"/>
          <w:i/>
          <w:iCs/>
          <w:lang w:val="fr-BE" w:eastAsia="fr-BE"/>
        </w:rPr>
        <w:t>Sleeping by the Mississippi</w:t>
      </w:r>
      <w:r w:rsidRPr="002B19DB">
        <w:rPr>
          <w:rFonts w:ascii="Gill Sans MT" w:eastAsia="Times New Roman" w:hAnsi="Gill Sans MT" w:cs="Times New Roman"/>
          <w:lang w:val="fr-BE" w:eastAsia="fr-BE"/>
        </w:rPr>
        <w:t xml:space="preserve">, il y voit encore une façon plus lyrique de se déplacer à travers le monde, en évoquant le sommeil et les rêves. Et en effet, dans </w:t>
      </w:r>
      <w:r w:rsidRPr="00D631C1">
        <w:rPr>
          <w:rFonts w:ascii="Gill Sans MT" w:eastAsia="Times New Roman" w:hAnsi="Gill Sans MT" w:cs="Times New Roman"/>
          <w:i/>
          <w:iCs/>
          <w:lang w:val="fr-BE" w:eastAsia="fr-BE"/>
        </w:rPr>
        <w:t>Sleeping by the Mississippi</w:t>
      </w:r>
      <w:r w:rsidRPr="002B19DB">
        <w:rPr>
          <w:rFonts w:ascii="Gill Sans MT" w:eastAsia="Times New Roman" w:hAnsi="Gill Sans MT" w:cs="Times New Roman"/>
          <w:lang w:val="fr-BE" w:eastAsia="fr-BE"/>
        </w:rPr>
        <w:t xml:space="preserve">, il est </w:t>
      </w:r>
      <w:r w:rsidR="00D631C1">
        <w:rPr>
          <w:rFonts w:ascii="Gill Sans MT" w:eastAsia="Times New Roman" w:hAnsi="Gill Sans MT" w:cs="Times New Roman"/>
          <w:lang w:val="fr-BE" w:eastAsia="fr-BE"/>
        </w:rPr>
        <w:t>davantage</w:t>
      </w:r>
      <w:r w:rsidRPr="002B19DB">
        <w:rPr>
          <w:rFonts w:ascii="Gill Sans MT" w:eastAsia="Times New Roman" w:hAnsi="Gill Sans MT" w:cs="Times New Roman"/>
          <w:lang w:val="fr-BE" w:eastAsia="fr-BE"/>
        </w:rPr>
        <w:t xml:space="preserve"> question de rêves et de désir que de ce qui se passe en Amérique en ce moment.</w:t>
      </w:r>
      <w:r w:rsidR="00D631C1">
        <w:rPr>
          <w:rFonts w:ascii="Gill Sans MT" w:eastAsia="Times New Roman" w:hAnsi="Gill Sans MT" w:cs="Times New Roman"/>
          <w:lang w:val="fr-BE" w:eastAsia="fr-BE"/>
        </w:rPr>
        <w:t xml:space="preserve"> »</w:t>
      </w:r>
    </w:p>
    <w:p w14:paraId="2FE56FC4" w14:textId="1B70D019" w:rsidR="00FD355E" w:rsidRPr="00FD355E" w:rsidRDefault="006C2D55" w:rsidP="00987E2B">
      <w:pPr>
        <w:spacing w:before="100" w:beforeAutospacing="1" w:after="100" w:afterAutospacing="1" w:line="240" w:lineRule="auto"/>
        <w:ind w:left="567"/>
        <w:jc w:val="center"/>
        <w:rPr>
          <w:rFonts w:ascii="Gill Sans MT" w:eastAsia="Times New Roman" w:hAnsi="Gill Sans MT" w:cs="Times New Roman"/>
          <w:lang w:val="fr-BE" w:eastAsia="fr-BE"/>
        </w:rPr>
      </w:pPr>
      <w:hyperlink r:id="rId12" w:history="1">
        <w:r w:rsidR="00987E2B" w:rsidRPr="00987E2B">
          <w:rPr>
            <w:rStyle w:val="Lienhypertexte"/>
            <w:rFonts w:ascii="Gill Sans MT" w:eastAsia="Times New Roman" w:hAnsi="Gill Sans MT" w:cs="Times New Roman"/>
            <w:lang w:val="fr-BE" w:eastAsia="fr-BE"/>
          </w:rPr>
          <w:t>https://www.magnumphotos.com/arts-culture/alec-soth-sleeping-by-the-mississippi/</w:t>
        </w:r>
      </w:hyperlink>
    </w:p>
    <w:p w14:paraId="6E99962C" w14:textId="5EB0A515" w:rsidR="009D3013" w:rsidRDefault="00FD355E" w:rsidP="00982F54">
      <w:pPr>
        <w:spacing w:before="100" w:beforeAutospacing="1" w:after="100" w:afterAutospacing="1" w:line="240" w:lineRule="auto"/>
        <w:ind w:left="567"/>
        <w:jc w:val="right"/>
        <w:rPr>
          <w:rFonts w:ascii="Gill Sans MT" w:eastAsia="Times New Roman" w:hAnsi="Gill Sans MT" w:cs="Times New Roman"/>
          <w:lang w:val="fr-BE" w:eastAsia="fr-BE"/>
        </w:rPr>
      </w:pPr>
      <w:r w:rsidRPr="00FD355E">
        <w:rPr>
          <w:rFonts w:ascii="Gill Sans MT" w:eastAsia="Times New Roman" w:hAnsi="Gill Sans MT" w:cs="Times New Roman"/>
          <w:lang w:val="fr-BE" w:eastAsia="fr-BE"/>
        </w:rPr>
        <w:t>Traduit avec www.DeepL.com/Translator</w:t>
      </w:r>
      <w:r w:rsidR="00982F54">
        <w:rPr>
          <w:rFonts w:ascii="Gill Sans MT" w:eastAsia="Times New Roman" w:hAnsi="Gill Sans MT" w:cs="Times New Roman"/>
          <w:lang w:val="fr-BE" w:eastAsia="fr-BE"/>
        </w:rPr>
        <w:t xml:space="preserve"> et www.linguee.com</w:t>
      </w:r>
    </w:p>
    <w:p w14:paraId="06F3B76C" w14:textId="198052B2" w:rsidR="008407F9" w:rsidRDefault="008407F9" w:rsidP="008407F9">
      <w:pPr>
        <w:spacing w:before="100" w:beforeAutospacing="1" w:after="100" w:afterAutospacing="1" w:line="240" w:lineRule="auto"/>
        <w:jc w:val="center"/>
        <w:rPr>
          <w:rFonts w:ascii="Gill Sans MT" w:eastAsia="Times New Roman" w:hAnsi="Gill Sans MT" w:cs="Times New Roman"/>
          <w:lang w:val="fr-BE" w:eastAsia="fr-BE"/>
        </w:rPr>
      </w:pPr>
      <w:r w:rsidRPr="008407F9">
        <w:rPr>
          <w:rFonts w:ascii="Gill Sans MT" w:eastAsia="Times New Roman" w:hAnsi="Gill Sans MT" w:cs="Times New Roman"/>
          <w:noProof/>
          <w:color w:val="0000FF"/>
          <w:lang w:val="fr-BE" w:eastAsia="fr-BE"/>
        </w:rPr>
        <w:drawing>
          <wp:inline distT="0" distB="0" distL="0" distR="0" wp14:anchorId="23C09F40" wp14:editId="570C76E4">
            <wp:extent cx="2921794" cy="3895725"/>
            <wp:effectExtent l="0" t="0" r="0" b="0"/>
            <wp:docPr id="9" name="Image 9">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4348" cy="3965797"/>
                    </a:xfrm>
                    <a:prstGeom prst="rect">
                      <a:avLst/>
                    </a:prstGeom>
                    <a:noFill/>
                    <a:ln>
                      <a:noFill/>
                    </a:ln>
                  </pic:spPr>
                </pic:pic>
              </a:graphicData>
            </a:graphic>
          </wp:inline>
        </w:drawing>
      </w:r>
    </w:p>
    <w:p w14:paraId="42E461FD" w14:textId="77777777" w:rsidR="009D3013" w:rsidRPr="008407F9" w:rsidRDefault="009D3013" w:rsidP="009D3013">
      <w:pPr>
        <w:spacing w:before="100" w:beforeAutospacing="1" w:after="100" w:afterAutospacing="1" w:line="240" w:lineRule="auto"/>
        <w:jc w:val="center"/>
        <w:rPr>
          <w:rFonts w:ascii="Gill Sans MT" w:eastAsia="Times New Roman" w:hAnsi="Gill Sans MT" w:cs="Times New Roman"/>
          <w:lang w:val="fr-BE" w:eastAsia="fr-BE"/>
        </w:rPr>
      </w:pPr>
      <w:r>
        <w:rPr>
          <w:rFonts w:ascii="Gill Sans MT" w:eastAsia="Times New Roman" w:hAnsi="Gill Sans MT" w:cs="Times New Roman"/>
          <w:lang w:val="fr-BE" w:eastAsia="fr-BE"/>
        </w:rPr>
        <w:t>Alec</w:t>
      </w:r>
      <w:r w:rsidRPr="008407F9">
        <w:rPr>
          <w:rFonts w:ascii="Gill Sans MT" w:eastAsia="Times New Roman" w:hAnsi="Gill Sans MT" w:cs="Times New Roman"/>
          <w:lang w:val="fr-BE" w:eastAsia="fr-BE"/>
        </w:rPr>
        <w:t xml:space="preserve"> </w:t>
      </w:r>
      <w:proofErr w:type="spellStart"/>
      <w:r w:rsidRPr="008407F9">
        <w:rPr>
          <w:rFonts w:ascii="Gill Sans MT" w:eastAsia="Times New Roman" w:hAnsi="Gill Sans MT" w:cs="Times New Roman"/>
          <w:lang w:val="fr-BE" w:eastAsia="fr-BE"/>
        </w:rPr>
        <w:t>Soth</w:t>
      </w:r>
      <w:proofErr w:type="spellEnd"/>
      <w:r w:rsidRPr="008407F9">
        <w:rPr>
          <w:rFonts w:ascii="Gill Sans MT" w:eastAsia="Times New Roman" w:hAnsi="Gill Sans MT" w:cs="Times New Roman"/>
          <w:lang w:val="fr-BE" w:eastAsia="fr-BE"/>
        </w:rPr>
        <w:t xml:space="preserve"> avec sa chambre technique</w:t>
      </w:r>
    </w:p>
    <w:p w14:paraId="6AF13753" w14:textId="77777777" w:rsidR="009D3013" w:rsidRPr="008407F9" w:rsidRDefault="009D3013" w:rsidP="008407F9">
      <w:pPr>
        <w:spacing w:before="100" w:beforeAutospacing="1" w:after="100" w:afterAutospacing="1" w:line="240" w:lineRule="auto"/>
        <w:jc w:val="center"/>
        <w:rPr>
          <w:rFonts w:ascii="Gill Sans MT" w:eastAsia="Times New Roman" w:hAnsi="Gill Sans MT" w:cs="Times New Roman"/>
          <w:lang w:val="fr-BE" w:eastAsia="fr-BE"/>
        </w:rPr>
      </w:pPr>
    </w:p>
    <w:p w14:paraId="4ED06A73" w14:textId="0846CE4D" w:rsidR="008407F9" w:rsidRDefault="008407F9" w:rsidP="008407F9">
      <w:pPr>
        <w:spacing w:after="0" w:line="240" w:lineRule="auto"/>
        <w:jc w:val="both"/>
        <w:rPr>
          <w:rFonts w:ascii="Gill Sans MT" w:eastAsia="Times New Roman" w:hAnsi="Gill Sans MT" w:cs="Times New Roman"/>
          <w:b/>
          <w:bCs/>
          <w:sz w:val="28"/>
          <w:szCs w:val="28"/>
          <w:lang w:val="fr-BE" w:eastAsia="fr-BE"/>
        </w:rPr>
      </w:pPr>
      <w:r>
        <w:rPr>
          <w:rFonts w:ascii="Gill Sans MT" w:eastAsia="Times New Roman" w:hAnsi="Gill Sans MT" w:cs="Times New Roman"/>
          <w:lang w:val="fr-BE" w:eastAsia="fr-BE"/>
        </w:rPr>
        <w:br w:type="page"/>
      </w:r>
      <w:r w:rsidR="00D734F2">
        <w:rPr>
          <w:rFonts w:ascii="Gill Sans MT" w:eastAsia="Times New Roman" w:hAnsi="Gill Sans MT" w:cs="Times New Roman"/>
          <w:b/>
          <w:bCs/>
          <w:sz w:val="28"/>
          <w:szCs w:val="28"/>
          <w:lang w:val="fr-BE" w:eastAsia="fr-BE"/>
        </w:rPr>
        <w:t>Photographier d</w:t>
      </w:r>
      <w:r w:rsidRPr="008407F9">
        <w:rPr>
          <w:rFonts w:ascii="Gill Sans MT" w:eastAsia="Times New Roman" w:hAnsi="Gill Sans MT" w:cs="Times New Roman"/>
          <w:b/>
          <w:bCs/>
          <w:sz w:val="28"/>
          <w:szCs w:val="28"/>
          <w:lang w:val="fr-BE" w:eastAsia="fr-BE"/>
        </w:rPr>
        <w:t>u point de vue technique</w:t>
      </w:r>
      <w:r w:rsidR="002C01BB">
        <w:rPr>
          <w:rFonts w:ascii="Gill Sans MT" w:eastAsia="Times New Roman" w:hAnsi="Gill Sans MT" w:cs="Times New Roman"/>
          <w:b/>
          <w:bCs/>
          <w:sz w:val="28"/>
          <w:szCs w:val="28"/>
          <w:lang w:val="fr-BE" w:eastAsia="fr-BE"/>
        </w:rPr>
        <w:t> </w:t>
      </w:r>
      <w:r w:rsidRPr="008407F9">
        <w:rPr>
          <w:rFonts w:ascii="Gill Sans MT" w:eastAsia="Times New Roman" w:hAnsi="Gill Sans MT" w:cs="Times New Roman"/>
          <w:b/>
          <w:bCs/>
          <w:sz w:val="28"/>
          <w:szCs w:val="28"/>
          <w:lang w:val="fr-BE" w:eastAsia="fr-BE"/>
        </w:rPr>
        <w:t>:</w:t>
      </w:r>
    </w:p>
    <w:p w14:paraId="2C908ACE" w14:textId="77777777" w:rsidR="00450897" w:rsidRDefault="00450897" w:rsidP="008407F9">
      <w:pPr>
        <w:spacing w:after="0" w:line="240" w:lineRule="auto"/>
        <w:jc w:val="both"/>
        <w:rPr>
          <w:rFonts w:ascii="Gill Sans MT" w:eastAsia="Times New Roman" w:hAnsi="Gill Sans MT" w:cs="Times New Roman"/>
          <w:b/>
          <w:bCs/>
          <w:sz w:val="28"/>
          <w:szCs w:val="28"/>
          <w:lang w:val="fr-BE" w:eastAsia="fr-BE"/>
        </w:rPr>
      </w:pPr>
    </w:p>
    <w:p w14:paraId="4029D02F" w14:textId="77777777" w:rsidR="00450897" w:rsidRPr="00A03D4E" w:rsidRDefault="003F6B62" w:rsidP="008407F9">
      <w:pPr>
        <w:spacing w:after="0" w:line="240" w:lineRule="auto"/>
        <w:jc w:val="both"/>
        <w:rPr>
          <w:rFonts w:ascii="Gill Sans MT" w:eastAsia="Times New Roman" w:hAnsi="Gill Sans MT" w:cs="Times New Roman"/>
          <w:lang w:val="fr-BE" w:eastAsia="fr-BE"/>
        </w:rPr>
      </w:pPr>
      <w:r w:rsidRPr="00A03D4E">
        <w:rPr>
          <w:rFonts w:ascii="Gill Sans MT" w:eastAsia="Times New Roman" w:hAnsi="Gill Sans MT" w:cs="Times New Roman"/>
          <w:lang w:val="fr-BE" w:eastAsia="fr-BE"/>
        </w:rPr>
        <w:t>Depuis l</w:t>
      </w:r>
      <w:r w:rsidR="00E37CDC" w:rsidRPr="00A03D4E">
        <w:rPr>
          <w:rFonts w:ascii="Gill Sans MT" w:eastAsia="Times New Roman" w:hAnsi="Gill Sans MT" w:cs="Times New Roman"/>
          <w:lang w:val="fr-BE" w:eastAsia="fr-BE"/>
        </w:rPr>
        <w:t>’</w:t>
      </w:r>
      <w:r w:rsidRPr="00A03D4E">
        <w:rPr>
          <w:rFonts w:ascii="Gill Sans MT" w:eastAsia="Times New Roman" w:hAnsi="Gill Sans MT" w:cs="Times New Roman"/>
          <w:lang w:val="fr-BE" w:eastAsia="fr-BE"/>
        </w:rPr>
        <w:t xml:space="preserve">antiquité est connu le principe de la </w:t>
      </w:r>
      <w:r w:rsidRPr="00A03D4E">
        <w:rPr>
          <w:rFonts w:ascii="Gill Sans MT" w:eastAsia="Times New Roman" w:hAnsi="Gill Sans MT" w:cs="Times New Roman"/>
          <w:i/>
          <w:iCs/>
          <w:lang w:val="fr-BE" w:eastAsia="fr-BE"/>
        </w:rPr>
        <w:t xml:space="preserve">camera </w:t>
      </w:r>
      <w:proofErr w:type="spellStart"/>
      <w:r w:rsidRPr="00A03D4E">
        <w:rPr>
          <w:rFonts w:ascii="Gill Sans MT" w:eastAsia="Times New Roman" w:hAnsi="Gill Sans MT" w:cs="Times New Roman"/>
          <w:i/>
          <w:iCs/>
          <w:lang w:val="fr-BE" w:eastAsia="fr-BE"/>
        </w:rPr>
        <w:t>oscura</w:t>
      </w:r>
      <w:proofErr w:type="spellEnd"/>
      <w:r w:rsidRPr="00A03D4E">
        <w:rPr>
          <w:rFonts w:ascii="Gill Sans MT" w:eastAsia="Times New Roman" w:hAnsi="Gill Sans MT" w:cs="Times New Roman"/>
          <w:lang w:val="fr-BE" w:eastAsia="fr-BE"/>
        </w:rPr>
        <w:t>, de la "chambre noire"</w:t>
      </w:r>
      <w:r w:rsidR="00E37CDC" w:rsidRPr="00A03D4E">
        <w:rPr>
          <w:rFonts w:ascii="Gill Sans MT" w:eastAsia="Times New Roman" w:hAnsi="Gill Sans MT" w:cs="Times New Roman"/>
          <w:lang w:val="fr-BE" w:eastAsia="fr-BE"/>
        </w:rPr>
        <w:t> </w:t>
      </w:r>
      <w:r w:rsidRPr="00A03D4E">
        <w:rPr>
          <w:rFonts w:ascii="Gill Sans MT" w:eastAsia="Times New Roman" w:hAnsi="Gill Sans MT" w:cs="Times New Roman"/>
          <w:lang w:val="fr-BE" w:eastAsia="fr-BE"/>
        </w:rPr>
        <w:t>: la lumière entre par le trou d</w:t>
      </w:r>
      <w:r w:rsidR="00E37CDC" w:rsidRPr="00A03D4E">
        <w:rPr>
          <w:rFonts w:ascii="Gill Sans MT" w:eastAsia="Times New Roman" w:hAnsi="Gill Sans MT" w:cs="Times New Roman"/>
          <w:lang w:val="fr-BE" w:eastAsia="fr-BE"/>
        </w:rPr>
        <w:t>’</w:t>
      </w:r>
      <w:r w:rsidRPr="00A03D4E">
        <w:rPr>
          <w:rFonts w:ascii="Gill Sans MT" w:eastAsia="Times New Roman" w:hAnsi="Gill Sans MT" w:cs="Times New Roman"/>
          <w:lang w:val="fr-BE" w:eastAsia="fr-BE"/>
        </w:rPr>
        <w:t>une pièce ou d</w:t>
      </w:r>
      <w:r w:rsidR="00E37CDC" w:rsidRPr="00A03D4E">
        <w:rPr>
          <w:rFonts w:ascii="Gill Sans MT" w:eastAsia="Times New Roman" w:hAnsi="Gill Sans MT" w:cs="Times New Roman"/>
          <w:lang w:val="fr-BE" w:eastAsia="fr-BE"/>
        </w:rPr>
        <w:t>’</w:t>
      </w:r>
      <w:r w:rsidRPr="00A03D4E">
        <w:rPr>
          <w:rFonts w:ascii="Gill Sans MT" w:eastAsia="Times New Roman" w:hAnsi="Gill Sans MT" w:cs="Times New Roman"/>
          <w:lang w:val="fr-BE" w:eastAsia="fr-BE"/>
        </w:rPr>
        <w:t>un volume par ailleurs étanche à la lumière et projette inversée l</w:t>
      </w:r>
      <w:r w:rsidR="00E37CDC" w:rsidRPr="00A03D4E">
        <w:rPr>
          <w:rFonts w:ascii="Gill Sans MT" w:eastAsia="Times New Roman" w:hAnsi="Gill Sans MT" w:cs="Times New Roman"/>
          <w:lang w:val="fr-BE" w:eastAsia="fr-BE"/>
        </w:rPr>
        <w:t>’</w:t>
      </w:r>
      <w:r w:rsidRPr="00A03D4E">
        <w:rPr>
          <w:rFonts w:ascii="Gill Sans MT" w:eastAsia="Times New Roman" w:hAnsi="Gill Sans MT" w:cs="Times New Roman"/>
          <w:lang w:val="fr-BE" w:eastAsia="fr-BE"/>
        </w:rPr>
        <w:t>image des objets qui sont face au trou</w:t>
      </w:r>
      <w:r w:rsidR="00E37CDC" w:rsidRPr="00A03D4E">
        <w:rPr>
          <w:rFonts w:ascii="Gill Sans MT" w:eastAsia="Times New Roman" w:hAnsi="Gill Sans MT" w:cs="Times New Roman"/>
          <w:lang w:val="fr-BE" w:eastAsia="fr-BE"/>
        </w:rPr>
        <w:t> </w:t>
      </w:r>
      <w:r w:rsidRPr="00A03D4E">
        <w:rPr>
          <w:rFonts w:ascii="Gill Sans MT" w:eastAsia="Times New Roman" w:hAnsi="Gill Sans MT" w:cs="Times New Roman"/>
          <w:lang w:val="fr-BE" w:eastAsia="fr-BE"/>
        </w:rPr>
        <w:t>:</w:t>
      </w:r>
    </w:p>
    <w:p w14:paraId="1F2482A1" w14:textId="77777777" w:rsidR="003F6B62" w:rsidRPr="00A03D4E" w:rsidRDefault="003F6B62" w:rsidP="008407F9">
      <w:pPr>
        <w:spacing w:after="0" w:line="240" w:lineRule="auto"/>
        <w:jc w:val="both"/>
        <w:rPr>
          <w:rFonts w:ascii="Gill Sans MT" w:eastAsia="Times New Roman" w:hAnsi="Gill Sans MT" w:cs="Times New Roman"/>
          <w:lang w:val="fr-BE" w:eastAsia="fr-BE"/>
        </w:rPr>
      </w:pPr>
    </w:p>
    <w:p w14:paraId="56B40F03" w14:textId="77777777" w:rsidR="003F6B62" w:rsidRPr="008407F9" w:rsidRDefault="003F6B62" w:rsidP="008407F9">
      <w:pPr>
        <w:spacing w:after="0" w:line="240" w:lineRule="auto"/>
        <w:jc w:val="both"/>
        <w:rPr>
          <w:rFonts w:ascii="Gill Sans MT" w:eastAsia="Times New Roman" w:hAnsi="Gill Sans MT" w:cs="Times New Roman"/>
          <w:sz w:val="20"/>
          <w:szCs w:val="20"/>
          <w:lang w:val="fr-BE" w:eastAsia="fr-BE"/>
        </w:rPr>
      </w:pPr>
    </w:p>
    <w:p w14:paraId="54B0CC97" w14:textId="77777777" w:rsidR="00E034C1" w:rsidRDefault="003F6B62" w:rsidP="003F6B62">
      <w:pPr>
        <w:jc w:val="center"/>
        <w:rPr>
          <w:rFonts w:ascii="Gill Sans MT" w:hAnsi="Gill Sans MT"/>
          <w:sz w:val="20"/>
          <w:szCs w:val="20"/>
          <w:lang w:val="fr-BE"/>
        </w:rPr>
      </w:pPr>
      <w:r>
        <w:rPr>
          <w:rFonts w:ascii="Gill Sans MT" w:hAnsi="Gill Sans MT"/>
          <w:noProof/>
          <w:sz w:val="20"/>
          <w:szCs w:val="20"/>
          <w:lang w:val="fr-BE"/>
        </w:rPr>
        <w:drawing>
          <wp:inline distT="0" distB="0" distL="0" distR="0" wp14:anchorId="2AEE7DF5" wp14:editId="1A62F187">
            <wp:extent cx="3181350" cy="2547324"/>
            <wp:effectExtent l="0" t="0" r="0" b="5715"/>
            <wp:docPr id="1" name="Image 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tenope.jpg"/>
                    <pic:cNvPicPr/>
                  </pic:nvPicPr>
                  <pic:blipFill>
                    <a:blip r:embed="rId15">
                      <a:extLst>
                        <a:ext uri="{28A0092B-C50C-407E-A947-70E740481C1C}">
                          <a14:useLocalDpi xmlns:a14="http://schemas.microsoft.com/office/drawing/2010/main" val="0"/>
                        </a:ext>
                      </a:extLst>
                    </a:blip>
                    <a:stretch>
                      <a:fillRect/>
                    </a:stretch>
                  </pic:blipFill>
                  <pic:spPr>
                    <a:xfrm>
                      <a:off x="0" y="0"/>
                      <a:ext cx="3220348" cy="2578550"/>
                    </a:xfrm>
                    <a:prstGeom prst="rect">
                      <a:avLst/>
                    </a:prstGeom>
                  </pic:spPr>
                </pic:pic>
              </a:graphicData>
            </a:graphic>
          </wp:inline>
        </w:drawing>
      </w:r>
    </w:p>
    <w:p w14:paraId="1DA5A947" w14:textId="77777777" w:rsidR="00BB3996" w:rsidRPr="00BB3996" w:rsidRDefault="00BB3996" w:rsidP="003F6B62">
      <w:pPr>
        <w:jc w:val="center"/>
        <w:rPr>
          <w:rFonts w:ascii="Gill Sans MT" w:hAnsi="Gill Sans MT"/>
          <w:sz w:val="24"/>
          <w:szCs w:val="24"/>
          <w:lang w:val="fr-BE"/>
        </w:rPr>
      </w:pPr>
    </w:p>
    <w:p w14:paraId="775BDC43" w14:textId="7574F9BD" w:rsidR="00BB3996" w:rsidRPr="00A03D4E" w:rsidRDefault="00BB3996" w:rsidP="00CA4F8D">
      <w:pPr>
        <w:jc w:val="both"/>
        <w:rPr>
          <w:rFonts w:ascii="Gill Sans MT" w:hAnsi="Gill Sans MT"/>
          <w:lang w:val="fr-BE"/>
        </w:rPr>
      </w:pPr>
      <w:r w:rsidRPr="00A03D4E">
        <w:rPr>
          <w:rFonts w:ascii="Gill Sans MT" w:hAnsi="Gill Sans MT"/>
          <w:lang w:val="fr-BE"/>
        </w:rPr>
        <w:t>Si l</w:t>
      </w:r>
      <w:r w:rsidR="00E37CDC" w:rsidRPr="00A03D4E">
        <w:rPr>
          <w:rFonts w:ascii="Gill Sans MT" w:hAnsi="Gill Sans MT"/>
          <w:lang w:val="fr-BE"/>
        </w:rPr>
        <w:t>’</w:t>
      </w:r>
      <w:r w:rsidRPr="00A03D4E">
        <w:rPr>
          <w:rFonts w:ascii="Gill Sans MT" w:hAnsi="Gill Sans MT"/>
          <w:lang w:val="fr-BE"/>
        </w:rPr>
        <w:t>on remplace la surface du fond par un verre dépoli qui ne laisse passer la lumière que vers l</w:t>
      </w:r>
      <w:r w:rsidR="00E37CDC" w:rsidRPr="00A03D4E">
        <w:rPr>
          <w:rFonts w:ascii="Gill Sans MT" w:hAnsi="Gill Sans MT"/>
          <w:lang w:val="fr-BE"/>
        </w:rPr>
        <w:t>’</w:t>
      </w:r>
      <w:r w:rsidRPr="00A03D4E">
        <w:rPr>
          <w:rFonts w:ascii="Gill Sans MT" w:hAnsi="Gill Sans MT"/>
          <w:lang w:val="fr-BE"/>
        </w:rPr>
        <w:t>extérieur de la boîte, il est possible de voir cette image inversée</w:t>
      </w:r>
      <w:r w:rsidR="005C5A65" w:rsidRPr="00A03D4E">
        <w:rPr>
          <w:rFonts w:ascii="Gill Sans MT" w:hAnsi="Gill Sans MT"/>
          <w:lang w:val="fr-BE"/>
        </w:rPr>
        <w:t xml:space="preserve"> (les appareils-réflexes utilisent, eux, un jeu de miroir</w:t>
      </w:r>
      <w:r w:rsidR="00E37CDC" w:rsidRPr="00A03D4E">
        <w:rPr>
          <w:rFonts w:ascii="Gill Sans MT" w:hAnsi="Gill Sans MT"/>
          <w:lang w:val="fr-BE"/>
        </w:rPr>
        <w:t xml:space="preserve">s </w:t>
      </w:r>
      <w:r w:rsidR="005C5A65" w:rsidRPr="00A03D4E">
        <w:rPr>
          <w:rFonts w:ascii="Gill Sans MT" w:hAnsi="Gill Sans MT"/>
          <w:lang w:val="fr-BE"/>
        </w:rPr>
        <w:t>multiples pour visualiser et redresser l</w:t>
      </w:r>
      <w:r w:rsidR="00E37CDC" w:rsidRPr="00A03D4E">
        <w:rPr>
          <w:rFonts w:ascii="Gill Sans MT" w:hAnsi="Gill Sans MT"/>
          <w:lang w:val="fr-BE"/>
        </w:rPr>
        <w:t>’</w:t>
      </w:r>
      <w:r w:rsidR="005C5A65" w:rsidRPr="00A03D4E">
        <w:rPr>
          <w:rFonts w:ascii="Gill Sans MT" w:hAnsi="Gill Sans MT"/>
          <w:lang w:val="fr-BE"/>
        </w:rPr>
        <w:t>image dans le viseur)</w:t>
      </w:r>
      <w:r w:rsidR="00E37CDC" w:rsidRPr="00A03D4E">
        <w:rPr>
          <w:rFonts w:ascii="Gill Sans MT" w:hAnsi="Gill Sans MT"/>
          <w:lang w:val="fr-BE"/>
        </w:rPr>
        <w:t> </w:t>
      </w:r>
      <w:r w:rsidRPr="00A03D4E">
        <w:rPr>
          <w:rFonts w:ascii="Gill Sans MT" w:hAnsi="Gill Sans MT"/>
          <w:lang w:val="fr-BE"/>
        </w:rPr>
        <w:t>:</w:t>
      </w:r>
    </w:p>
    <w:p w14:paraId="1A1DDD85" w14:textId="77777777" w:rsidR="00BB3996" w:rsidRDefault="00BB3996" w:rsidP="00BB3996">
      <w:pPr>
        <w:rPr>
          <w:rFonts w:ascii="Gill Sans MT" w:hAnsi="Gill Sans MT"/>
          <w:sz w:val="24"/>
          <w:szCs w:val="24"/>
          <w:lang w:val="fr-BE"/>
        </w:rPr>
      </w:pPr>
    </w:p>
    <w:p w14:paraId="06C7EF71" w14:textId="77777777" w:rsidR="00BB3996" w:rsidRDefault="00BB3996" w:rsidP="00BB3996">
      <w:pPr>
        <w:rPr>
          <w:rFonts w:ascii="Gill Sans MT" w:hAnsi="Gill Sans MT"/>
          <w:sz w:val="24"/>
          <w:szCs w:val="24"/>
          <w:lang w:val="fr-BE"/>
        </w:rPr>
      </w:pPr>
      <w:r>
        <w:rPr>
          <w:rFonts w:ascii="Gill Sans MT" w:hAnsi="Gill Sans MT"/>
          <w:noProof/>
          <w:sz w:val="24"/>
          <w:szCs w:val="24"/>
          <w:lang w:val="fr-BE"/>
        </w:rPr>
        <w:drawing>
          <wp:inline distT="0" distB="0" distL="0" distR="0" wp14:anchorId="60D8937E" wp14:editId="6F9F459A">
            <wp:extent cx="3429544" cy="2284095"/>
            <wp:effectExtent l="0" t="0" r="0" b="1905"/>
            <wp:docPr id="2" name="Image 2" descr="Une image contenant intérieur, mur, équipement électroniqu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moisdelargentique_chambre_photo-1024x68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9736" cy="2310863"/>
                    </a:xfrm>
                    <a:prstGeom prst="rect">
                      <a:avLst/>
                    </a:prstGeom>
                  </pic:spPr>
                </pic:pic>
              </a:graphicData>
            </a:graphic>
          </wp:inline>
        </w:drawing>
      </w:r>
      <w:r>
        <w:rPr>
          <w:rFonts w:ascii="Gill Sans MT" w:hAnsi="Gill Sans MT"/>
          <w:noProof/>
          <w:sz w:val="24"/>
          <w:szCs w:val="24"/>
          <w:lang w:val="fr-BE"/>
        </w:rPr>
        <w:drawing>
          <wp:inline distT="0" distB="0" distL="0" distR="0" wp14:anchorId="4C3E1650" wp14:editId="04EACE29">
            <wp:extent cx="1818809" cy="2266691"/>
            <wp:effectExtent l="0" t="0" r="0" b="635"/>
            <wp:docPr id="3" name="Image 3" descr="Une image contenant noir, assis, intérieur,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ar_F_-_visé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1418" cy="2294868"/>
                    </a:xfrm>
                    <a:prstGeom prst="rect">
                      <a:avLst/>
                    </a:prstGeom>
                  </pic:spPr>
                </pic:pic>
              </a:graphicData>
            </a:graphic>
          </wp:inline>
        </w:drawing>
      </w:r>
    </w:p>
    <w:p w14:paraId="3F397766" w14:textId="77777777" w:rsidR="005C5A65" w:rsidRDefault="003E2882" w:rsidP="003E2882">
      <w:pPr>
        <w:jc w:val="center"/>
        <w:rPr>
          <w:rFonts w:ascii="Gill Sans MT" w:hAnsi="Gill Sans MT"/>
          <w:sz w:val="24"/>
          <w:szCs w:val="24"/>
          <w:lang w:val="fr-BE"/>
        </w:rPr>
      </w:pPr>
      <w:r>
        <w:rPr>
          <w:rFonts w:ascii="Gill Sans MT" w:hAnsi="Gill Sans MT"/>
          <w:noProof/>
          <w:sz w:val="24"/>
          <w:szCs w:val="24"/>
          <w:lang w:val="fr-BE"/>
        </w:rPr>
        <w:drawing>
          <wp:inline distT="0" distB="0" distL="0" distR="0" wp14:anchorId="3EF3BF3B" wp14:editId="27FC0716">
            <wp:extent cx="3038475" cy="2533737"/>
            <wp:effectExtent l="0" t="0" r="0" b="0"/>
            <wp:docPr id="8" name="Image 8" descr="Une image con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eur-optique-reflex-nikon-d800-coupe.jpg"/>
                    <pic:cNvPicPr/>
                  </pic:nvPicPr>
                  <pic:blipFill>
                    <a:blip r:embed="rId18">
                      <a:extLst>
                        <a:ext uri="{28A0092B-C50C-407E-A947-70E740481C1C}">
                          <a14:useLocalDpi xmlns:a14="http://schemas.microsoft.com/office/drawing/2010/main" val="0"/>
                        </a:ext>
                      </a:extLst>
                    </a:blip>
                    <a:stretch>
                      <a:fillRect/>
                    </a:stretch>
                  </pic:blipFill>
                  <pic:spPr>
                    <a:xfrm>
                      <a:off x="0" y="0"/>
                      <a:ext cx="3045728" cy="2539785"/>
                    </a:xfrm>
                    <a:prstGeom prst="rect">
                      <a:avLst/>
                    </a:prstGeom>
                  </pic:spPr>
                </pic:pic>
              </a:graphicData>
            </a:graphic>
          </wp:inline>
        </w:drawing>
      </w:r>
    </w:p>
    <w:p w14:paraId="1AA66A7C" w14:textId="77777777" w:rsidR="00BB3996" w:rsidRDefault="00BB3996" w:rsidP="00BB3996">
      <w:pPr>
        <w:rPr>
          <w:rFonts w:ascii="Gill Sans MT" w:hAnsi="Gill Sans MT"/>
          <w:sz w:val="24"/>
          <w:szCs w:val="24"/>
          <w:lang w:val="fr-BE"/>
        </w:rPr>
      </w:pPr>
    </w:p>
    <w:p w14:paraId="7D4FD622" w14:textId="77777777" w:rsidR="00BB3996" w:rsidRPr="00A03D4E" w:rsidRDefault="00BB3996" w:rsidP="00CA4F8D">
      <w:pPr>
        <w:jc w:val="both"/>
        <w:rPr>
          <w:rFonts w:ascii="Gill Sans MT" w:hAnsi="Gill Sans MT"/>
          <w:lang w:val="fr-BE"/>
        </w:rPr>
      </w:pPr>
      <w:r w:rsidRPr="00A03D4E">
        <w:rPr>
          <w:rFonts w:ascii="Gill Sans MT" w:hAnsi="Gill Sans MT"/>
          <w:lang w:val="fr-BE"/>
        </w:rPr>
        <w:t>Il suffit alors de placer une surface sensible au fond de la chambre noire pour fixer cette image et ensuite la reproduire.</w:t>
      </w:r>
    </w:p>
    <w:p w14:paraId="7AD6D44E" w14:textId="77777777" w:rsidR="00BB3996" w:rsidRPr="00A03D4E" w:rsidRDefault="00BB3996" w:rsidP="00CA4F8D">
      <w:pPr>
        <w:jc w:val="both"/>
        <w:rPr>
          <w:rFonts w:ascii="Gill Sans MT" w:hAnsi="Gill Sans MT"/>
          <w:lang w:val="fr-BE"/>
        </w:rPr>
      </w:pPr>
      <w:r w:rsidRPr="00A03D4E">
        <w:rPr>
          <w:rFonts w:ascii="Gill Sans MT" w:hAnsi="Gill Sans MT"/>
          <w:lang w:val="fr-BE"/>
        </w:rPr>
        <w:t>Aujourd</w:t>
      </w:r>
      <w:r w:rsidR="00E37CDC" w:rsidRPr="00A03D4E">
        <w:rPr>
          <w:rFonts w:ascii="Gill Sans MT" w:hAnsi="Gill Sans MT"/>
          <w:lang w:val="fr-BE"/>
        </w:rPr>
        <w:t>’</w:t>
      </w:r>
      <w:r w:rsidRPr="00A03D4E">
        <w:rPr>
          <w:rFonts w:ascii="Gill Sans MT" w:hAnsi="Gill Sans MT"/>
          <w:lang w:val="fr-BE"/>
        </w:rPr>
        <w:t xml:space="preserve">hui, cette capture est </w:t>
      </w:r>
      <w:r w:rsidRPr="00A03D4E">
        <w:rPr>
          <w:rFonts w:ascii="Gill Sans MT" w:hAnsi="Gill Sans MT"/>
          <w:b/>
          <w:bCs/>
          <w:lang w:val="fr-BE"/>
        </w:rPr>
        <w:t>digitale</w:t>
      </w:r>
      <w:r w:rsidR="00E37CDC" w:rsidRPr="00A03D4E">
        <w:rPr>
          <w:rFonts w:ascii="Gill Sans MT" w:hAnsi="Gill Sans MT"/>
          <w:lang w:val="fr-BE"/>
        </w:rPr>
        <w:t> </w:t>
      </w:r>
      <w:r w:rsidRPr="00A03D4E">
        <w:rPr>
          <w:rFonts w:ascii="Gill Sans MT" w:hAnsi="Gill Sans MT"/>
          <w:lang w:val="fr-BE"/>
        </w:rPr>
        <w:t xml:space="preserve">: un capteur composé de millions de </w:t>
      </w:r>
      <w:r w:rsidR="00B32E9D" w:rsidRPr="00A03D4E">
        <w:rPr>
          <w:rFonts w:ascii="Gill Sans MT" w:hAnsi="Gill Sans MT"/>
          <w:lang w:val="fr-BE"/>
        </w:rPr>
        <w:t>"</w:t>
      </w:r>
      <w:proofErr w:type="spellStart"/>
      <w:r w:rsidR="00B32E9D" w:rsidRPr="00A03D4E">
        <w:rPr>
          <w:rFonts w:ascii="Gill Sans MT" w:hAnsi="Gill Sans MT"/>
          <w:lang w:val="fr-BE"/>
        </w:rPr>
        <w:t>photosites</w:t>
      </w:r>
      <w:proofErr w:type="spellEnd"/>
      <w:r w:rsidR="00B32E9D" w:rsidRPr="00A03D4E">
        <w:rPr>
          <w:rFonts w:ascii="Gill Sans MT" w:hAnsi="Gill Sans MT"/>
          <w:lang w:val="fr-BE"/>
        </w:rPr>
        <w:t>" capture des points de lumière qu</w:t>
      </w:r>
      <w:r w:rsidR="00E37CDC" w:rsidRPr="00A03D4E">
        <w:rPr>
          <w:rFonts w:ascii="Gill Sans MT" w:hAnsi="Gill Sans MT"/>
          <w:lang w:val="fr-BE"/>
        </w:rPr>
        <w:t>’</w:t>
      </w:r>
      <w:r w:rsidR="00B32E9D" w:rsidRPr="00A03D4E">
        <w:rPr>
          <w:rFonts w:ascii="Gill Sans MT" w:hAnsi="Gill Sans MT"/>
          <w:lang w:val="fr-BE"/>
        </w:rPr>
        <w:t>un processeur interne à l</w:t>
      </w:r>
      <w:r w:rsidR="00E37CDC" w:rsidRPr="00A03D4E">
        <w:rPr>
          <w:rFonts w:ascii="Gill Sans MT" w:hAnsi="Gill Sans MT"/>
          <w:lang w:val="fr-BE"/>
        </w:rPr>
        <w:t>’</w:t>
      </w:r>
      <w:r w:rsidR="00B32E9D" w:rsidRPr="00A03D4E">
        <w:rPr>
          <w:rFonts w:ascii="Gill Sans MT" w:hAnsi="Gill Sans MT"/>
          <w:lang w:val="fr-BE"/>
        </w:rPr>
        <w:t>appareil photographique transcrit en millions d</w:t>
      </w:r>
      <w:r w:rsidR="00E37CDC" w:rsidRPr="00A03D4E">
        <w:rPr>
          <w:rFonts w:ascii="Gill Sans MT" w:hAnsi="Gill Sans MT"/>
          <w:lang w:val="fr-BE"/>
        </w:rPr>
        <w:t>’</w:t>
      </w:r>
      <w:r w:rsidR="00B32E9D" w:rsidRPr="00A03D4E">
        <w:rPr>
          <w:rFonts w:ascii="Gill Sans MT" w:hAnsi="Gill Sans MT"/>
          <w:lang w:val="fr-BE"/>
        </w:rPr>
        <w:t>information</w:t>
      </w:r>
      <w:r w:rsidR="00E37CDC" w:rsidRPr="00A03D4E">
        <w:rPr>
          <w:rFonts w:ascii="Gill Sans MT" w:hAnsi="Gill Sans MT"/>
          <w:lang w:val="fr-BE"/>
        </w:rPr>
        <w:t xml:space="preserve">s </w:t>
      </w:r>
      <w:r w:rsidR="00B32E9D" w:rsidRPr="00A03D4E">
        <w:rPr>
          <w:rFonts w:ascii="Gill Sans MT" w:hAnsi="Gill Sans MT"/>
          <w:lang w:val="fr-BE"/>
        </w:rPr>
        <w:t>pour recomposer digitalement l</w:t>
      </w:r>
      <w:r w:rsidR="00E37CDC" w:rsidRPr="00A03D4E">
        <w:rPr>
          <w:rFonts w:ascii="Gill Sans MT" w:hAnsi="Gill Sans MT"/>
          <w:lang w:val="fr-BE"/>
        </w:rPr>
        <w:t>’</w:t>
      </w:r>
      <w:r w:rsidR="00B32E9D" w:rsidRPr="00A03D4E">
        <w:rPr>
          <w:rFonts w:ascii="Gill Sans MT" w:hAnsi="Gill Sans MT"/>
          <w:lang w:val="fr-BE"/>
        </w:rPr>
        <w:t>image sous forme d</w:t>
      </w:r>
      <w:r w:rsidR="00E37CDC" w:rsidRPr="00A03D4E">
        <w:rPr>
          <w:rFonts w:ascii="Gill Sans MT" w:hAnsi="Gill Sans MT"/>
          <w:lang w:val="fr-BE"/>
        </w:rPr>
        <w:t>’</w:t>
      </w:r>
      <w:r w:rsidR="00B32E9D" w:rsidRPr="00A03D4E">
        <w:rPr>
          <w:rFonts w:ascii="Gill Sans MT" w:hAnsi="Gill Sans MT"/>
          <w:lang w:val="fr-BE"/>
        </w:rPr>
        <w:t>un fichier numérique</w:t>
      </w:r>
      <w:r w:rsidR="00E37CDC" w:rsidRPr="00A03D4E">
        <w:rPr>
          <w:rFonts w:ascii="Gill Sans MT" w:hAnsi="Gill Sans MT"/>
          <w:lang w:val="fr-BE"/>
        </w:rPr>
        <w:t> </w:t>
      </w:r>
      <w:r w:rsidR="00B32E9D" w:rsidRPr="00A03D4E">
        <w:rPr>
          <w:rFonts w:ascii="Gill Sans MT" w:hAnsi="Gill Sans MT"/>
          <w:lang w:val="fr-BE"/>
        </w:rPr>
        <w:t>:</w:t>
      </w:r>
    </w:p>
    <w:p w14:paraId="1E9B9B37" w14:textId="77777777" w:rsidR="00B32E9D" w:rsidRDefault="00B32E9D" w:rsidP="00BB3996">
      <w:pPr>
        <w:rPr>
          <w:rFonts w:ascii="Gill Sans MT" w:hAnsi="Gill Sans MT"/>
          <w:sz w:val="24"/>
          <w:szCs w:val="24"/>
          <w:lang w:val="fr-BE"/>
        </w:rPr>
      </w:pPr>
      <w:r>
        <w:rPr>
          <w:rFonts w:ascii="Gill Sans MT" w:hAnsi="Gill Sans MT"/>
          <w:noProof/>
          <w:sz w:val="24"/>
          <w:szCs w:val="24"/>
          <w:lang w:val="fr-BE"/>
        </w:rPr>
        <w:drawing>
          <wp:inline distT="0" distB="0" distL="0" distR="0" wp14:anchorId="0AA8A9DE" wp14:editId="03895915">
            <wp:extent cx="1986210" cy="17716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os-bayer-gri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6632" cy="1789866"/>
                    </a:xfrm>
                    <a:prstGeom prst="rect">
                      <a:avLst/>
                    </a:prstGeom>
                  </pic:spPr>
                </pic:pic>
              </a:graphicData>
            </a:graphic>
          </wp:inline>
        </w:drawing>
      </w:r>
      <w:r w:rsidR="005C5A65">
        <w:rPr>
          <w:rFonts w:ascii="Gill Sans MT" w:hAnsi="Gill Sans MT"/>
          <w:noProof/>
          <w:sz w:val="24"/>
          <w:szCs w:val="24"/>
          <w:lang w:val="fr-BE"/>
        </w:rPr>
        <w:drawing>
          <wp:inline distT="0" distB="0" distL="0" distR="0" wp14:anchorId="472B2D48" wp14:editId="5E74F4E7">
            <wp:extent cx="3552825" cy="1991415"/>
            <wp:effectExtent l="0" t="0" r="0" b="8890"/>
            <wp:docPr id="5" name="Image 5"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le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9522" cy="1995169"/>
                    </a:xfrm>
                    <a:prstGeom prst="rect">
                      <a:avLst/>
                    </a:prstGeom>
                  </pic:spPr>
                </pic:pic>
              </a:graphicData>
            </a:graphic>
          </wp:inline>
        </w:drawing>
      </w:r>
    </w:p>
    <w:p w14:paraId="529E4F97" w14:textId="77777777" w:rsidR="003E2882" w:rsidRDefault="003E2882" w:rsidP="00BB3996">
      <w:pPr>
        <w:rPr>
          <w:rFonts w:ascii="Gill Sans MT" w:hAnsi="Gill Sans MT"/>
          <w:sz w:val="24"/>
          <w:szCs w:val="24"/>
          <w:lang w:val="fr-BE"/>
        </w:rPr>
      </w:pPr>
    </w:p>
    <w:p w14:paraId="15066985" w14:textId="77777777" w:rsidR="003228CA" w:rsidRDefault="003228CA" w:rsidP="00CA4F8D">
      <w:pPr>
        <w:jc w:val="both"/>
        <w:rPr>
          <w:rFonts w:ascii="Gill Sans MT" w:hAnsi="Gill Sans MT"/>
          <w:lang w:val="fr-BE"/>
        </w:rPr>
      </w:pPr>
    </w:p>
    <w:p w14:paraId="1E60400E" w14:textId="0DB933D7" w:rsidR="003E2882" w:rsidRPr="00A03D4E" w:rsidRDefault="003E2882" w:rsidP="00CA4F8D">
      <w:pPr>
        <w:jc w:val="both"/>
        <w:rPr>
          <w:rFonts w:ascii="Gill Sans MT" w:hAnsi="Gill Sans MT"/>
          <w:lang w:val="fr-BE"/>
        </w:rPr>
      </w:pPr>
      <w:r w:rsidRPr="00A03D4E">
        <w:rPr>
          <w:rFonts w:ascii="Gill Sans MT" w:hAnsi="Gill Sans MT"/>
          <w:lang w:val="fr-BE"/>
        </w:rPr>
        <w:t>Il est toujours possible d</w:t>
      </w:r>
      <w:r w:rsidR="00E37CDC" w:rsidRPr="00A03D4E">
        <w:rPr>
          <w:rFonts w:ascii="Gill Sans MT" w:hAnsi="Gill Sans MT"/>
          <w:lang w:val="fr-BE"/>
        </w:rPr>
        <w:t>’</w:t>
      </w:r>
      <w:r w:rsidRPr="00A03D4E">
        <w:rPr>
          <w:rFonts w:ascii="Gill Sans MT" w:hAnsi="Gill Sans MT"/>
          <w:lang w:val="fr-BE"/>
        </w:rPr>
        <w:t xml:space="preserve">utiliser une technique </w:t>
      </w:r>
      <w:r w:rsidRPr="00A03D4E">
        <w:rPr>
          <w:rFonts w:ascii="Gill Sans MT" w:hAnsi="Gill Sans MT"/>
          <w:b/>
          <w:bCs/>
          <w:lang w:val="fr-BE"/>
        </w:rPr>
        <w:t>analogique</w:t>
      </w:r>
      <w:r w:rsidRPr="00A03D4E">
        <w:rPr>
          <w:rFonts w:ascii="Gill Sans MT" w:hAnsi="Gill Sans MT"/>
          <w:lang w:val="fr-BE"/>
        </w:rPr>
        <w:t xml:space="preserve"> pour fixer cette image</w:t>
      </w:r>
      <w:r w:rsidR="00E37CDC" w:rsidRPr="00A03D4E">
        <w:rPr>
          <w:rFonts w:ascii="Gill Sans MT" w:hAnsi="Gill Sans MT"/>
          <w:lang w:val="fr-BE"/>
        </w:rPr>
        <w:t> </w:t>
      </w:r>
      <w:r w:rsidRPr="00A03D4E">
        <w:rPr>
          <w:rFonts w:ascii="Gill Sans MT" w:hAnsi="Gill Sans MT"/>
          <w:lang w:val="fr-BE"/>
        </w:rPr>
        <w:t>: généralement une surface plastique couverte d</w:t>
      </w:r>
      <w:r w:rsidR="00E37CDC" w:rsidRPr="00A03D4E">
        <w:rPr>
          <w:rFonts w:ascii="Gill Sans MT" w:hAnsi="Gill Sans MT"/>
          <w:lang w:val="fr-BE"/>
        </w:rPr>
        <w:t>’</w:t>
      </w:r>
      <w:r w:rsidRPr="00A03D4E">
        <w:rPr>
          <w:rFonts w:ascii="Gill Sans MT" w:hAnsi="Gill Sans MT"/>
          <w:lang w:val="fr-BE"/>
        </w:rPr>
        <w:t>une émulsion remplie de milliards de grains d</w:t>
      </w:r>
      <w:r w:rsidR="00E37CDC" w:rsidRPr="00A03D4E">
        <w:rPr>
          <w:rFonts w:ascii="Gill Sans MT" w:hAnsi="Gill Sans MT"/>
          <w:lang w:val="fr-BE"/>
        </w:rPr>
        <w:t>’</w:t>
      </w:r>
      <w:r w:rsidRPr="00A03D4E">
        <w:rPr>
          <w:rFonts w:ascii="Gill Sans MT" w:hAnsi="Gill Sans MT"/>
          <w:lang w:val="fr-BE"/>
        </w:rPr>
        <w:t>argent qui, plongé</w:t>
      </w:r>
      <w:r w:rsidR="003D794E" w:rsidRPr="00A03D4E">
        <w:rPr>
          <w:rFonts w:ascii="Gill Sans MT" w:hAnsi="Gill Sans MT"/>
          <w:lang w:val="fr-BE"/>
        </w:rPr>
        <w:t>s</w:t>
      </w:r>
      <w:r w:rsidRPr="00A03D4E">
        <w:rPr>
          <w:rFonts w:ascii="Gill Sans MT" w:hAnsi="Gill Sans MT"/>
          <w:lang w:val="fr-BE"/>
        </w:rPr>
        <w:t xml:space="preserve"> ensuite dans un "révélateur"</w:t>
      </w:r>
      <w:r w:rsidR="00164B52" w:rsidRPr="00A03D4E">
        <w:rPr>
          <w:rFonts w:ascii="Gill Sans MT" w:hAnsi="Gill Sans MT"/>
          <w:lang w:val="fr-BE"/>
        </w:rPr>
        <w:t>,</w:t>
      </w:r>
      <w:r w:rsidRPr="00A03D4E">
        <w:rPr>
          <w:rFonts w:ascii="Gill Sans MT" w:hAnsi="Gill Sans MT"/>
          <w:lang w:val="fr-BE"/>
        </w:rPr>
        <w:t xml:space="preserve"> noirciront plus ou moins en fonction de la quantité de lumière qu</w:t>
      </w:r>
      <w:r w:rsidR="00E37CDC" w:rsidRPr="00A03D4E">
        <w:rPr>
          <w:rFonts w:ascii="Gill Sans MT" w:hAnsi="Gill Sans MT"/>
          <w:lang w:val="fr-BE"/>
        </w:rPr>
        <w:t>’</w:t>
      </w:r>
      <w:r w:rsidRPr="00A03D4E">
        <w:rPr>
          <w:rFonts w:ascii="Gill Sans MT" w:hAnsi="Gill Sans MT"/>
          <w:lang w:val="fr-BE"/>
        </w:rPr>
        <w:t>ils avaient reçues lors de la prise de vue</w:t>
      </w:r>
      <w:r w:rsidR="00F45295" w:rsidRPr="00A03D4E">
        <w:rPr>
          <w:rFonts w:ascii="Gill Sans MT" w:hAnsi="Gill Sans MT"/>
          <w:lang w:val="fr-BE"/>
        </w:rPr>
        <w:t>, ce qui donne un négatif (les parties les plus noircies sont celles qui en réalité sont les plus lumineuse</w:t>
      </w:r>
      <w:r w:rsidR="00E37CDC" w:rsidRPr="00A03D4E">
        <w:rPr>
          <w:rFonts w:ascii="Gill Sans MT" w:hAnsi="Gill Sans MT"/>
          <w:lang w:val="fr-BE"/>
        </w:rPr>
        <w:t>s,</w:t>
      </w:r>
      <w:r w:rsidR="00F45295" w:rsidRPr="00A03D4E">
        <w:rPr>
          <w:rFonts w:ascii="Gill Sans MT" w:hAnsi="Gill Sans MT"/>
          <w:lang w:val="fr-BE"/>
        </w:rPr>
        <w:t xml:space="preserve"> les plus proche</w:t>
      </w:r>
      <w:r w:rsidR="00E37CDC" w:rsidRPr="00A03D4E">
        <w:rPr>
          <w:rFonts w:ascii="Gill Sans MT" w:hAnsi="Gill Sans MT"/>
          <w:lang w:val="fr-BE"/>
        </w:rPr>
        <w:t xml:space="preserve">s </w:t>
      </w:r>
      <w:r w:rsidR="00F45295" w:rsidRPr="00A03D4E">
        <w:rPr>
          <w:rFonts w:ascii="Gill Sans MT" w:hAnsi="Gill Sans MT"/>
          <w:lang w:val="fr-BE"/>
        </w:rPr>
        <w:t>du blanc et les parties les plus claires sont celles qui en r</w:t>
      </w:r>
      <w:r w:rsidR="00E37CDC" w:rsidRPr="00A03D4E">
        <w:rPr>
          <w:rFonts w:ascii="Gill Sans MT" w:hAnsi="Gill Sans MT"/>
          <w:lang w:val="fr-BE"/>
        </w:rPr>
        <w:t>éa</w:t>
      </w:r>
      <w:r w:rsidR="00F45295" w:rsidRPr="00A03D4E">
        <w:rPr>
          <w:rFonts w:ascii="Gill Sans MT" w:hAnsi="Gill Sans MT"/>
          <w:lang w:val="fr-BE"/>
        </w:rPr>
        <w:t>lité sont les plus sombres, les plus proches du noir</w:t>
      </w:r>
      <w:r w:rsidR="003D794E" w:rsidRPr="00A03D4E">
        <w:rPr>
          <w:rFonts w:ascii="Gill Sans MT" w:hAnsi="Gill Sans MT"/>
          <w:lang w:val="fr-BE"/>
        </w:rPr>
        <w:t>)</w:t>
      </w:r>
      <w:r w:rsidR="00E37CDC" w:rsidRPr="00A03D4E">
        <w:rPr>
          <w:rFonts w:ascii="Gill Sans MT" w:hAnsi="Gill Sans MT"/>
          <w:lang w:val="fr-BE"/>
        </w:rPr>
        <w:t> </w:t>
      </w:r>
      <w:r w:rsidR="00F45295" w:rsidRPr="00A03D4E">
        <w:rPr>
          <w:rFonts w:ascii="Gill Sans MT" w:hAnsi="Gill Sans MT"/>
          <w:lang w:val="fr-BE"/>
        </w:rPr>
        <w:t>:</w:t>
      </w:r>
    </w:p>
    <w:p w14:paraId="6D8617A6" w14:textId="77777777" w:rsidR="00F45295" w:rsidRDefault="00F45295" w:rsidP="00AE103B">
      <w:pPr>
        <w:jc w:val="center"/>
        <w:rPr>
          <w:rFonts w:ascii="Gill Sans MT" w:hAnsi="Gill Sans MT"/>
          <w:sz w:val="24"/>
          <w:szCs w:val="24"/>
          <w:lang w:val="fr-BE"/>
        </w:rPr>
      </w:pPr>
      <w:r>
        <w:rPr>
          <w:rFonts w:ascii="Gill Sans MT" w:hAnsi="Gill Sans MT"/>
          <w:noProof/>
          <w:sz w:val="24"/>
          <w:szCs w:val="24"/>
          <w:lang w:val="fr-BE"/>
        </w:rPr>
        <w:drawing>
          <wp:inline distT="0" distB="0" distL="0" distR="0" wp14:anchorId="47E42247" wp14:editId="1603C7E6">
            <wp:extent cx="2476500" cy="1649362"/>
            <wp:effectExtent l="0" t="0" r="0" b="8255"/>
            <wp:docPr id="10" name="Image 10" descr="Une image contenant mur, intérieur, photo,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gatif9A0B0579bis-1024x68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6004" cy="1655692"/>
                    </a:xfrm>
                    <a:prstGeom prst="rect">
                      <a:avLst/>
                    </a:prstGeom>
                  </pic:spPr>
                </pic:pic>
              </a:graphicData>
            </a:graphic>
          </wp:inline>
        </w:drawing>
      </w:r>
    </w:p>
    <w:p w14:paraId="4C462ED8" w14:textId="77777777" w:rsidR="00F45295" w:rsidRPr="00A03D4E" w:rsidRDefault="00F45295" w:rsidP="00CA4F8D">
      <w:pPr>
        <w:jc w:val="both"/>
        <w:rPr>
          <w:rFonts w:ascii="Gill Sans MT" w:hAnsi="Gill Sans MT"/>
          <w:lang w:val="fr-BE"/>
        </w:rPr>
      </w:pPr>
      <w:r w:rsidRPr="00A03D4E">
        <w:rPr>
          <w:rFonts w:ascii="Gill Sans MT" w:hAnsi="Gill Sans MT"/>
          <w:lang w:val="fr-BE"/>
        </w:rPr>
        <w:t>En projetant le négatif sur un papier couvert également d</w:t>
      </w:r>
      <w:r w:rsidR="00E37CDC" w:rsidRPr="00A03D4E">
        <w:rPr>
          <w:rFonts w:ascii="Gill Sans MT" w:hAnsi="Gill Sans MT"/>
          <w:lang w:val="fr-BE"/>
        </w:rPr>
        <w:t>’</w:t>
      </w:r>
      <w:r w:rsidRPr="00A03D4E">
        <w:rPr>
          <w:rFonts w:ascii="Gill Sans MT" w:hAnsi="Gill Sans MT"/>
          <w:lang w:val="fr-BE"/>
        </w:rPr>
        <w:t>une émulsion de milliards de grain</w:t>
      </w:r>
      <w:r w:rsidR="00E37CDC" w:rsidRPr="00A03D4E">
        <w:rPr>
          <w:rFonts w:ascii="Gill Sans MT" w:hAnsi="Gill Sans MT"/>
          <w:lang w:val="fr-BE"/>
        </w:rPr>
        <w:t xml:space="preserve">s </w:t>
      </w:r>
      <w:r w:rsidRPr="00A03D4E">
        <w:rPr>
          <w:rFonts w:ascii="Gill Sans MT" w:hAnsi="Gill Sans MT"/>
          <w:lang w:val="fr-BE"/>
        </w:rPr>
        <w:t>d</w:t>
      </w:r>
      <w:r w:rsidR="00E37CDC" w:rsidRPr="00A03D4E">
        <w:rPr>
          <w:rFonts w:ascii="Gill Sans MT" w:hAnsi="Gill Sans MT"/>
          <w:lang w:val="fr-BE"/>
        </w:rPr>
        <w:t>’</w:t>
      </w:r>
      <w:r w:rsidRPr="00A03D4E">
        <w:rPr>
          <w:rFonts w:ascii="Gill Sans MT" w:hAnsi="Gill Sans MT"/>
          <w:lang w:val="fr-BE"/>
        </w:rPr>
        <w:t>argent, le "tireur" inversera le négatif</w:t>
      </w:r>
      <w:r w:rsidR="00606624" w:rsidRPr="00A03D4E">
        <w:rPr>
          <w:rFonts w:ascii="Gill Sans MT" w:hAnsi="Gill Sans MT"/>
          <w:lang w:val="fr-BE"/>
        </w:rPr>
        <w:t>, l</w:t>
      </w:r>
      <w:r w:rsidR="00E37CDC" w:rsidRPr="00A03D4E">
        <w:rPr>
          <w:rFonts w:ascii="Gill Sans MT" w:hAnsi="Gill Sans MT"/>
          <w:lang w:val="fr-BE"/>
        </w:rPr>
        <w:t>’</w:t>
      </w:r>
      <w:r w:rsidR="00606624" w:rsidRPr="00A03D4E">
        <w:rPr>
          <w:rFonts w:ascii="Gill Sans MT" w:hAnsi="Gill Sans MT"/>
          <w:lang w:val="fr-BE"/>
        </w:rPr>
        <w:t>agrandira</w:t>
      </w:r>
      <w:r w:rsidRPr="00A03D4E">
        <w:rPr>
          <w:rFonts w:ascii="Gill Sans MT" w:hAnsi="Gill Sans MT"/>
          <w:lang w:val="fr-BE"/>
        </w:rPr>
        <w:t xml:space="preserve"> et obtiendra un tirage positif</w:t>
      </w:r>
      <w:r w:rsidR="00E37CDC" w:rsidRPr="00A03D4E">
        <w:rPr>
          <w:rFonts w:ascii="Gill Sans MT" w:hAnsi="Gill Sans MT"/>
          <w:lang w:val="fr-BE"/>
        </w:rPr>
        <w:t> </w:t>
      </w:r>
      <w:r w:rsidRPr="00A03D4E">
        <w:rPr>
          <w:rFonts w:ascii="Gill Sans MT" w:hAnsi="Gill Sans MT"/>
          <w:lang w:val="fr-BE"/>
        </w:rPr>
        <w:t>:</w:t>
      </w:r>
    </w:p>
    <w:p w14:paraId="3B7FF1E8" w14:textId="77777777" w:rsidR="00F45295" w:rsidRDefault="00F45295" w:rsidP="00AE103B">
      <w:pPr>
        <w:jc w:val="center"/>
        <w:rPr>
          <w:rFonts w:ascii="Gill Sans MT" w:hAnsi="Gill Sans MT"/>
          <w:sz w:val="24"/>
          <w:szCs w:val="24"/>
          <w:lang w:val="fr-BE"/>
        </w:rPr>
      </w:pPr>
      <w:r>
        <w:rPr>
          <w:rFonts w:ascii="Gill Sans MT" w:hAnsi="Gill Sans MT"/>
          <w:noProof/>
          <w:sz w:val="24"/>
          <w:szCs w:val="24"/>
          <w:lang w:val="fr-BE"/>
        </w:rPr>
        <w:drawing>
          <wp:inline distT="0" distB="0" distL="0" distR="0" wp14:anchorId="2A188EAF" wp14:editId="0B269809">
            <wp:extent cx="2314575" cy="1541519"/>
            <wp:effectExtent l="0" t="0" r="0" b="1905"/>
            <wp:docPr id="11" name="Image 11" descr="Une image contenant photo, ciel, li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A0B0579bis-1024x68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693" cy="1568904"/>
                    </a:xfrm>
                    <a:prstGeom prst="rect">
                      <a:avLst/>
                    </a:prstGeom>
                  </pic:spPr>
                </pic:pic>
              </a:graphicData>
            </a:graphic>
          </wp:inline>
        </w:drawing>
      </w:r>
    </w:p>
    <w:p w14:paraId="3670182A" w14:textId="77777777" w:rsidR="003E2882" w:rsidRPr="00BB3996" w:rsidRDefault="003E2882" w:rsidP="00BB3996">
      <w:pPr>
        <w:rPr>
          <w:rFonts w:ascii="Gill Sans MT" w:hAnsi="Gill Sans MT"/>
          <w:sz w:val="24"/>
          <w:szCs w:val="24"/>
          <w:lang w:val="fr-BE"/>
        </w:rPr>
      </w:pPr>
    </w:p>
    <w:p w14:paraId="055BD6A8" w14:textId="77777777" w:rsidR="008407F9" w:rsidRDefault="00663512" w:rsidP="00AE103B">
      <w:pPr>
        <w:jc w:val="center"/>
        <w:rPr>
          <w:rFonts w:ascii="Gill Sans MT" w:hAnsi="Gill Sans MT"/>
          <w:sz w:val="20"/>
          <w:szCs w:val="20"/>
          <w:lang w:val="fr-BE"/>
        </w:rPr>
      </w:pPr>
      <w:r>
        <w:rPr>
          <w:rFonts w:ascii="Gill Sans MT" w:hAnsi="Gill Sans MT"/>
          <w:noProof/>
          <w:sz w:val="20"/>
          <w:szCs w:val="20"/>
          <w:lang w:val="fr-BE"/>
        </w:rPr>
        <w:drawing>
          <wp:inline distT="0" distB="0" distL="0" distR="0" wp14:anchorId="62A3372E" wp14:editId="2A88DC78">
            <wp:extent cx="2007524" cy="3429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mpe.jpg"/>
                    <pic:cNvPicPr/>
                  </pic:nvPicPr>
                  <pic:blipFill>
                    <a:blip r:embed="rId23">
                      <a:extLst>
                        <a:ext uri="{28A0092B-C50C-407E-A947-70E740481C1C}">
                          <a14:useLocalDpi xmlns:a14="http://schemas.microsoft.com/office/drawing/2010/main" val="0"/>
                        </a:ext>
                      </a:extLst>
                    </a:blip>
                    <a:stretch>
                      <a:fillRect/>
                    </a:stretch>
                  </pic:blipFill>
                  <pic:spPr>
                    <a:xfrm>
                      <a:off x="0" y="0"/>
                      <a:ext cx="2015348" cy="3442364"/>
                    </a:xfrm>
                    <a:prstGeom prst="rect">
                      <a:avLst/>
                    </a:prstGeom>
                  </pic:spPr>
                </pic:pic>
              </a:graphicData>
            </a:graphic>
          </wp:inline>
        </w:drawing>
      </w:r>
      <w:r>
        <w:rPr>
          <w:rFonts w:ascii="Gill Sans MT" w:hAnsi="Gill Sans MT"/>
          <w:noProof/>
          <w:sz w:val="20"/>
          <w:szCs w:val="20"/>
          <w:lang w:val="fr-BE"/>
        </w:rPr>
        <w:drawing>
          <wp:inline distT="0" distB="0" distL="0" distR="0" wp14:anchorId="5F7EABA1" wp14:editId="198B16A2">
            <wp:extent cx="2552700" cy="3403600"/>
            <wp:effectExtent l="0" t="0" r="0" b="635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grandisseur.jpg"/>
                    <pic:cNvPicPr/>
                  </pic:nvPicPr>
                  <pic:blipFill>
                    <a:blip r:embed="rId24">
                      <a:extLst>
                        <a:ext uri="{28A0092B-C50C-407E-A947-70E740481C1C}">
                          <a14:useLocalDpi xmlns:a14="http://schemas.microsoft.com/office/drawing/2010/main" val="0"/>
                        </a:ext>
                      </a:extLst>
                    </a:blip>
                    <a:stretch>
                      <a:fillRect/>
                    </a:stretch>
                  </pic:blipFill>
                  <pic:spPr>
                    <a:xfrm>
                      <a:off x="0" y="0"/>
                      <a:ext cx="2553422" cy="3404563"/>
                    </a:xfrm>
                    <a:prstGeom prst="rect">
                      <a:avLst/>
                    </a:prstGeom>
                  </pic:spPr>
                </pic:pic>
              </a:graphicData>
            </a:graphic>
          </wp:inline>
        </w:drawing>
      </w:r>
    </w:p>
    <w:p w14:paraId="2F46A4E1" w14:textId="77777777" w:rsidR="00606624" w:rsidRDefault="00606624" w:rsidP="008407F9">
      <w:pPr>
        <w:jc w:val="both"/>
        <w:rPr>
          <w:rFonts w:ascii="Gill Sans MT" w:hAnsi="Gill Sans MT"/>
          <w:sz w:val="20"/>
          <w:szCs w:val="20"/>
          <w:lang w:val="fr-BE"/>
        </w:rPr>
      </w:pPr>
    </w:p>
    <w:p w14:paraId="443007E8" w14:textId="77777777" w:rsidR="00606624" w:rsidRDefault="00606624" w:rsidP="008407F9">
      <w:pPr>
        <w:jc w:val="both"/>
        <w:rPr>
          <w:rFonts w:ascii="Gill Sans MT" w:hAnsi="Gill Sans MT"/>
          <w:sz w:val="20"/>
          <w:szCs w:val="20"/>
          <w:lang w:val="fr-BE"/>
        </w:rPr>
      </w:pPr>
      <w:r>
        <w:rPr>
          <w:rFonts w:ascii="Gill Sans MT" w:hAnsi="Gill Sans MT"/>
          <w:sz w:val="20"/>
          <w:szCs w:val="20"/>
          <w:lang w:val="fr-BE"/>
        </w:rPr>
        <w:br w:type="page"/>
      </w:r>
    </w:p>
    <w:p w14:paraId="01AC23A8" w14:textId="77777777" w:rsidR="00606624" w:rsidRPr="00A03D4E" w:rsidRDefault="00606624" w:rsidP="00CA4F8D">
      <w:pPr>
        <w:jc w:val="both"/>
        <w:rPr>
          <w:rFonts w:ascii="Gill Sans MT" w:hAnsi="Gill Sans MT"/>
          <w:lang w:val="fr-BE"/>
        </w:rPr>
      </w:pPr>
      <w:r w:rsidRPr="00A03D4E">
        <w:rPr>
          <w:rFonts w:ascii="Gill Sans MT" w:hAnsi="Gill Sans MT"/>
          <w:lang w:val="fr-BE"/>
        </w:rPr>
        <w:t>Sur le site de l</w:t>
      </w:r>
      <w:r w:rsidR="00E37CDC" w:rsidRPr="00A03D4E">
        <w:rPr>
          <w:rFonts w:ascii="Gill Sans MT" w:hAnsi="Gill Sans MT"/>
          <w:lang w:val="fr-BE"/>
        </w:rPr>
        <w:t>’</w:t>
      </w:r>
      <w:r w:rsidRPr="00A03D4E">
        <w:rPr>
          <w:rFonts w:ascii="Gill Sans MT" w:hAnsi="Gill Sans MT"/>
          <w:lang w:val="fr-BE"/>
        </w:rPr>
        <w:t>agence Magnum est donné également le négatif couleur du portrait de la mère et de la fille</w:t>
      </w:r>
      <w:r w:rsidR="00E37CDC" w:rsidRPr="00A03D4E">
        <w:rPr>
          <w:rFonts w:ascii="Gill Sans MT" w:hAnsi="Gill Sans MT"/>
          <w:lang w:val="fr-BE"/>
        </w:rPr>
        <w:t> </w:t>
      </w:r>
      <w:r w:rsidRPr="00A03D4E">
        <w:rPr>
          <w:rFonts w:ascii="Gill Sans MT" w:hAnsi="Gill Sans MT"/>
          <w:lang w:val="fr-BE"/>
        </w:rPr>
        <w:t>:</w:t>
      </w:r>
    </w:p>
    <w:p w14:paraId="43E08560" w14:textId="08DB3AEE" w:rsidR="00606624" w:rsidRDefault="00606624" w:rsidP="008407F9">
      <w:pPr>
        <w:jc w:val="both"/>
        <w:rPr>
          <w:rFonts w:ascii="Gill Sans MT" w:hAnsi="Gill Sans MT"/>
          <w:lang w:val="fr-BE"/>
        </w:rPr>
      </w:pPr>
      <w:r>
        <w:rPr>
          <w:rFonts w:ascii="Gill Sans MT" w:hAnsi="Gill Sans MT"/>
          <w:noProof/>
          <w:lang w:val="fr-BE"/>
        </w:rPr>
        <w:drawing>
          <wp:inline distT="0" distB="0" distL="0" distR="0" wp14:anchorId="07F001D9" wp14:editId="1D838FC4">
            <wp:extent cx="2932357" cy="3381375"/>
            <wp:effectExtent l="0" t="0" r="1905"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n148539-teaser-story-bi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5811" cy="3396889"/>
                    </a:xfrm>
                    <a:prstGeom prst="rect">
                      <a:avLst/>
                    </a:prstGeom>
                  </pic:spPr>
                </pic:pic>
              </a:graphicData>
            </a:graphic>
          </wp:inline>
        </w:drawing>
      </w:r>
      <w:r>
        <w:rPr>
          <w:rFonts w:ascii="Gill Sans MT" w:hAnsi="Gill Sans MT"/>
          <w:noProof/>
          <w:lang w:val="fr-BE"/>
        </w:rPr>
        <w:drawing>
          <wp:inline distT="0" distB="0" distL="0" distR="0" wp14:anchorId="5B2F12F1" wp14:editId="37F67EFE">
            <wp:extent cx="2476500" cy="3132386"/>
            <wp:effectExtent l="0" t="0" r="0" b="0"/>
            <wp:docPr id="15" name="Image 15" descr="Une image contenant personne, assis, mur,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yc39698-teaser-story-bi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9837" cy="3161903"/>
                    </a:xfrm>
                    <a:prstGeom prst="rect">
                      <a:avLst/>
                    </a:prstGeom>
                  </pic:spPr>
                </pic:pic>
              </a:graphicData>
            </a:graphic>
          </wp:inline>
        </w:drawing>
      </w:r>
    </w:p>
    <w:p w14:paraId="5D7071F5" w14:textId="3DD0B85E" w:rsidR="003A0D59" w:rsidRDefault="003A0D59" w:rsidP="008407F9">
      <w:pPr>
        <w:jc w:val="both"/>
        <w:rPr>
          <w:rFonts w:ascii="Gill Sans MT" w:hAnsi="Gill Sans MT"/>
          <w:lang w:val="fr-BE"/>
        </w:rPr>
      </w:pPr>
    </w:p>
    <w:p w14:paraId="0B3DCB5D" w14:textId="5CAF60C3" w:rsidR="003A0D59" w:rsidRDefault="003A0D59" w:rsidP="008407F9">
      <w:pPr>
        <w:jc w:val="both"/>
        <w:rPr>
          <w:rFonts w:ascii="Gill Sans MT" w:hAnsi="Gill Sans MT"/>
          <w:lang w:val="fr-BE"/>
        </w:rPr>
      </w:pPr>
    </w:p>
    <w:p w14:paraId="4F1FF899" w14:textId="7659CA34" w:rsidR="003A0D59" w:rsidRDefault="003A0D59" w:rsidP="003A0D59">
      <w:pPr>
        <w:jc w:val="center"/>
        <w:rPr>
          <w:rFonts w:ascii="Gill Sans MT" w:hAnsi="Gill Sans MT"/>
          <w:lang w:val="fr-BE"/>
        </w:rPr>
      </w:pPr>
      <w:r>
        <w:rPr>
          <w:rFonts w:ascii="Gill Sans MT" w:hAnsi="Gill Sans MT"/>
          <w:noProof/>
          <w:lang w:val="fr-BE"/>
        </w:rPr>
        <w:drawing>
          <wp:inline distT="0" distB="0" distL="0" distR="0" wp14:anchorId="095BA905" wp14:editId="04B03123">
            <wp:extent cx="3467100" cy="2773833"/>
            <wp:effectExtent l="0" t="0" r="0" b="762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04e8a4848a3aa6ea69ffcf555259bb7.jpg"/>
                    <pic:cNvPicPr/>
                  </pic:nvPicPr>
                  <pic:blipFill>
                    <a:blip r:embed="rId27">
                      <a:extLst>
                        <a:ext uri="{28A0092B-C50C-407E-A947-70E740481C1C}">
                          <a14:useLocalDpi xmlns:a14="http://schemas.microsoft.com/office/drawing/2010/main" val="0"/>
                        </a:ext>
                      </a:extLst>
                    </a:blip>
                    <a:stretch>
                      <a:fillRect/>
                    </a:stretch>
                  </pic:blipFill>
                  <pic:spPr>
                    <a:xfrm>
                      <a:off x="0" y="0"/>
                      <a:ext cx="3478396" cy="2782870"/>
                    </a:xfrm>
                    <a:prstGeom prst="rect">
                      <a:avLst/>
                    </a:prstGeom>
                  </pic:spPr>
                </pic:pic>
              </a:graphicData>
            </a:graphic>
          </wp:inline>
        </w:drawing>
      </w:r>
    </w:p>
    <w:p w14:paraId="6DAF1976" w14:textId="3C33E3D9" w:rsidR="003A0D59" w:rsidRPr="00606624" w:rsidRDefault="003A0D59" w:rsidP="003A0D59">
      <w:pPr>
        <w:jc w:val="center"/>
        <w:rPr>
          <w:rFonts w:ascii="Gill Sans MT" w:hAnsi="Gill Sans MT"/>
          <w:lang w:val="fr-BE"/>
        </w:rPr>
      </w:pPr>
      <w:r>
        <w:rPr>
          <w:rFonts w:ascii="Gill Sans MT" w:hAnsi="Gill Sans MT"/>
          <w:lang w:val="fr-BE"/>
        </w:rPr>
        <w:t xml:space="preserve">Hergé, </w:t>
      </w:r>
      <w:r w:rsidRPr="000F6DB5">
        <w:rPr>
          <w:rFonts w:ascii="Gill Sans MT" w:hAnsi="Gill Sans MT"/>
          <w:i/>
          <w:iCs/>
          <w:lang w:val="fr-BE"/>
        </w:rPr>
        <w:t>Le Lotus Bleu</w:t>
      </w:r>
      <w:r>
        <w:rPr>
          <w:rFonts w:ascii="Gill Sans MT" w:hAnsi="Gill Sans MT"/>
          <w:lang w:val="fr-BE"/>
        </w:rPr>
        <w:t>, 1934</w:t>
      </w:r>
    </w:p>
    <w:sectPr w:rsidR="003A0D59" w:rsidRPr="00606624">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DFD47" w14:textId="77777777" w:rsidR="006C2D55" w:rsidRDefault="006C2D55" w:rsidP="008407F9">
      <w:pPr>
        <w:spacing w:after="0" w:line="240" w:lineRule="auto"/>
      </w:pPr>
      <w:r>
        <w:separator/>
      </w:r>
    </w:p>
  </w:endnote>
  <w:endnote w:type="continuationSeparator" w:id="0">
    <w:p w14:paraId="2E142483" w14:textId="77777777" w:rsidR="006C2D55" w:rsidRDefault="006C2D55" w:rsidP="00840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66966" w14:textId="77777777" w:rsidR="00606624" w:rsidRDefault="00606624">
    <w:pPr>
      <w:pStyle w:val="Pieddepage"/>
      <w:jc w:val="right"/>
    </w:pPr>
    <w:r>
      <w:t xml:space="preserve"> Photographier... - </w:t>
    </w:r>
    <w:sdt>
      <w:sdtPr>
        <w:id w:val="-436995345"/>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14:paraId="23063012" w14:textId="77777777" w:rsidR="00606624" w:rsidRDefault="006066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6255F" w14:textId="77777777" w:rsidR="006C2D55" w:rsidRDefault="006C2D55" w:rsidP="008407F9">
      <w:pPr>
        <w:spacing w:after="0" w:line="240" w:lineRule="auto"/>
      </w:pPr>
      <w:r>
        <w:separator/>
      </w:r>
    </w:p>
  </w:footnote>
  <w:footnote w:type="continuationSeparator" w:id="0">
    <w:p w14:paraId="56E80FBD" w14:textId="77777777" w:rsidR="006C2D55" w:rsidRDefault="006C2D55" w:rsidP="008407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7F9"/>
    <w:rsid w:val="000F4133"/>
    <w:rsid w:val="000F6DB5"/>
    <w:rsid w:val="00164B52"/>
    <w:rsid w:val="00171C6A"/>
    <w:rsid w:val="00200B20"/>
    <w:rsid w:val="00224E16"/>
    <w:rsid w:val="002B19DB"/>
    <w:rsid w:val="002C01BB"/>
    <w:rsid w:val="003228CA"/>
    <w:rsid w:val="00392427"/>
    <w:rsid w:val="003A0D59"/>
    <w:rsid w:val="003D794E"/>
    <w:rsid w:val="003E2882"/>
    <w:rsid w:val="003F6B62"/>
    <w:rsid w:val="00450897"/>
    <w:rsid w:val="00461F64"/>
    <w:rsid w:val="004870EF"/>
    <w:rsid w:val="00496897"/>
    <w:rsid w:val="005229EC"/>
    <w:rsid w:val="00566EA2"/>
    <w:rsid w:val="005C5A65"/>
    <w:rsid w:val="00601972"/>
    <w:rsid w:val="00606624"/>
    <w:rsid w:val="00622DFD"/>
    <w:rsid w:val="00663512"/>
    <w:rsid w:val="00663B13"/>
    <w:rsid w:val="006C2D55"/>
    <w:rsid w:val="00803D56"/>
    <w:rsid w:val="008407F9"/>
    <w:rsid w:val="008738FE"/>
    <w:rsid w:val="00926DC6"/>
    <w:rsid w:val="00982F54"/>
    <w:rsid w:val="00987E2B"/>
    <w:rsid w:val="009D3013"/>
    <w:rsid w:val="009F5CF6"/>
    <w:rsid w:val="009F6421"/>
    <w:rsid w:val="00A03D4E"/>
    <w:rsid w:val="00A57ACE"/>
    <w:rsid w:val="00AE103B"/>
    <w:rsid w:val="00B32E9D"/>
    <w:rsid w:val="00B55900"/>
    <w:rsid w:val="00BB3996"/>
    <w:rsid w:val="00CA4F8D"/>
    <w:rsid w:val="00CD12EE"/>
    <w:rsid w:val="00D51496"/>
    <w:rsid w:val="00D631C1"/>
    <w:rsid w:val="00D734F2"/>
    <w:rsid w:val="00D81AE6"/>
    <w:rsid w:val="00D83F8F"/>
    <w:rsid w:val="00E034C1"/>
    <w:rsid w:val="00E13CE2"/>
    <w:rsid w:val="00E177C7"/>
    <w:rsid w:val="00E37CDC"/>
    <w:rsid w:val="00E7769F"/>
    <w:rsid w:val="00ED0663"/>
    <w:rsid w:val="00F45295"/>
    <w:rsid w:val="00FC4B1B"/>
    <w:rsid w:val="00FD355E"/>
    <w:rsid w:val="00FF6A9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E19F9B"/>
  <w15:chartTrackingRefBased/>
  <w15:docId w15:val="{80663A2E-DEC2-40F7-AA6A-1ACE7D39C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07F9"/>
    <w:pPr>
      <w:tabs>
        <w:tab w:val="center" w:pos="4536"/>
        <w:tab w:val="right" w:pos="9072"/>
      </w:tabs>
      <w:spacing w:after="0" w:line="240" w:lineRule="auto"/>
    </w:pPr>
  </w:style>
  <w:style w:type="character" w:customStyle="1" w:styleId="En-tteCar">
    <w:name w:val="En-tête Car"/>
    <w:basedOn w:val="Policepardfaut"/>
    <w:link w:val="En-tte"/>
    <w:uiPriority w:val="99"/>
    <w:rsid w:val="008407F9"/>
    <w:rPr>
      <w:lang w:val="fr-FR"/>
    </w:rPr>
  </w:style>
  <w:style w:type="paragraph" w:styleId="Pieddepage">
    <w:name w:val="footer"/>
    <w:basedOn w:val="Normal"/>
    <w:link w:val="PieddepageCar"/>
    <w:uiPriority w:val="99"/>
    <w:unhideWhenUsed/>
    <w:rsid w:val="008407F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07F9"/>
    <w:rPr>
      <w:lang w:val="fr-FR"/>
    </w:rPr>
  </w:style>
  <w:style w:type="character" w:styleId="Lienhypertexte">
    <w:name w:val="Hyperlink"/>
    <w:basedOn w:val="Policepardfaut"/>
    <w:uiPriority w:val="99"/>
    <w:unhideWhenUsed/>
    <w:rsid w:val="00987E2B"/>
    <w:rPr>
      <w:color w:val="0563C1" w:themeColor="hyperlink"/>
      <w:u w:val="single"/>
    </w:rPr>
  </w:style>
  <w:style w:type="character" w:styleId="Mentionnonrsolue">
    <w:name w:val="Unresolved Mention"/>
    <w:basedOn w:val="Policepardfaut"/>
    <w:uiPriority w:val="99"/>
    <w:semiHidden/>
    <w:unhideWhenUsed/>
    <w:rsid w:val="00987E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029237">
      <w:bodyDiv w:val="1"/>
      <w:marLeft w:val="0"/>
      <w:marRight w:val="0"/>
      <w:marTop w:val="0"/>
      <w:marBottom w:val="0"/>
      <w:divBdr>
        <w:top w:val="none" w:sz="0" w:space="0" w:color="auto"/>
        <w:left w:val="none" w:sz="0" w:space="0" w:color="auto"/>
        <w:bottom w:val="none" w:sz="0" w:space="0" w:color="auto"/>
        <w:right w:val="none" w:sz="0" w:space="0" w:color="auto"/>
      </w:divBdr>
      <w:divsChild>
        <w:div w:id="167718185">
          <w:blockQuote w:val="1"/>
          <w:marLeft w:val="720"/>
          <w:marRight w:val="720"/>
          <w:marTop w:val="100"/>
          <w:marBottom w:val="100"/>
          <w:divBdr>
            <w:top w:val="none" w:sz="0" w:space="0" w:color="auto"/>
            <w:left w:val="none" w:sz="0" w:space="0" w:color="auto"/>
            <w:bottom w:val="none" w:sz="0" w:space="0" w:color="auto"/>
            <w:right w:val="none" w:sz="0" w:space="0" w:color="auto"/>
          </w:divBdr>
        </w:div>
        <w:div w:id="406802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allenogare.biz/fr4/wp-content/uploads/2019/11/Alec_Soth_2007.jpg" TargetMode="External"/><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dallenogare.biz/fr4/wp-content/uploads/2019/11/2002_03zL0123-teaser-story-big.jpg" TargetMode="External"/><Relationship Id="rId12" Type="http://schemas.openxmlformats.org/officeDocument/2006/relationships/hyperlink" Target="https://www.magnumphotos.com/arts-culture/alec-soth-sleeping-by-the-mississippi/"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jp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footer" Target="footer1.xml"/><Relationship Id="rId10" Type="http://schemas.openxmlformats.org/officeDocument/2006/relationships/hyperlink" Target="http://www.dallenogare.biz/fr4/wp-content/uploads/2019/11/nyc39698-teaser-story-big.jp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magnumphotos.com/theory-and-practice/making-the-image-mother-and-daughter-by-alec-soth/"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0F4B8-2790-4F1B-9712-65384D8BE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9</Pages>
  <Words>2307</Words>
  <Characters>12020</Characters>
  <Application>Microsoft Office Word</Application>
  <DocSecurity>0</DocSecurity>
  <Lines>200</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HONET</dc:creator>
  <cp:keywords/>
  <dc:description/>
  <cp:lastModifiedBy>Pierre-Yves HONET</cp:lastModifiedBy>
  <cp:revision>17</cp:revision>
  <dcterms:created xsi:type="dcterms:W3CDTF">2019-11-16T09:30:00Z</dcterms:created>
  <dcterms:modified xsi:type="dcterms:W3CDTF">2019-11-16T14:43:00Z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