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6A13" w14:textId="546F4425" w:rsidR="002B3403" w:rsidRPr="002B3403" w:rsidRDefault="002B3403" w:rsidP="002B3403">
      <w:pPr>
        <w:spacing w:before="100" w:beforeAutospacing="1" w:after="100" w:afterAutospacing="1" w:line="240" w:lineRule="auto"/>
        <w:jc w:val="both"/>
        <w:outlineLvl w:val="0"/>
        <w:rPr>
          <w:rFonts w:ascii="Gill Sans MT" w:eastAsia="Times New Roman" w:hAnsi="Gill Sans MT" w:cs="Times New Roman"/>
          <w:b/>
          <w:bCs/>
          <w:kern w:val="36"/>
          <w:sz w:val="32"/>
          <w:szCs w:val="32"/>
          <w:lang w:eastAsia="fr-BE"/>
        </w:rPr>
      </w:pPr>
      <w:r w:rsidRPr="002B3403">
        <w:rPr>
          <w:rFonts w:ascii="Gill Sans MT" w:eastAsia="Times New Roman" w:hAnsi="Gill Sans MT" w:cs="Times New Roman"/>
          <w:b/>
          <w:bCs/>
          <w:kern w:val="36"/>
          <w:sz w:val="32"/>
          <w:szCs w:val="32"/>
          <w:lang w:eastAsia="fr-BE"/>
        </w:rPr>
        <w:t>Edito</w:t>
      </w:r>
      <w:r>
        <w:rPr>
          <w:rFonts w:ascii="Gill Sans MT" w:eastAsia="Times New Roman" w:hAnsi="Gill Sans MT" w:cs="Times New Roman"/>
          <w:b/>
          <w:bCs/>
          <w:kern w:val="36"/>
          <w:sz w:val="32"/>
          <w:szCs w:val="32"/>
          <w:lang w:eastAsia="fr-BE"/>
        </w:rPr>
        <w:t> :</w:t>
      </w:r>
      <w:r w:rsidRPr="002B3403">
        <w:rPr>
          <w:rFonts w:ascii="Gill Sans MT" w:eastAsia="Times New Roman" w:hAnsi="Gill Sans MT" w:cs="Times New Roman"/>
          <w:b/>
          <w:bCs/>
          <w:kern w:val="36"/>
          <w:sz w:val="32"/>
          <w:szCs w:val="32"/>
          <w:lang w:eastAsia="fr-BE"/>
        </w:rPr>
        <w:t xml:space="preserve"> les parents doivent être davantage conscientisés face au </w:t>
      </w:r>
      <w:proofErr w:type="spellStart"/>
      <w:r w:rsidRPr="002B3403">
        <w:rPr>
          <w:rFonts w:ascii="Gill Sans MT" w:eastAsia="Times New Roman" w:hAnsi="Gill Sans MT" w:cs="Times New Roman"/>
          <w:b/>
          <w:bCs/>
          <w:kern w:val="36"/>
          <w:sz w:val="32"/>
          <w:szCs w:val="32"/>
          <w:lang w:eastAsia="fr-BE"/>
        </w:rPr>
        <w:t>cyber</w:t>
      </w:r>
      <w:r>
        <w:rPr>
          <w:rFonts w:ascii="Gill Sans MT" w:eastAsia="Times New Roman" w:hAnsi="Gill Sans MT" w:cs="Times New Roman"/>
          <w:b/>
          <w:bCs/>
          <w:kern w:val="36"/>
          <w:sz w:val="32"/>
          <w:szCs w:val="32"/>
          <w:lang w:eastAsia="fr-BE"/>
        </w:rPr>
        <w:t>-h</w:t>
      </w:r>
      <w:r w:rsidRPr="002B3403">
        <w:rPr>
          <w:rFonts w:ascii="Gill Sans MT" w:eastAsia="Times New Roman" w:hAnsi="Gill Sans MT" w:cs="Times New Roman"/>
          <w:b/>
          <w:bCs/>
          <w:kern w:val="36"/>
          <w:sz w:val="32"/>
          <w:szCs w:val="32"/>
          <w:lang w:eastAsia="fr-BE"/>
        </w:rPr>
        <w:t>arcèlement</w:t>
      </w:r>
      <w:proofErr w:type="spellEnd"/>
    </w:p>
    <w:p w14:paraId="04BB824D" w14:textId="7DA32833" w:rsidR="002B3403" w:rsidRPr="002B3403" w:rsidRDefault="002B3403" w:rsidP="002B3403">
      <w:pPr>
        <w:spacing w:before="100" w:beforeAutospacing="1" w:after="100" w:afterAutospacing="1" w:line="240" w:lineRule="auto"/>
        <w:jc w:val="both"/>
        <w:rPr>
          <w:rFonts w:ascii="Gill Sans MT" w:eastAsia="Times New Roman" w:hAnsi="Gill Sans MT" w:cs="Times New Roman"/>
          <w:lang w:eastAsia="fr-BE"/>
        </w:rPr>
      </w:pPr>
      <w:r w:rsidRPr="002B3403">
        <w:rPr>
          <w:rFonts w:ascii="Gill Sans MT" w:eastAsia="Times New Roman" w:hAnsi="Gill Sans MT" w:cs="Times New Roman"/>
          <w:lang w:eastAsia="fr-BE"/>
        </w:rPr>
        <w:t>L</w:t>
      </w:r>
      <w:r w:rsidRPr="002B3403">
        <w:rPr>
          <w:rFonts w:ascii="Gill Sans MT" w:eastAsia="Times New Roman" w:hAnsi="Gill Sans MT" w:cs="Times New Roman"/>
          <w:lang w:eastAsia="fr-BE"/>
        </w:rPr>
        <w:t xml:space="preserve">e 12-05-18 à </w:t>
      </w:r>
      <w:r>
        <w:rPr>
          <w:rFonts w:ascii="Gill Sans MT" w:eastAsia="Times New Roman" w:hAnsi="Gill Sans MT" w:cs="Times New Roman"/>
          <w:lang w:eastAsia="fr-BE"/>
        </w:rPr>
        <w:t>8 h </w:t>
      </w:r>
      <w:r w:rsidRPr="002B3403">
        <w:rPr>
          <w:rFonts w:ascii="Gill Sans MT" w:eastAsia="Times New Roman" w:hAnsi="Gill Sans MT" w:cs="Times New Roman"/>
          <w:lang w:eastAsia="fr-BE"/>
        </w:rPr>
        <w:t>59 - Mis à jour le 12-05-18 à 12</w:t>
      </w:r>
      <w:r>
        <w:rPr>
          <w:rFonts w:ascii="Gill Sans MT" w:eastAsia="Times New Roman" w:hAnsi="Gill Sans MT" w:cs="Times New Roman"/>
          <w:lang w:eastAsia="fr-BE"/>
        </w:rPr>
        <w:t> h </w:t>
      </w:r>
      <w:r w:rsidRPr="002B3403">
        <w:rPr>
          <w:rFonts w:ascii="Gill Sans MT" w:eastAsia="Times New Roman" w:hAnsi="Gill Sans MT" w:cs="Times New Roman"/>
          <w:lang w:eastAsia="fr-BE"/>
        </w:rPr>
        <w:t xml:space="preserve">34 </w:t>
      </w:r>
    </w:p>
    <w:p w14:paraId="28826864" w14:textId="51BFB24E" w:rsidR="002B3403" w:rsidRPr="002B3403" w:rsidRDefault="002B3403" w:rsidP="002B3403">
      <w:pPr>
        <w:spacing w:after="0" w:line="240" w:lineRule="auto"/>
        <w:jc w:val="both"/>
        <w:rPr>
          <w:rFonts w:ascii="Gill Sans MT" w:eastAsia="Times New Roman" w:hAnsi="Gill Sans MT" w:cs="Times New Roman"/>
          <w:lang w:eastAsia="fr-BE"/>
        </w:rPr>
      </w:pPr>
      <w:r w:rsidRPr="002B3403">
        <w:rPr>
          <w:rFonts w:ascii="Gill Sans MT" w:eastAsia="Times New Roman" w:hAnsi="Gill Sans MT" w:cs="Times New Roman"/>
          <w:noProof/>
          <w:lang w:eastAsia="fr-BE"/>
        </w:rPr>
        <w:drawing>
          <wp:inline distT="0" distB="0" distL="0" distR="0" wp14:anchorId="7E023EA0" wp14:editId="4D3525C3">
            <wp:extent cx="2298700" cy="1149350"/>
            <wp:effectExtent l="0" t="0" r="6350" b="0"/>
            <wp:docPr id="1" name="Image 1" descr="Edito: les parents doivent être davantage conscientisés face au cyber-harcè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to: les parents doivent être davantage conscientisés face au cyber-harcèl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8700" cy="1149350"/>
                    </a:xfrm>
                    <a:prstGeom prst="rect">
                      <a:avLst/>
                    </a:prstGeom>
                    <a:noFill/>
                    <a:ln>
                      <a:noFill/>
                    </a:ln>
                  </pic:spPr>
                </pic:pic>
              </a:graphicData>
            </a:graphic>
          </wp:inline>
        </w:drawing>
      </w:r>
    </w:p>
    <w:p w14:paraId="2DEB8272" w14:textId="77777777" w:rsidR="002B3403" w:rsidRPr="002B3403" w:rsidRDefault="002B3403" w:rsidP="002B3403">
      <w:pPr>
        <w:spacing w:after="0" w:line="240" w:lineRule="auto"/>
        <w:jc w:val="both"/>
        <w:rPr>
          <w:rFonts w:ascii="Gill Sans MT" w:eastAsia="Times New Roman" w:hAnsi="Gill Sans MT" w:cs="Times New Roman"/>
          <w:lang w:eastAsia="fr-BE"/>
        </w:rPr>
      </w:pPr>
      <w:r w:rsidRPr="002B3403">
        <w:rPr>
          <w:rFonts w:ascii="Gill Sans MT" w:eastAsia="Times New Roman" w:hAnsi="Gill Sans MT" w:cs="Times New Roman"/>
          <w:lang w:eastAsia="fr-BE"/>
        </w:rPr>
        <w:t xml:space="preserve">© Reporters </w:t>
      </w:r>
    </w:p>
    <w:p w14:paraId="31124382" w14:textId="77777777" w:rsidR="002B3403" w:rsidRPr="002B3403" w:rsidRDefault="002B3403" w:rsidP="002B3403">
      <w:pPr>
        <w:spacing w:before="100" w:beforeAutospacing="1" w:after="100" w:afterAutospacing="1" w:line="240" w:lineRule="auto"/>
        <w:jc w:val="both"/>
        <w:rPr>
          <w:rFonts w:ascii="Gill Sans MT" w:eastAsia="Times New Roman" w:hAnsi="Gill Sans MT" w:cs="Times New Roman"/>
          <w:lang w:eastAsia="fr-BE"/>
        </w:rPr>
      </w:pPr>
      <w:r w:rsidRPr="002B3403">
        <w:rPr>
          <w:rFonts w:ascii="Gill Sans MT" w:eastAsia="Times New Roman" w:hAnsi="Gill Sans MT" w:cs="Times New Roman"/>
          <w:b/>
          <w:bCs/>
          <w:lang w:eastAsia="fr-BE"/>
        </w:rPr>
        <w:t xml:space="preserve">Un édito de Dorian de </w:t>
      </w:r>
      <w:proofErr w:type="spellStart"/>
      <w:r w:rsidRPr="002B3403">
        <w:rPr>
          <w:rFonts w:ascii="Gill Sans MT" w:eastAsia="Times New Roman" w:hAnsi="Gill Sans MT" w:cs="Times New Roman"/>
          <w:b/>
          <w:bCs/>
          <w:lang w:eastAsia="fr-BE"/>
        </w:rPr>
        <w:t>Meeûs</w:t>
      </w:r>
      <w:proofErr w:type="spellEnd"/>
      <w:r w:rsidRPr="002B3403">
        <w:rPr>
          <w:rFonts w:ascii="Gill Sans MT" w:eastAsia="Times New Roman" w:hAnsi="Gill Sans MT" w:cs="Times New Roman"/>
          <w:b/>
          <w:bCs/>
          <w:lang w:eastAsia="fr-BE"/>
        </w:rPr>
        <w:t>.</w:t>
      </w:r>
    </w:p>
    <w:p w14:paraId="24B4912B" w14:textId="77777777" w:rsidR="002B3403" w:rsidRPr="002B3403" w:rsidRDefault="002B3403" w:rsidP="002B3403">
      <w:pPr>
        <w:spacing w:before="100" w:beforeAutospacing="1" w:after="100" w:afterAutospacing="1" w:line="240" w:lineRule="auto"/>
        <w:jc w:val="both"/>
        <w:rPr>
          <w:rFonts w:ascii="Gill Sans MT" w:eastAsia="Times New Roman" w:hAnsi="Gill Sans MT" w:cs="Times New Roman"/>
          <w:lang w:eastAsia="fr-BE"/>
        </w:rPr>
      </w:pPr>
      <w:r w:rsidRPr="002B3403">
        <w:rPr>
          <w:rFonts w:ascii="Gill Sans MT" w:eastAsia="Times New Roman" w:hAnsi="Gill Sans MT" w:cs="Times New Roman"/>
          <w:lang w:eastAsia="fr-BE"/>
        </w:rPr>
        <w:t xml:space="preserve">Facebook, Twitter, Instagram, Snapchat… Ces réseaux sociaux font partie intégrante des moyens de communication entre individus, qu’ils soient jeunes ou adultes. </w:t>
      </w:r>
    </w:p>
    <w:p w14:paraId="3E31E847" w14:textId="70CB9479" w:rsidR="002B3403" w:rsidRPr="002B3403" w:rsidRDefault="002B3403" w:rsidP="002B3403">
      <w:pPr>
        <w:spacing w:before="100" w:beforeAutospacing="1" w:after="100" w:afterAutospacing="1" w:line="240" w:lineRule="auto"/>
        <w:jc w:val="both"/>
        <w:rPr>
          <w:rFonts w:ascii="Gill Sans MT" w:eastAsia="Times New Roman" w:hAnsi="Gill Sans MT" w:cs="Times New Roman"/>
          <w:lang w:eastAsia="fr-BE"/>
        </w:rPr>
      </w:pPr>
      <w:r w:rsidRPr="002B3403">
        <w:rPr>
          <w:rFonts w:ascii="Gill Sans MT" w:eastAsia="Times New Roman" w:hAnsi="Gill Sans MT" w:cs="Times New Roman"/>
          <w:lang w:eastAsia="fr-BE"/>
        </w:rPr>
        <w:t>Malheureusement, certaines relations virtuelles peuvent accoucher de situations incontrôlables. Chez les adolescents, le harcèlement scolaire est sorti des cours de récré pour se prolonger sur les réseaux sociaux. Le fléau peut ainsi être assuré 24</w:t>
      </w:r>
      <w:r>
        <w:rPr>
          <w:rFonts w:ascii="Gill Sans MT" w:eastAsia="Times New Roman" w:hAnsi="Gill Sans MT" w:cs="Times New Roman"/>
          <w:lang w:eastAsia="fr-BE"/>
        </w:rPr>
        <w:t> </w:t>
      </w:r>
      <w:r w:rsidRPr="002B3403">
        <w:rPr>
          <w:rFonts w:ascii="Gill Sans MT" w:eastAsia="Times New Roman" w:hAnsi="Gill Sans MT" w:cs="Times New Roman"/>
          <w:lang w:eastAsia="fr-BE"/>
        </w:rPr>
        <w:t>h/24 et 7</w:t>
      </w:r>
      <w:r>
        <w:rPr>
          <w:rFonts w:ascii="Gill Sans MT" w:eastAsia="Times New Roman" w:hAnsi="Gill Sans MT" w:cs="Times New Roman"/>
          <w:lang w:eastAsia="fr-BE"/>
        </w:rPr>
        <w:t> </w:t>
      </w:r>
      <w:r w:rsidRPr="002B3403">
        <w:rPr>
          <w:rFonts w:ascii="Gill Sans MT" w:eastAsia="Times New Roman" w:hAnsi="Gill Sans MT" w:cs="Times New Roman"/>
          <w:lang w:eastAsia="fr-BE"/>
        </w:rPr>
        <w:t>jours/7 par des bourreaux en herbe. Trop souvent, les parents ignorent ou ne s’interrogent pas sur les messages envoyés et reçus par leurs enfants, parfois incapables de différencier vie privée et vie publique, sur les réseaux sociaux.</w:t>
      </w:r>
    </w:p>
    <w:p w14:paraId="1BA8B47A" w14:textId="77777777" w:rsidR="002B3403" w:rsidRPr="002B3403" w:rsidRDefault="002B3403" w:rsidP="002B3403">
      <w:pPr>
        <w:spacing w:before="100" w:beforeAutospacing="1" w:after="100" w:afterAutospacing="1" w:line="240" w:lineRule="auto"/>
        <w:jc w:val="both"/>
        <w:rPr>
          <w:rFonts w:ascii="Gill Sans MT" w:eastAsia="Times New Roman" w:hAnsi="Gill Sans MT" w:cs="Times New Roman"/>
          <w:lang w:eastAsia="fr-BE"/>
        </w:rPr>
      </w:pPr>
      <w:r w:rsidRPr="002B3403">
        <w:rPr>
          <w:rFonts w:ascii="Gill Sans MT" w:eastAsia="Times New Roman" w:hAnsi="Gill Sans MT" w:cs="Times New Roman"/>
          <w:lang w:eastAsia="fr-BE"/>
        </w:rPr>
        <w:t>L’ordinateur fait perdre tout jugement empathique à certains individus, et davantage encore aux adolescents. L’un se croit drôle en diffusant une photo intime de sa copine de classe, l’autre se pense courageux en insultant son instituteur publiquement.</w:t>
      </w:r>
    </w:p>
    <w:p w14:paraId="32206724" w14:textId="5B121145" w:rsidR="002B3403" w:rsidRPr="002B3403" w:rsidRDefault="002B3403" w:rsidP="002B3403">
      <w:pPr>
        <w:spacing w:before="100" w:beforeAutospacing="1" w:after="100" w:afterAutospacing="1" w:line="240" w:lineRule="auto"/>
        <w:jc w:val="both"/>
        <w:rPr>
          <w:rFonts w:ascii="Gill Sans MT" w:eastAsia="Times New Roman" w:hAnsi="Gill Sans MT" w:cs="Times New Roman"/>
          <w:lang w:eastAsia="fr-BE"/>
        </w:rPr>
      </w:pPr>
      <w:r w:rsidRPr="002B3403">
        <w:rPr>
          <w:rFonts w:ascii="Gill Sans MT" w:eastAsia="Times New Roman" w:hAnsi="Gill Sans MT" w:cs="Times New Roman"/>
          <w:lang w:eastAsia="fr-BE"/>
        </w:rPr>
        <w:t xml:space="preserve">Si ces plateformes virtuelles permettent d’échanger des opinions ou des contacts, de commenter l’actualité, de se mettre en valeur ou tout simplement de sourire devant un buzz, elles portent en elles de nombreux vices. On ne compte plus les drames ou témoignages concernant des élèves de 10 à 17 ans qui sont </w:t>
      </w:r>
      <w:r>
        <w:rPr>
          <w:rFonts w:ascii="Gill Sans MT" w:eastAsia="Times New Roman" w:hAnsi="Gill Sans MT" w:cs="Times New Roman"/>
          <w:lang w:eastAsia="fr-BE"/>
        </w:rPr>
        <w:t>«</w:t>
      </w:r>
      <w:r>
        <w:rPr>
          <w:rFonts w:ascii="Arial" w:eastAsia="Times New Roman" w:hAnsi="Arial" w:cs="Arial"/>
          <w:lang w:eastAsia="fr-BE"/>
        </w:rPr>
        <w:t> </w:t>
      </w:r>
      <w:r w:rsidRPr="002B3403">
        <w:rPr>
          <w:rFonts w:ascii="Gill Sans MT" w:eastAsia="Times New Roman" w:hAnsi="Gill Sans MT" w:cs="Times New Roman"/>
          <w:lang w:eastAsia="fr-BE"/>
        </w:rPr>
        <w:t>victimes</w:t>
      </w:r>
      <w:r>
        <w:rPr>
          <w:rFonts w:ascii="Arial" w:eastAsia="Times New Roman" w:hAnsi="Arial" w:cs="Arial"/>
          <w:lang w:eastAsia="fr-BE"/>
        </w:rPr>
        <w:t> </w:t>
      </w:r>
      <w:r>
        <w:rPr>
          <w:rFonts w:ascii="Gill Sans MT" w:eastAsia="Times New Roman" w:hAnsi="Gill Sans MT" w:cs="Gill Sans MT"/>
          <w:lang w:eastAsia="fr-BE"/>
        </w:rPr>
        <w:t>»</w:t>
      </w:r>
      <w:r w:rsidRPr="002B3403">
        <w:rPr>
          <w:rFonts w:ascii="Gill Sans MT" w:eastAsia="Times New Roman" w:hAnsi="Gill Sans MT" w:cs="Times New Roman"/>
          <w:lang w:eastAsia="fr-BE"/>
        </w:rPr>
        <w:t xml:space="preserve"> de </w:t>
      </w:r>
      <w:proofErr w:type="spellStart"/>
      <w:r w:rsidRPr="002B3403">
        <w:rPr>
          <w:rFonts w:ascii="Gill Sans MT" w:eastAsia="Times New Roman" w:hAnsi="Gill Sans MT" w:cs="Times New Roman"/>
          <w:lang w:eastAsia="fr-BE"/>
        </w:rPr>
        <w:t>cyber</w:t>
      </w:r>
      <w:r>
        <w:rPr>
          <w:rFonts w:ascii="Gill Sans MT" w:eastAsia="Times New Roman" w:hAnsi="Gill Sans MT" w:cs="Times New Roman"/>
          <w:lang w:eastAsia="fr-BE"/>
        </w:rPr>
        <w:t>-h</w:t>
      </w:r>
      <w:r w:rsidRPr="002B3403">
        <w:rPr>
          <w:rFonts w:ascii="Gill Sans MT" w:eastAsia="Times New Roman" w:hAnsi="Gill Sans MT" w:cs="Times New Roman"/>
          <w:lang w:eastAsia="fr-BE"/>
        </w:rPr>
        <w:t>arcèlement</w:t>
      </w:r>
      <w:proofErr w:type="spellEnd"/>
      <w:r>
        <w:rPr>
          <w:rFonts w:ascii="Gill Sans MT" w:eastAsia="Times New Roman" w:hAnsi="Gill Sans MT" w:cs="Times New Roman"/>
          <w:lang w:eastAsia="fr-BE"/>
        </w:rPr>
        <w:t> </w:t>
      </w:r>
      <w:r w:rsidRPr="002B3403">
        <w:rPr>
          <w:rFonts w:ascii="Gill Sans MT" w:eastAsia="Times New Roman" w:hAnsi="Gill Sans MT" w:cs="Times New Roman"/>
          <w:lang w:eastAsia="fr-BE"/>
        </w:rPr>
        <w:t>: humiliation, menace, vengeance, harcèlement moral, usurpation d’identité…</w:t>
      </w:r>
    </w:p>
    <w:p w14:paraId="20219A1C" w14:textId="6EF06B7B" w:rsidR="002B3403" w:rsidRDefault="002B3403" w:rsidP="002B3403">
      <w:pPr>
        <w:pBdr>
          <w:bottom w:val="single" w:sz="6" w:space="1" w:color="auto"/>
        </w:pBdr>
        <w:spacing w:before="100" w:beforeAutospacing="1" w:after="100" w:afterAutospacing="1" w:line="240" w:lineRule="auto"/>
        <w:jc w:val="both"/>
        <w:rPr>
          <w:rFonts w:ascii="Gill Sans MT" w:eastAsia="Times New Roman" w:hAnsi="Gill Sans MT" w:cs="Times New Roman"/>
          <w:lang w:eastAsia="fr-BE"/>
        </w:rPr>
      </w:pPr>
      <w:r w:rsidRPr="002B3403">
        <w:rPr>
          <w:rFonts w:ascii="Gill Sans MT" w:eastAsia="Times New Roman" w:hAnsi="Gill Sans MT" w:cs="Times New Roman"/>
          <w:lang w:eastAsia="fr-BE"/>
        </w:rPr>
        <w:t>La faute à Facebook et Co</w:t>
      </w:r>
      <w:r>
        <w:rPr>
          <w:rFonts w:ascii="Arial" w:eastAsia="Times New Roman" w:hAnsi="Arial" w:cs="Arial"/>
          <w:lang w:eastAsia="fr-BE"/>
        </w:rPr>
        <w:t> </w:t>
      </w:r>
      <w:r w:rsidRPr="002B3403">
        <w:rPr>
          <w:rFonts w:ascii="Gill Sans MT" w:eastAsia="Times New Roman" w:hAnsi="Gill Sans MT" w:cs="Times New Roman"/>
          <w:lang w:eastAsia="fr-BE"/>
        </w:rPr>
        <w:t xml:space="preserve">? Non, les parents de ces </w:t>
      </w:r>
      <w:r>
        <w:rPr>
          <w:rFonts w:ascii="Gill Sans MT" w:eastAsia="Times New Roman" w:hAnsi="Gill Sans MT" w:cs="Times New Roman"/>
          <w:lang w:eastAsia="fr-BE"/>
        </w:rPr>
        <w:t>«</w:t>
      </w:r>
      <w:r>
        <w:rPr>
          <w:rFonts w:ascii="Arial" w:eastAsia="Times New Roman" w:hAnsi="Arial" w:cs="Arial"/>
          <w:lang w:eastAsia="fr-BE"/>
        </w:rPr>
        <w:t> </w:t>
      </w:r>
      <w:r w:rsidRPr="002B3403">
        <w:rPr>
          <w:rFonts w:ascii="Gill Sans MT" w:eastAsia="Times New Roman" w:hAnsi="Gill Sans MT" w:cs="Times New Roman"/>
          <w:lang w:eastAsia="fr-BE"/>
        </w:rPr>
        <w:t>harceleurs</w:t>
      </w:r>
      <w:r>
        <w:rPr>
          <w:rFonts w:ascii="Arial" w:eastAsia="Times New Roman" w:hAnsi="Arial" w:cs="Arial"/>
          <w:lang w:eastAsia="fr-BE"/>
        </w:rPr>
        <w:t> </w:t>
      </w:r>
      <w:r>
        <w:rPr>
          <w:rFonts w:ascii="Gill Sans MT" w:eastAsia="Times New Roman" w:hAnsi="Gill Sans MT" w:cs="Gill Sans MT"/>
          <w:lang w:eastAsia="fr-BE"/>
        </w:rPr>
        <w:t>»</w:t>
      </w:r>
      <w:r w:rsidRPr="002B3403">
        <w:rPr>
          <w:rFonts w:ascii="Gill Sans MT" w:eastAsia="Times New Roman" w:hAnsi="Gill Sans MT" w:cs="Times New Roman"/>
          <w:lang w:eastAsia="fr-BE"/>
        </w:rPr>
        <w:t xml:space="preserve"> qui </w:t>
      </w:r>
      <w:r>
        <w:rPr>
          <w:rFonts w:ascii="Gill Sans MT" w:eastAsia="Times New Roman" w:hAnsi="Gill Sans MT" w:cs="Times New Roman"/>
          <w:lang w:eastAsia="fr-BE"/>
        </w:rPr>
        <w:t>—</w:t>
      </w:r>
      <w:r w:rsidRPr="002B3403">
        <w:rPr>
          <w:rFonts w:ascii="Gill Sans MT" w:eastAsia="Times New Roman" w:hAnsi="Gill Sans MT" w:cs="Times New Roman"/>
          <w:lang w:eastAsia="fr-BE"/>
        </w:rPr>
        <w:t xml:space="preserve"> volontairement ou pas </w:t>
      </w:r>
      <w:r>
        <w:rPr>
          <w:rFonts w:ascii="Gill Sans MT" w:eastAsia="Times New Roman" w:hAnsi="Gill Sans MT" w:cs="Times New Roman"/>
          <w:lang w:eastAsia="fr-BE"/>
        </w:rPr>
        <w:t>—</w:t>
      </w:r>
      <w:r w:rsidRPr="002B3403">
        <w:rPr>
          <w:rFonts w:ascii="Gill Sans MT" w:eastAsia="Times New Roman" w:hAnsi="Gill Sans MT" w:cs="Times New Roman"/>
          <w:lang w:eastAsia="fr-BE"/>
        </w:rPr>
        <w:t xml:space="preserve"> démissionnent face à ces outils ont une responsabilité indéniable. Même des faits divers dramatiques ne suffisent pas toujours à conscientiser tous les parents. Certains se flattent même parfois d’avoir un enfant au profil de meneur. Empêcher les jeunes d’être actifs sur les réseaux sociaux n’a pas beaucoup de sens. Ils ne sont pas dangereux en soi, c’est leur utilisation qui peut l’être. Son usage mérite un minimum de supervision. Car là où un ado se cherche de nouveaux amis, il peut trouver les pires</w:t>
      </w:r>
      <w:r>
        <w:rPr>
          <w:rFonts w:ascii="Gill Sans MT" w:eastAsia="Times New Roman" w:hAnsi="Gill Sans MT" w:cs="Times New Roman"/>
          <w:lang w:eastAsia="fr-BE"/>
        </w:rPr>
        <w:t> </w:t>
      </w:r>
      <w:r w:rsidRPr="002B3403">
        <w:rPr>
          <w:rFonts w:ascii="Gill Sans MT" w:eastAsia="Times New Roman" w:hAnsi="Gill Sans MT" w:cs="Times New Roman"/>
          <w:lang w:eastAsia="fr-BE"/>
        </w:rPr>
        <w:t>: l’isolement et le désarroi le plus total.</w:t>
      </w:r>
    </w:p>
    <w:p w14:paraId="1106D868" w14:textId="77777777" w:rsidR="002B3403" w:rsidRPr="002B3403" w:rsidRDefault="002B3403" w:rsidP="002B3403">
      <w:pPr>
        <w:pBdr>
          <w:bottom w:val="single" w:sz="6" w:space="1" w:color="auto"/>
        </w:pBdr>
        <w:spacing w:before="100" w:beforeAutospacing="1" w:after="100" w:afterAutospacing="1" w:line="240" w:lineRule="auto"/>
        <w:jc w:val="both"/>
        <w:rPr>
          <w:rFonts w:ascii="Gill Sans MT" w:eastAsia="Times New Roman" w:hAnsi="Gill Sans MT" w:cs="Times New Roman"/>
          <w:lang w:eastAsia="fr-BE"/>
        </w:rPr>
      </w:pPr>
    </w:p>
    <w:p w14:paraId="631C0B6F" w14:textId="593291D8" w:rsidR="002B3403" w:rsidRDefault="002B3403" w:rsidP="002B3403">
      <w:pPr>
        <w:jc w:val="both"/>
        <w:rPr>
          <w:rFonts w:ascii="Gill Sans MT" w:hAnsi="Gill Sans MT"/>
          <w:u w:val="single"/>
        </w:rPr>
      </w:pPr>
      <w:r w:rsidRPr="002B3403">
        <w:rPr>
          <w:rFonts w:ascii="Gill Sans MT" w:hAnsi="Gill Sans MT"/>
          <w:u w:val="single"/>
        </w:rPr>
        <w:t>Résumé du professeur :</w:t>
      </w:r>
    </w:p>
    <w:p w14:paraId="0412029C" w14:textId="2350D48F" w:rsidR="002B3403" w:rsidRDefault="002B3403" w:rsidP="002B3403">
      <w:pPr>
        <w:jc w:val="both"/>
        <w:rPr>
          <w:rFonts w:ascii="Gill Sans MT" w:hAnsi="Gill Sans MT"/>
        </w:rPr>
      </w:pPr>
      <w:r>
        <w:rPr>
          <w:rFonts w:ascii="Gill Sans MT" w:hAnsi="Gill Sans MT"/>
        </w:rPr>
        <w:t>Les réseaux sociaux, dans le dos des parents, peuvent être un lieu de cyberharcèlement chez des jeunes qui y ont perdu l’empathie. Relationnellement, plein de bonnes choses s’y vivent, mais aussi de nombreux drames.</w:t>
      </w:r>
    </w:p>
    <w:p w14:paraId="632B8E5B" w14:textId="2AB8E58C" w:rsidR="002B3403" w:rsidRPr="002B3403" w:rsidRDefault="002B3403" w:rsidP="002B3403">
      <w:pPr>
        <w:jc w:val="both"/>
        <w:rPr>
          <w:rFonts w:ascii="Gill Sans MT" w:hAnsi="Gill Sans MT"/>
          <w:sz w:val="24"/>
          <w:szCs w:val="24"/>
        </w:rPr>
      </w:pPr>
      <w:r>
        <w:rPr>
          <w:rFonts w:ascii="Gill Sans MT" w:hAnsi="Gill Sans MT"/>
        </w:rPr>
        <w:t>La faute en incombe à des parents démissionnaires qui ne</w:t>
      </w:r>
      <w:r w:rsidR="00A80776">
        <w:rPr>
          <w:rFonts w:ascii="Gill Sans MT" w:hAnsi="Gill Sans MT"/>
        </w:rPr>
        <w:t xml:space="preserve"> font pas ce qu’il devraient faire :</w:t>
      </w:r>
      <w:r>
        <w:rPr>
          <w:rFonts w:ascii="Gill Sans MT" w:hAnsi="Gill Sans MT"/>
        </w:rPr>
        <w:t xml:space="preserve"> contrôle</w:t>
      </w:r>
      <w:r w:rsidR="00A80776">
        <w:rPr>
          <w:rFonts w:ascii="Gill Sans MT" w:hAnsi="Gill Sans MT"/>
        </w:rPr>
        <w:t>r</w:t>
      </w:r>
      <w:r>
        <w:rPr>
          <w:rFonts w:ascii="Gill Sans MT" w:hAnsi="Gill Sans MT"/>
        </w:rPr>
        <w:t xml:space="preserve"> leurs ados harceleurs. Parfois même, ils en sont fiers.</w:t>
      </w:r>
      <w:r w:rsidR="00AE19BE">
        <w:rPr>
          <w:rFonts w:ascii="Gill Sans MT" w:hAnsi="Gill Sans MT"/>
        </w:rPr>
        <w:t xml:space="preserve"> (</w:t>
      </w:r>
      <w:r w:rsidR="00A80776">
        <w:rPr>
          <w:rFonts w:ascii="Gill Sans MT" w:hAnsi="Gill Sans MT"/>
        </w:rPr>
        <w:t>64</w:t>
      </w:r>
      <w:r w:rsidR="00AE19BE">
        <w:rPr>
          <w:rFonts w:ascii="Gill Sans MT" w:hAnsi="Gill Sans MT"/>
        </w:rPr>
        <w:t xml:space="preserve"> mots)</w:t>
      </w:r>
    </w:p>
    <w:sectPr w:rsidR="002B3403" w:rsidRPr="002B340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DF52" w14:textId="77777777" w:rsidR="002B3403" w:rsidRDefault="002B3403" w:rsidP="002B3403">
      <w:pPr>
        <w:spacing w:after="0" w:line="240" w:lineRule="auto"/>
      </w:pPr>
      <w:r>
        <w:separator/>
      </w:r>
    </w:p>
  </w:endnote>
  <w:endnote w:type="continuationSeparator" w:id="0">
    <w:p w14:paraId="1A7117CF" w14:textId="77777777" w:rsidR="002B3403" w:rsidRDefault="002B3403" w:rsidP="002B3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47E7" w14:textId="77777777" w:rsidR="002B3403" w:rsidRDefault="002B3403" w:rsidP="002B3403">
      <w:pPr>
        <w:spacing w:after="0" w:line="240" w:lineRule="auto"/>
      </w:pPr>
      <w:r>
        <w:separator/>
      </w:r>
    </w:p>
  </w:footnote>
  <w:footnote w:type="continuationSeparator" w:id="0">
    <w:p w14:paraId="1E9DB8C7" w14:textId="77777777" w:rsidR="002B3403" w:rsidRDefault="002B3403" w:rsidP="002B3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7FB3" w14:textId="46E44322" w:rsidR="00C323D8" w:rsidRPr="00B93022" w:rsidRDefault="00C323D8">
    <w:pPr>
      <w:pStyle w:val="En-tte"/>
      <w:rPr>
        <w:sz w:val="36"/>
        <w:szCs w:val="36"/>
        <w:u w:val="single"/>
        <w:lang w:val="fr-FR"/>
      </w:rPr>
    </w:pPr>
    <w:r w:rsidRPr="00B93022">
      <w:rPr>
        <w:sz w:val="36"/>
        <w:szCs w:val="36"/>
        <w:u w:val="single"/>
        <w:lang w:val="fr-FR"/>
      </w:rPr>
      <w:t xml:space="preserve">À résumer en </w:t>
    </w:r>
    <w:r w:rsidR="00B93022" w:rsidRPr="00B93022">
      <w:rPr>
        <w:sz w:val="36"/>
        <w:szCs w:val="36"/>
        <w:u w:val="single"/>
        <w:lang w:val="fr-FR"/>
      </w:rPr>
      <w:t>54-66 mots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03"/>
    <w:rsid w:val="002B3403"/>
    <w:rsid w:val="002C66D6"/>
    <w:rsid w:val="009150AB"/>
    <w:rsid w:val="00A80776"/>
    <w:rsid w:val="00AE19BE"/>
    <w:rsid w:val="00B41FCB"/>
    <w:rsid w:val="00B93022"/>
    <w:rsid w:val="00C323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E106"/>
  <w15:chartTrackingRefBased/>
  <w15:docId w15:val="{72109982-23FE-4423-A033-8BEF2AC7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B34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3403"/>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2B340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2B3403"/>
    <w:rPr>
      <w:color w:val="0000FF"/>
      <w:u w:val="single"/>
    </w:rPr>
  </w:style>
  <w:style w:type="character" w:customStyle="1" w:styleId="article-productiondata-author-name">
    <w:name w:val="article-productiondata-author-name"/>
    <w:basedOn w:val="Policepardfaut"/>
    <w:rsid w:val="002B3403"/>
  </w:style>
  <w:style w:type="paragraph" w:customStyle="1" w:styleId="article-productiondata-date">
    <w:name w:val="article-productiondata-date"/>
    <w:basedOn w:val="Normal"/>
    <w:rsid w:val="002B340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label-pay-text">
    <w:name w:val="label-pay-text"/>
    <w:basedOn w:val="Policepardfaut"/>
    <w:rsid w:val="002B3403"/>
  </w:style>
  <w:style w:type="character" w:customStyle="1" w:styleId="at4-visually-hidden">
    <w:name w:val="at4-visually-hidden"/>
    <w:basedOn w:val="Policepardfaut"/>
    <w:rsid w:val="002B3403"/>
  </w:style>
  <w:style w:type="character" w:customStyle="1" w:styleId="atflatcounter">
    <w:name w:val="at_flat_counter"/>
    <w:basedOn w:val="Policepardfaut"/>
    <w:rsid w:val="002B3403"/>
  </w:style>
  <w:style w:type="character" w:styleId="lev">
    <w:name w:val="Strong"/>
    <w:basedOn w:val="Policepardfaut"/>
    <w:uiPriority w:val="22"/>
    <w:qFormat/>
    <w:rsid w:val="002B3403"/>
    <w:rPr>
      <w:b/>
      <w:bCs/>
    </w:rPr>
  </w:style>
  <w:style w:type="paragraph" w:styleId="En-tte">
    <w:name w:val="header"/>
    <w:basedOn w:val="Normal"/>
    <w:link w:val="En-tteCar"/>
    <w:uiPriority w:val="99"/>
    <w:unhideWhenUsed/>
    <w:rsid w:val="002B3403"/>
    <w:pPr>
      <w:tabs>
        <w:tab w:val="center" w:pos="4536"/>
        <w:tab w:val="right" w:pos="9072"/>
      </w:tabs>
      <w:spacing w:after="0" w:line="240" w:lineRule="auto"/>
    </w:pPr>
  </w:style>
  <w:style w:type="character" w:customStyle="1" w:styleId="En-tteCar">
    <w:name w:val="En-tête Car"/>
    <w:basedOn w:val="Policepardfaut"/>
    <w:link w:val="En-tte"/>
    <w:uiPriority w:val="99"/>
    <w:rsid w:val="002B3403"/>
  </w:style>
  <w:style w:type="paragraph" w:styleId="Pieddepage">
    <w:name w:val="footer"/>
    <w:basedOn w:val="Normal"/>
    <w:link w:val="PieddepageCar"/>
    <w:uiPriority w:val="99"/>
    <w:unhideWhenUsed/>
    <w:rsid w:val="002B34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31097">
      <w:bodyDiv w:val="1"/>
      <w:marLeft w:val="0"/>
      <w:marRight w:val="0"/>
      <w:marTop w:val="0"/>
      <w:marBottom w:val="0"/>
      <w:divBdr>
        <w:top w:val="none" w:sz="0" w:space="0" w:color="auto"/>
        <w:left w:val="none" w:sz="0" w:space="0" w:color="auto"/>
        <w:bottom w:val="none" w:sz="0" w:space="0" w:color="auto"/>
        <w:right w:val="none" w:sz="0" w:space="0" w:color="auto"/>
      </w:divBdr>
      <w:divsChild>
        <w:div w:id="1534462980">
          <w:marLeft w:val="0"/>
          <w:marRight w:val="0"/>
          <w:marTop w:val="0"/>
          <w:marBottom w:val="0"/>
          <w:divBdr>
            <w:top w:val="none" w:sz="0" w:space="0" w:color="auto"/>
            <w:left w:val="none" w:sz="0" w:space="0" w:color="auto"/>
            <w:bottom w:val="none" w:sz="0" w:space="0" w:color="auto"/>
            <w:right w:val="none" w:sz="0" w:space="0" w:color="auto"/>
          </w:divBdr>
          <w:divsChild>
            <w:div w:id="2014064409">
              <w:marLeft w:val="0"/>
              <w:marRight w:val="0"/>
              <w:marTop w:val="0"/>
              <w:marBottom w:val="0"/>
              <w:divBdr>
                <w:top w:val="none" w:sz="0" w:space="0" w:color="auto"/>
                <w:left w:val="none" w:sz="0" w:space="0" w:color="auto"/>
                <w:bottom w:val="none" w:sz="0" w:space="0" w:color="auto"/>
                <w:right w:val="none" w:sz="0" w:space="0" w:color="auto"/>
              </w:divBdr>
            </w:div>
          </w:divsChild>
        </w:div>
        <w:div w:id="1032848520">
          <w:marLeft w:val="0"/>
          <w:marRight w:val="0"/>
          <w:marTop w:val="0"/>
          <w:marBottom w:val="0"/>
          <w:divBdr>
            <w:top w:val="none" w:sz="0" w:space="0" w:color="auto"/>
            <w:left w:val="none" w:sz="0" w:space="0" w:color="auto"/>
            <w:bottom w:val="none" w:sz="0" w:space="0" w:color="auto"/>
            <w:right w:val="none" w:sz="0" w:space="0" w:color="auto"/>
          </w:divBdr>
          <w:divsChild>
            <w:div w:id="1085876542">
              <w:marLeft w:val="0"/>
              <w:marRight w:val="0"/>
              <w:marTop w:val="0"/>
              <w:marBottom w:val="0"/>
              <w:divBdr>
                <w:top w:val="none" w:sz="0" w:space="0" w:color="auto"/>
                <w:left w:val="none" w:sz="0" w:space="0" w:color="auto"/>
                <w:bottom w:val="none" w:sz="0" w:space="0" w:color="auto"/>
                <w:right w:val="none" w:sz="0" w:space="0" w:color="auto"/>
              </w:divBdr>
              <w:divsChild>
                <w:div w:id="946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1865">
          <w:marLeft w:val="0"/>
          <w:marRight w:val="0"/>
          <w:marTop w:val="0"/>
          <w:marBottom w:val="0"/>
          <w:divBdr>
            <w:top w:val="none" w:sz="0" w:space="0" w:color="auto"/>
            <w:left w:val="none" w:sz="0" w:space="0" w:color="auto"/>
            <w:bottom w:val="none" w:sz="0" w:space="0" w:color="auto"/>
            <w:right w:val="none" w:sz="0" w:space="0" w:color="auto"/>
          </w:divBdr>
          <w:divsChild>
            <w:div w:id="1621912184">
              <w:marLeft w:val="0"/>
              <w:marRight w:val="0"/>
              <w:marTop w:val="0"/>
              <w:marBottom w:val="0"/>
              <w:divBdr>
                <w:top w:val="none" w:sz="0" w:space="0" w:color="auto"/>
                <w:left w:val="none" w:sz="0" w:space="0" w:color="auto"/>
                <w:bottom w:val="none" w:sz="0" w:space="0" w:color="auto"/>
                <w:right w:val="none" w:sz="0" w:space="0" w:color="auto"/>
              </w:divBdr>
              <w:divsChild>
                <w:div w:id="15913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400">
          <w:marLeft w:val="0"/>
          <w:marRight w:val="0"/>
          <w:marTop w:val="0"/>
          <w:marBottom w:val="0"/>
          <w:divBdr>
            <w:top w:val="none" w:sz="0" w:space="0" w:color="auto"/>
            <w:left w:val="none" w:sz="0" w:space="0" w:color="auto"/>
            <w:bottom w:val="none" w:sz="0" w:space="0" w:color="auto"/>
            <w:right w:val="none" w:sz="0" w:space="0" w:color="auto"/>
          </w:divBdr>
          <w:divsChild>
            <w:div w:id="663060">
              <w:marLeft w:val="0"/>
              <w:marRight w:val="0"/>
              <w:marTop w:val="0"/>
              <w:marBottom w:val="0"/>
              <w:divBdr>
                <w:top w:val="none" w:sz="0" w:space="0" w:color="auto"/>
                <w:left w:val="none" w:sz="0" w:space="0" w:color="auto"/>
                <w:bottom w:val="none" w:sz="0" w:space="0" w:color="auto"/>
                <w:right w:val="none" w:sz="0" w:space="0" w:color="auto"/>
              </w:divBdr>
              <w:divsChild>
                <w:div w:id="16426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9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0F496B8AF8D14F968E41B30356DA46" ma:contentTypeVersion="11" ma:contentTypeDescription="Crée un document." ma:contentTypeScope="" ma:versionID="5eeb0b43c0fc41ca1bb3ff5650445548">
  <xsd:schema xmlns:xsd="http://www.w3.org/2001/XMLSchema" xmlns:xs="http://www.w3.org/2001/XMLSchema" xmlns:p="http://schemas.microsoft.com/office/2006/metadata/properties" xmlns:ns3="a25e9d91-e7a8-435d-98ad-caa244f281f9" xmlns:ns4="c179f536-05da-4c0c-a67e-f13c22d4d573" targetNamespace="http://schemas.microsoft.com/office/2006/metadata/properties" ma:root="true" ma:fieldsID="156fea89019a47104db99cf41f3773df" ns3:_="" ns4:_="">
    <xsd:import namespace="a25e9d91-e7a8-435d-98ad-caa244f281f9"/>
    <xsd:import namespace="c179f536-05da-4c0c-a67e-f13c22d4d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e9d91-e7a8-435d-98ad-caa244f2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9f536-05da-4c0c-a67e-f13c22d4d57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C3AFE9-06FB-405E-97A1-5E35A28CA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e9d91-e7a8-435d-98ad-caa244f281f9"/>
    <ds:schemaRef ds:uri="c179f536-05da-4c0c-a67e-f13c22d4d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DC71C-8BDB-4494-AC83-40584BEC3F32}">
  <ds:schemaRefs>
    <ds:schemaRef ds:uri="http://schemas.microsoft.com/sharepoint/v3/contenttype/forms"/>
  </ds:schemaRefs>
</ds:datastoreItem>
</file>

<file path=customXml/itemProps3.xml><?xml version="1.0" encoding="utf-8"?>
<ds:datastoreItem xmlns:ds="http://schemas.openxmlformats.org/officeDocument/2006/customXml" ds:itemID="{D310557F-1B10-48D2-9469-A797AF806814}">
  <ds:schemaRefs>
    <ds:schemaRef ds:uri="http://purl.org/dc/dcmitype/"/>
    <ds:schemaRef ds:uri="a25e9d91-e7a8-435d-98ad-caa244f281f9"/>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c179f536-05da-4c0c-a67e-f13c22d4d57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2176</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cp:lastPrinted>2021-05-12T09:57:00Z</cp:lastPrinted>
  <dcterms:created xsi:type="dcterms:W3CDTF">2021-05-12T09:58:00Z</dcterms:created>
  <dcterms:modified xsi:type="dcterms:W3CDTF">2021-05-12T09:58:00Z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0x0101008C0F496B8AF8D14F968E41B30356DA46</vt:lpwstr>
  </property>
</Properties>
</file>