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3820" w14:textId="26558ED2" w:rsidR="004E286A" w:rsidRPr="00C30BDC" w:rsidRDefault="00C30BDC">
      <w:pPr>
        <w:rPr>
          <w:rFonts w:ascii="Gill Sans MT" w:hAnsi="Gill Sans MT"/>
          <w:b/>
          <w:bCs/>
          <w:sz w:val="24"/>
          <w:szCs w:val="24"/>
        </w:rPr>
      </w:pPr>
      <w:r w:rsidRPr="00C30BDC">
        <w:rPr>
          <w:rFonts w:ascii="Gill Sans MT" w:hAnsi="Gill Sans MT"/>
          <w:b/>
          <w:bCs/>
          <w:sz w:val="24"/>
          <w:szCs w:val="24"/>
        </w:rPr>
        <w:t>UAA6</w:t>
      </w:r>
      <w:r w:rsidR="006E3F5E">
        <w:rPr>
          <w:rFonts w:ascii="Gill Sans MT" w:hAnsi="Gill Sans MT"/>
          <w:b/>
          <w:bCs/>
          <w:sz w:val="24"/>
          <w:szCs w:val="24"/>
        </w:rPr>
        <w:t xml:space="preserve"> / </w:t>
      </w:r>
      <w:r w:rsidRPr="00C30BDC">
        <w:rPr>
          <w:rFonts w:ascii="Gill Sans MT" w:hAnsi="Gill Sans MT"/>
          <w:b/>
          <w:bCs/>
          <w:sz w:val="24"/>
          <w:szCs w:val="24"/>
        </w:rPr>
        <w:t>UAA0 : une pièce de Molière – extraits de travaux</w:t>
      </w:r>
    </w:p>
    <w:p w14:paraId="601BC603" w14:textId="625B8B86" w:rsidR="00C30BDC" w:rsidRPr="00C30BDC" w:rsidRDefault="00C30BDC" w:rsidP="00C30BDC">
      <w:pPr>
        <w:spacing w:after="120"/>
        <w:rPr>
          <w:rFonts w:ascii="Gill Sans MT" w:hAnsi="Gill Sans MT"/>
        </w:rPr>
      </w:pPr>
    </w:p>
    <w:p w14:paraId="6D046DAB" w14:textId="4BBFB9D0" w:rsidR="00C30BDC" w:rsidRDefault="00C30BDC" w:rsidP="00C30BDC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 w:rsidRPr="00C30BDC">
        <w:rPr>
          <w:rFonts w:ascii="Gill Sans MT" w:hAnsi="Gill Sans MT"/>
        </w:rPr>
        <w:t>Quand je lisais la pièce, je n’étais pas concentré, je n’y arrivais pas.</w:t>
      </w:r>
    </w:p>
    <w:p w14:paraId="1548323D" w14:textId="0274A4E9" w:rsidR="00C30BDC" w:rsidRDefault="00C30BDC" w:rsidP="00C30BDC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>Je ne l’aimais pas. Je la trouvais longue et pesante. Il y a beaucoup de personnages dans cette pièce et les retenir pour savoir qui dit quoi et qui fait quoi est assez difficile et défavorise beaucoup sa compréhension.</w:t>
      </w:r>
    </w:p>
    <w:p w14:paraId="4FE72981" w14:textId="4CE7E927" w:rsidR="00C30BDC" w:rsidRDefault="00C30BDC" w:rsidP="00C30BDC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>Lorsque j’ai commencé à lire, je ne m’attendais pas à aimer l’histoire. En fait le résumé ne m’attirait pas trop, donc ça a été une bonne surprise, à tel point que, même s’il ne fallait lire que l’acte I et II, j’ai continué ma lecture. J’ai aimé imaginer les personnages, les décors, les vêtements, mais aussi leurs voix. Je voyais les ballets et j’entendais les musiques. Je me suis vraiment évadée.</w:t>
      </w:r>
    </w:p>
    <w:p w14:paraId="45684310" w14:textId="4F1339AE" w:rsidR="0055429C" w:rsidRDefault="00C30BDC" w:rsidP="00C30BDC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>Je me suis tout de même fort interrogée : ne voyait-il vraiment pas que Dorante profitait de lui</w:t>
      </w:r>
      <w:r w:rsidR="006E3F5E">
        <w:rPr>
          <w:rFonts w:ascii="Arial" w:hAnsi="Arial" w:cs="Arial"/>
        </w:rPr>
        <w:t> </w:t>
      </w:r>
      <w:r>
        <w:rPr>
          <w:rFonts w:ascii="Gill Sans MT" w:hAnsi="Gill Sans MT"/>
        </w:rPr>
        <w:t>? ou faisait-il semblant de rien</w:t>
      </w:r>
      <w:r w:rsidR="006E3F5E">
        <w:rPr>
          <w:rFonts w:ascii="Arial" w:hAnsi="Arial" w:cs="Arial"/>
        </w:rPr>
        <w:t> </w:t>
      </w:r>
      <w:r>
        <w:rPr>
          <w:rFonts w:ascii="Gill Sans MT" w:hAnsi="Gill Sans MT"/>
        </w:rPr>
        <w:t xml:space="preserve">? </w:t>
      </w:r>
      <w:r w:rsidR="00FE2950">
        <w:rPr>
          <w:rFonts w:ascii="Gill Sans MT" w:hAnsi="Gill Sans MT"/>
        </w:rPr>
        <w:t>A</w:t>
      </w:r>
      <w:r>
        <w:rPr>
          <w:rFonts w:ascii="Gill Sans MT" w:hAnsi="Gill Sans MT"/>
        </w:rPr>
        <w:t xml:space="preserve">imait-il vraiment Dorimène </w:t>
      </w:r>
      <w:r w:rsidR="00FE2950">
        <w:rPr>
          <w:rFonts w:ascii="Gill Sans MT" w:hAnsi="Gill Sans MT"/>
        </w:rPr>
        <w:t>ou l’appréciait-il simplement parce qu’elle faisait partie de la haute société</w:t>
      </w:r>
      <w:r w:rsidR="006E3F5E">
        <w:rPr>
          <w:rFonts w:ascii="Arial" w:hAnsi="Arial" w:cs="Arial"/>
        </w:rPr>
        <w:t> </w:t>
      </w:r>
      <w:r w:rsidR="00FE2950">
        <w:rPr>
          <w:rFonts w:ascii="Gill Sans MT" w:hAnsi="Gill Sans MT"/>
        </w:rPr>
        <w:t>?</w:t>
      </w:r>
    </w:p>
    <w:p w14:paraId="4AF511F7" w14:textId="32F5B223" w:rsidR="00C30BDC" w:rsidRDefault="0055429C" w:rsidP="00C30BDC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>Je me demande : pourquoi les humains sont-ils tous obsédés par une chose en particulier</w:t>
      </w:r>
      <w:r w:rsidR="006E3F5E">
        <w:rPr>
          <w:rFonts w:ascii="Arial" w:hAnsi="Arial" w:cs="Arial"/>
        </w:rPr>
        <w:t> </w:t>
      </w:r>
      <w:r>
        <w:rPr>
          <w:rFonts w:ascii="Gill Sans MT" w:hAnsi="Gill Sans MT"/>
        </w:rPr>
        <w:t>? Je voudrais être dans la tête de M.</w:t>
      </w:r>
      <w:r w:rsidR="006E3F5E">
        <w:rPr>
          <w:rFonts w:ascii="Gill Sans MT" w:hAnsi="Gill Sans MT"/>
        </w:rPr>
        <w:t> </w:t>
      </w:r>
      <w:r>
        <w:rPr>
          <w:rFonts w:ascii="Gill Sans MT" w:hAnsi="Gill Sans MT"/>
        </w:rPr>
        <w:t>Jourdain pour pouvoir comprendre ses réelles motivations.</w:t>
      </w:r>
      <w:r w:rsidR="00575692">
        <w:rPr>
          <w:rFonts w:ascii="Gill Sans MT" w:hAnsi="Gill Sans MT"/>
        </w:rPr>
        <w:t xml:space="preserve"> Au début de la pièce, je trouvais la volonté de M.</w:t>
      </w:r>
      <w:r w:rsidR="006E3F5E">
        <w:rPr>
          <w:rFonts w:ascii="Gill Sans MT" w:hAnsi="Gill Sans MT"/>
        </w:rPr>
        <w:t> </w:t>
      </w:r>
      <w:r w:rsidR="00575692">
        <w:rPr>
          <w:rFonts w:ascii="Gill Sans MT" w:hAnsi="Gill Sans MT"/>
        </w:rPr>
        <w:t>Jourdain admirable, mais par la suite, cela m’a vite ennuyé</w:t>
      </w:r>
      <w:r w:rsidR="00287AB4">
        <w:rPr>
          <w:rFonts w:ascii="Gill Sans MT" w:hAnsi="Gill Sans MT"/>
        </w:rPr>
        <w:t>. Son rôle, un peu ridicule, était marrant au départ, mais il a fini par être lassant au final.</w:t>
      </w:r>
      <w:r w:rsidR="00223F17">
        <w:rPr>
          <w:rFonts w:ascii="Gill Sans MT" w:hAnsi="Gill Sans MT"/>
        </w:rPr>
        <w:t xml:space="preserve"> (…) Ce que je retiens au final, c’est que nous n’obtiendrons pas tous ce que nous désirons</w:t>
      </w:r>
      <w:r w:rsidR="00BB218E">
        <w:rPr>
          <w:rFonts w:ascii="Gill Sans MT" w:hAnsi="Gill Sans MT"/>
        </w:rPr>
        <w:t xml:space="preserve">. Notre chemin est déjà tracé et la fin de celui-ci ne </w:t>
      </w:r>
      <w:r w:rsidR="004874EA">
        <w:rPr>
          <w:rFonts w:ascii="Gill Sans MT" w:hAnsi="Gill Sans MT"/>
        </w:rPr>
        <w:t>changera jamais. Même avec les plus grands efforts du monde.</w:t>
      </w:r>
    </w:p>
    <w:p w14:paraId="663C9E6F" w14:textId="05DA66B6" w:rsidR="00A62739" w:rsidRDefault="00397A9A" w:rsidP="00C30BDC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>Très vite, dans la première dispute,</w:t>
      </w:r>
      <w:r w:rsidR="00A832B5">
        <w:rPr>
          <w:rFonts w:ascii="Gill Sans MT" w:hAnsi="Gill Sans MT"/>
        </w:rPr>
        <w:t xml:space="preserve"> j’ai commencé à comprendre le personnage du Misanthrope : Alceste n’a qu’un seul point de vue</w:t>
      </w:r>
      <w:r w:rsidR="004D242D">
        <w:rPr>
          <w:rFonts w:ascii="Gill Sans MT" w:hAnsi="Gill Sans MT"/>
        </w:rPr>
        <w:t xml:space="preserve"> et ne se remet pas en question malgré le fait qu’il réfléchit sur tout.</w:t>
      </w:r>
      <w:r w:rsidR="006D5536">
        <w:rPr>
          <w:rFonts w:ascii="Gill Sans MT" w:hAnsi="Gill Sans MT"/>
        </w:rPr>
        <w:t xml:space="preserve"> Je me suis surt</w:t>
      </w:r>
      <w:r w:rsidR="00815BD9">
        <w:rPr>
          <w:rFonts w:ascii="Gill Sans MT" w:hAnsi="Gill Sans MT"/>
        </w:rPr>
        <w:t>o</w:t>
      </w:r>
      <w:r w:rsidR="006D5536">
        <w:rPr>
          <w:rFonts w:ascii="Gill Sans MT" w:hAnsi="Gill Sans MT"/>
        </w:rPr>
        <w:t>ut penché sur la relation avec Célimène. À la fois, il ne la supporte pas, mais, en même temps,</w:t>
      </w:r>
      <w:r w:rsidR="00A1770C">
        <w:rPr>
          <w:rFonts w:ascii="Gill Sans MT" w:hAnsi="Gill Sans MT"/>
        </w:rPr>
        <w:t xml:space="preserve"> il ne la laisse pas et reste près d’elle.</w:t>
      </w:r>
      <w:r w:rsidR="00815BD9">
        <w:rPr>
          <w:rFonts w:ascii="Gill Sans MT" w:hAnsi="Gill Sans MT"/>
        </w:rPr>
        <w:t xml:space="preserve"> J’ai réfléchi pendant de longues heures sur chaque passage pour finalement, sans m’en rendre compte, m’attacher à eux.</w:t>
      </w:r>
      <w:r w:rsidR="00837BE8">
        <w:rPr>
          <w:rFonts w:ascii="Gill Sans MT" w:hAnsi="Gill Sans MT"/>
        </w:rPr>
        <w:t xml:space="preserve"> (…) On ne sait jamais si Alceste est le héros de l’humanité</w:t>
      </w:r>
      <w:r w:rsidR="005852E9">
        <w:rPr>
          <w:rFonts w:ascii="Gill Sans MT" w:hAnsi="Gill Sans MT"/>
        </w:rPr>
        <w:t xml:space="preserve"> ou juste le con.</w:t>
      </w:r>
    </w:p>
    <w:p w14:paraId="490F5A31" w14:textId="3C1B5311" w:rsidR="005852E9" w:rsidRDefault="005852E9" w:rsidP="00C30BDC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 xml:space="preserve">J’ai d’abord imaginé </w:t>
      </w:r>
      <w:r w:rsidR="00DD35E4">
        <w:rPr>
          <w:rFonts w:ascii="Gill Sans MT" w:hAnsi="Gill Sans MT"/>
        </w:rPr>
        <w:t>M.</w:t>
      </w:r>
      <w:r w:rsidR="006E3F5E">
        <w:rPr>
          <w:rFonts w:ascii="Gill Sans MT" w:hAnsi="Gill Sans MT"/>
        </w:rPr>
        <w:t> </w:t>
      </w:r>
      <w:r w:rsidR="00DD35E4">
        <w:rPr>
          <w:rFonts w:ascii="Gill Sans MT" w:hAnsi="Gill Sans MT"/>
        </w:rPr>
        <w:t>Jourdain comme quelqu’un de gentil, mais, plus la lecture continuait, plus je l’imaginais comme méchant</w:t>
      </w:r>
      <w:r w:rsidR="00895A85">
        <w:rPr>
          <w:rFonts w:ascii="Gill Sans MT" w:hAnsi="Gill Sans MT"/>
        </w:rPr>
        <w:t xml:space="preserve"> et, au final, peut-être pas si bête que ça. (…) Pour moi, M.</w:t>
      </w:r>
      <w:r w:rsidR="006E3F5E">
        <w:rPr>
          <w:rFonts w:ascii="Gill Sans MT" w:hAnsi="Gill Sans MT"/>
        </w:rPr>
        <w:t> </w:t>
      </w:r>
      <w:r w:rsidR="00895A85">
        <w:rPr>
          <w:rFonts w:ascii="Gill Sans MT" w:hAnsi="Gill Sans MT"/>
        </w:rPr>
        <w:t xml:space="preserve">Jourdain entreprend un projet </w:t>
      </w:r>
      <w:r w:rsidR="007F4367">
        <w:rPr>
          <w:rFonts w:ascii="Gill Sans MT" w:hAnsi="Gill Sans MT"/>
        </w:rPr>
        <w:t>irréalisable</w:t>
      </w:r>
      <w:r w:rsidR="00895A85">
        <w:rPr>
          <w:rFonts w:ascii="Gill Sans MT" w:hAnsi="Gill Sans MT"/>
        </w:rPr>
        <w:t>. Je me suis rendu compte que j’avais beaucoup de points</w:t>
      </w:r>
      <w:r w:rsidR="007F4367">
        <w:rPr>
          <w:rFonts w:ascii="Gill Sans MT" w:hAnsi="Gill Sans MT"/>
        </w:rPr>
        <w:t xml:space="preserve"> communs avec Jourdain.</w:t>
      </w:r>
    </w:p>
    <w:p w14:paraId="2314ACCF" w14:textId="465B970A" w:rsidR="007F4367" w:rsidRDefault="00F54970" w:rsidP="00C30BDC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 xml:space="preserve">Je me suis aussi </w:t>
      </w:r>
      <w:r w:rsidR="006654BD">
        <w:rPr>
          <w:rFonts w:ascii="Gill Sans MT" w:hAnsi="Gill Sans MT"/>
        </w:rPr>
        <w:t xml:space="preserve">reconnu dans le personnage de </w:t>
      </w:r>
      <w:proofErr w:type="spellStart"/>
      <w:r w:rsidR="006654BD">
        <w:rPr>
          <w:rFonts w:ascii="Gill Sans MT" w:hAnsi="Gill Sans MT"/>
        </w:rPr>
        <w:t>Philinthe</w:t>
      </w:r>
      <w:proofErr w:type="spellEnd"/>
      <w:r w:rsidR="006654BD">
        <w:rPr>
          <w:rFonts w:ascii="Gill Sans MT" w:hAnsi="Gill Sans MT"/>
        </w:rPr>
        <w:t>, dans certaines de ses actions : quand il pousse Alceste à se rapprocher de la société ou encore quand il veut arranger les choses entre les personnages.</w:t>
      </w:r>
    </w:p>
    <w:p w14:paraId="19F33C35" w14:textId="40F5C735" w:rsidR="00933A46" w:rsidRDefault="00E62EF6" w:rsidP="00CC42A8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 xml:space="preserve">Je vois aussi qu’une phrase </w:t>
      </w:r>
      <w:r w:rsidR="00577F4C">
        <w:rPr>
          <w:rFonts w:ascii="Gill Sans MT" w:hAnsi="Gill Sans MT"/>
        </w:rPr>
        <w:t xml:space="preserve">dite par </w:t>
      </w:r>
      <w:proofErr w:type="spellStart"/>
      <w:r w:rsidR="00577F4C">
        <w:rPr>
          <w:rFonts w:ascii="Gill Sans MT" w:hAnsi="Gill Sans MT"/>
        </w:rPr>
        <w:t>Philinthe</w:t>
      </w:r>
      <w:proofErr w:type="spellEnd"/>
      <w:r w:rsidR="00577F4C">
        <w:rPr>
          <w:rFonts w:ascii="Gill Sans MT" w:hAnsi="Gill Sans MT"/>
        </w:rPr>
        <w:t xml:space="preserve"> m’a touchée : «</w:t>
      </w:r>
      <w:r w:rsidR="006E3F5E">
        <w:rPr>
          <w:rFonts w:ascii="Arial" w:hAnsi="Arial" w:cs="Arial"/>
        </w:rPr>
        <w:t> </w:t>
      </w:r>
      <w:r w:rsidR="003D279D" w:rsidRPr="003D279D">
        <w:rPr>
          <w:rFonts w:ascii="Gill Sans MT" w:hAnsi="Gill Sans MT"/>
        </w:rPr>
        <w:t>Et c’est une folie, à nulle autre, seconde,</w:t>
      </w:r>
      <w:r w:rsidR="006E3F5E">
        <w:rPr>
          <w:rFonts w:ascii="Gill Sans MT" w:hAnsi="Gill Sans MT"/>
        </w:rPr>
        <w:t xml:space="preserve"> / </w:t>
      </w:r>
      <w:r w:rsidR="003D279D" w:rsidRPr="003D279D">
        <w:rPr>
          <w:rFonts w:ascii="Gill Sans MT" w:hAnsi="Gill Sans MT"/>
        </w:rPr>
        <w:t>De vouloir se mêler de corriger le monde.</w:t>
      </w:r>
      <w:r w:rsidR="006E3F5E">
        <w:rPr>
          <w:rFonts w:ascii="Arial" w:hAnsi="Arial" w:cs="Arial"/>
        </w:rPr>
        <w:t> </w:t>
      </w:r>
      <w:r w:rsidR="008C16EB">
        <w:rPr>
          <w:rFonts w:ascii="Gill Sans MT" w:hAnsi="Gill Sans MT"/>
        </w:rPr>
        <w:t>» Ce ne sont pas des paroles dites en l’air.</w:t>
      </w:r>
      <w:r w:rsidR="0057343E">
        <w:rPr>
          <w:rFonts w:ascii="Gill Sans MT" w:hAnsi="Gill Sans MT"/>
        </w:rPr>
        <w:t xml:space="preserve"> (…) La dernière chose choquante, dans cette histoire, est la façon dont Alceste a ouvert son cœur à Célimène et dont elle l’a rejeté. Alceste est peut-être un peu difficile, il ne supporte pas le système dans lequel il vit </w:t>
      </w:r>
      <w:r w:rsidR="003316B0">
        <w:rPr>
          <w:rFonts w:ascii="Gill Sans MT" w:hAnsi="Gill Sans MT"/>
        </w:rPr>
        <w:t>et ne voit dans le «</w:t>
      </w:r>
      <w:r w:rsidR="006E3F5E">
        <w:rPr>
          <w:rFonts w:ascii="Arial" w:hAnsi="Arial" w:cs="Arial"/>
        </w:rPr>
        <w:t> </w:t>
      </w:r>
      <w:r w:rsidR="003316B0">
        <w:rPr>
          <w:rFonts w:ascii="Gill Sans MT" w:hAnsi="Gill Sans MT"/>
        </w:rPr>
        <w:t>beau monde</w:t>
      </w:r>
      <w:r w:rsidR="006E3F5E">
        <w:rPr>
          <w:rFonts w:ascii="Arial" w:hAnsi="Arial" w:cs="Arial"/>
        </w:rPr>
        <w:t> </w:t>
      </w:r>
      <w:r w:rsidR="003316B0">
        <w:rPr>
          <w:rFonts w:ascii="Gill Sans MT" w:hAnsi="Gill Sans MT"/>
        </w:rPr>
        <w:t>» qu’il fréquente qu’hypocrisie, trahison et fourberie, mais Célimène, à qui il a ouvert son cœur, l’a trompé</w:t>
      </w:r>
      <w:r w:rsidR="00933A46">
        <w:rPr>
          <w:rFonts w:ascii="Gill Sans MT" w:hAnsi="Gill Sans MT"/>
        </w:rPr>
        <w:t>. (…) Alors, il l’aime, mais à quoi bon aimer quand nous ne savons pas pardonner</w:t>
      </w:r>
      <w:r w:rsidR="006E3F5E">
        <w:rPr>
          <w:rFonts w:ascii="Arial" w:hAnsi="Arial" w:cs="Arial"/>
        </w:rPr>
        <w:t> </w:t>
      </w:r>
      <w:r w:rsidR="00933A46">
        <w:rPr>
          <w:rFonts w:ascii="Gill Sans MT" w:hAnsi="Gill Sans MT"/>
        </w:rPr>
        <w:t>?</w:t>
      </w:r>
      <w:r w:rsidR="00CC42A8">
        <w:rPr>
          <w:rFonts w:ascii="Gill Sans MT" w:hAnsi="Gill Sans MT"/>
        </w:rPr>
        <w:t xml:space="preserve"> (…) Du point de vue de l’auteur, </w:t>
      </w:r>
      <w:r w:rsidR="002B1F5E">
        <w:rPr>
          <w:rFonts w:ascii="Gill Sans MT" w:hAnsi="Gill Sans MT"/>
        </w:rPr>
        <w:t>la pièce</w:t>
      </w:r>
      <w:r w:rsidR="003F64F6">
        <w:rPr>
          <w:rFonts w:ascii="Gill Sans MT" w:hAnsi="Gill Sans MT"/>
        </w:rPr>
        <w:t xml:space="preserve"> peut être encourageante, mais aussi désespérante.</w:t>
      </w:r>
    </w:p>
    <w:p w14:paraId="0234F21E" w14:textId="00C743AF" w:rsidR="00ED065C" w:rsidRDefault="00ED065C" w:rsidP="00E758A8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>Mais, au fond, M.</w:t>
      </w:r>
      <w:r w:rsidR="006E3F5E">
        <w:rPr>
          <w:rFonts w:ascii="Gill Sans MT" w:hAnsi="Gill Sans MT"/>
        </w:rPr>
        <w:t> </w:t>
      </w:r>
      <w:r>
        <w:rPr>
          <w:rFonts w:ascii="Gill Sans MT" w:hAnsi="Gill Sans MT"/>
        </w:rPr>
        <w:t>Jourdain ai</w:t>
      </w:r>
      <w:r w:rsidRPr="00E758A8">
        <w:rPr>
          <w:rFonts w:ascii="Gill Sans MT" w:hAnsi="Gill Sans MT"/>
        </w:rPr>
        <w:t>me-t-il vraiment ce qu’il fait</w:t>
      </w:r>
      <w:r w:rsidR="006E3F5E">
        <w:rPr>
          <w:rFonts w:ascii="Arial" w:hAnsi="Arial" w:cs="Arial"/>
        </w:rPr>
        <w:t> </w:t>
      </w:r>
      <w:r w:rsidRPr="00E758A8">
        <w:rPr>
          <w:rFonts w:ascii="Gill Sans MT" w:hAnsi="Gill Sans MT"/>
        </w:rPr>
        <w:t>?</w:t>
      </w:r>
    </w:p>
    <w:p w14:paraId="724C3F45" w14:textId="76766AF1" w:rsidR="00E758A8" w:rsidRDefault="00E758A8" w:rsidP="00E758A8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>Certains passage</w:t>
      </w:r>
      <w:r w:rsidR="002B1F5E">
        <w:rPr>
          <w:rFonts w:ascii="Gill Sans MT" w:hAnsi="Gill Sans MT"/>
        </w:rPr>
        <w:t xml:space="preserve">s </w:t>
      </w:r>
      <w:r>
        <w:rPr>
          <w:rFonts w:ascii="Gill Sans MT" w:hAnsi="Gill Sans MT"/>
        </w:rPr>
        <w:t>m’ont gêné.</w:t>
      </w:r>
      <w:r w:rsidR="007F430B">
        <w:rPr>
          <w:rFonts w:ascii="Gill Sans MT" w:hAnsi="Gill Sans MT"/>
        </w:rPr>
        <w:t>. Enfin, j’étais gêné pour M.</w:t>
      </w:r>
      <w:r w:rsidR="006E3F5E">
        <w:rPr>
          <w:rFonts w:ascii="Gill Sans MT" w:hAnsi="Gill Sans MT"/>
        </w:rPr>
        <w:t> </w:t>
      </w:r>
      <w:r w:rsidR="007F430B">
        <w:rPr>
          <w:rFonts w:ascii="Gill Sans MT" w:hAnsi="Gill Sans MT"/>
        </w:rPr>
        <w:t>Jourdain, comme celui où il se fait avoir</w:t>
      </w:r>
      <w:r w:rsidR="008076D8">
        <w:rPr>
          <w:rFonts w:ascii="Gill Sans MT" w:hAnsi="Gill Sans MT"/>
        </w:rPr>
        <w:t xml:space="preserve"> par </w:t>
      </w:r>
      <w:proofErr w:type="spellStart"/>
      <w:r w:rsidR="008076D8">
        <w:rPr>
          <w:rFonts w:ascii="Gill Sans MT" w:hAnsi="Gill Sans MT"/>
        </w:rPr>
        <w:t>Covielle</w:t>
      </w:r>
      <w:proofErr w:type="spellEnd"/>
      <w:r w:rsidR="008076D8">
        <w:rPr>
          <w:rFonts w:ascii="Gill Sans MT" w:hAnsi="Gill Sans MT"/>
        </w:rPr>
        <w:t xml:space="preserve"> et Cléante ou quand il apprend l’alphabet et pense que c’est une chose extraordinaire</w:t>
      </w:r>
      <w:r w:rsidR="0007479D">
        <w:rPr>
          <w:rFonts w:ascii="Gill Sans MT" w:hAnsi="Gill Sans MT"/>
        </w:rPr>
        <w:t xml:space="preserve"> alors que c’est normal.</w:t>
      </w:r>
    </w:p>
    <w:p w14:paraId="7F905D9B" w14:textId="511E05E7" w:rsidR="004D533C" w:rsidRDefault="004D533C" w:rsidP="00E758A8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>Cette pièce</w:t>
      </w:r>
      <w:r w:rsidR="00397F90">
        <w:rPr>
          <w:rFonts w:ascii="Gill Sans MT" w:hAnsi="Gill Sans MT"/>
        </w:rPr>
        <w:t xml:space="preserve"> (Le Bourgeois Gentilhomme)</w:t>
      </w:r>
      <w:r>
        <w:rPr>
          <w:rFonts w:ascii="Gill Sans MT" w:hAnsi="Gill Sans MT"/>
        </w:rPr>
        <w:t>, je la trouve très étrange</w:t>
      </w:r>
      <w:r w:rsidR="00397F90">
        <w:rPr>
          <w:rFonts w:ascii="Gill Sans MT" w:hAnsi="Gill Sans MT"/>
        </w:rPr>
        <w:t>, je ne comprends pas le but</w:t>
      </w:r>
      <w:r w:rsidR="002F11D5">
        <w:rPr>
          <w:rFonts w:ascii="Gill Sans MT" w:hAnsi="Gill Sans MT"/>
        </w:rPr>
        <w:t xml:space="preserve"> ou l’intention s’il y en a une.</w:t>
      </w:r>
    </w:p>
    <w:p w14:paraId="07D54EFB" w14:textId="41D96AED" w:rsidR="008F5AFC" w:rsidRDefault="00D55CAA" w:rsidP="00E758A8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Néanmoins, j’ai beaucoup apprécié que, dans cette pièce, les femmes ont beaucoup plus de jugeote </w:t>
      </w:r>
      <w:r w:rsidR="00A71B24">
        <w:rPr>
          <w:rFonts w:ascii="Gill Sans MT" w:hAnsi="Gill Sans MT"/>
        </w:rPr>
        <w:t>et voient clair dans le jeu des gentilshommes. Je trouve que cette œuvre a bien su faire ressortir les défauts de l’être humain</w:t>
      </w:r>
      <w:r w:rsidR="00BE11BD">
        <w:rPr>
          <w:rFonts w:ascii="Gill Sans MT" w:hAnsi="Gill Sans MT"/>
        </w:rPr>
        <w:t xml:space="preserve"> comme l’orgueil, la vanité, le souci des apparences, la jalousie et le mensonge tout en restant sur le ton de l’humo</w:t>
      </w:r>
      <w:r w:rsidR="00CC2EE7">
        <w:rPr>
          <w:rFonts w:ascii="Gill Sans MT" w:hAnsi="Gill Sans MT"/>
        </w:rPr>
        <w:t>ur, ce que je trouve passionnant.</w:t>
      </w:r>
    </w:p>
    <w:p w14:paraId="3A5CF858" w14:textId="224BE3D4" w:rsidR="00CC4491" w:rsidRDefault="00065C96" w:rsidP="00E758A8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 xml:space="preserve">Ça me rappelle le monde d’aujourd’hui où personne n’est content </w:t>
      </w:r>
      <w:r w:rsidR="00141BAA">
        <w:rPr>
          <w:rFonts w:ascii="Gill Sans MT" w:hAnsi="Gill Sans MT"/>
        </w:rPr>
        <w:t>de ce qu’il a, où tout le monde veut toujours avoir plus que ce qu’il a déjà</w:t>
      </w:r>
      <w:r w:rsidR="00163011">
        <w:rPr>
          <w:rFonts w:ascii="Gill Sans MT" w:hAnsi="Gill Sans MT"/>
        </w:rPr>
        <w:t>.</w:t>
      </w:r>
    </w:p>
    <w:p w14:paraId="54701029" w14:textId="7C9C7124" w:rsidR="00163011" w:rsidRDefault="003779F1" w:rsidP="00E758A8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 xml:space="preserve">Ce qui m’a aussi plu, c’est que, dès que j’ai commencé ma lecture, </w:t>
      </w:r>
      <w:r w:rsidR="00313712">
        <w:rPr>
          <w:rFonts w:ascii="Gill Sans MT" w:hAnsi="Gill Sans MT"/>
        </w:rPr>
        <w:t>plein d’images me sont venues à l’esprit comme si j’étais dedans.</w:t>
      </w:r>
    </w:p>
    <w:p w14:paraId="18AD7F35" w14:textId="5E7099DE" w:rsidR="00962E90" w:rsidRDefault="00962E90" w:rsidP="00E758A8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>Une chose m’a vraiment marqué, car il est impossible</w:t>
      </w:r>
      <w:r w:rsidR="007A507F">
        <w:rPr>
          <w:rFonts w:ascii="Gill Sans MT" w:hAnsi="Gill Sans MT"/>
        </w:rPr>
        <w:t xml:space="preserve"> de ne pas distinguer la division entre la noblesse et la bourgeoisie.</w:t>
      </w:r>
    </w:p>
    <w:p w14:paraId="20CBB237" w14:textId="57117BA0" w:rsidR="007A507F" w:rsidRDefault="0056514A" w:rsidP="00E758A8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>Comme quoi l’argent ne peut pas acheter «</w:t>
      </w:r>
      <w:r w:rsidR="006E3F5E">
        <w:rPr>
          <w:rFonts w:ascii="Arial" w:hAnsi="Arial" w:cs="Arial"/>
        </w:rPr>
        <w:t> </w:t>
      </w:r>
      <w:r>
        <w:rPr>
          <w:rFonts w:ascii="Gill Sans MT" w:hAnsi="Gill Sans MT"/>
        </w:rPr>
        <w:t>la classe</w:t>
      </w:r>
      <w:r w:rsidR="006E3F5E">
        <w:rPr>
          <w:rFonts w:ascii="Arial" w:hAnsi="Arial" w:cs="Arial"/>
        </w:rPr>
        <w:t> </w:t>
      </w:r>
      <w:r>
        <w:rPr>
          <w:rFonts w:ascii="Gill Sans MT" w:hAnsi="Gill Sans MT"/>
        </w:rPr>
        <w:t>».</w:t>
      </w:r>
    </w:p>
    <w:p w14:paraId="5D2A8780" w14:textId="4600FE44" w:rsidR="00A327A9" w:rsidRDefault="00A327A9" w:rsidP="00E758A8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>Alceste, dans cette pièce, est une personne avec laquelle il est difficile de s’identifier.</w:t>
      </w:r>
    </w:p>
    <w:p w14:paraId="2F27406F" w14:textId="4C36F91A" w:rsidR="005C2A87" w:rsidRDefault="005C2A87" w:rsidP="00E758A8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>M.</w:t>
      </w:r>
      <w:r w:rsidR="006E3F5E">
        <w:rPr>
          <w:rFonts w:ascii="Gill Sans MT" w:hAnsi="Gill Sans MT"/>
        </w:rPr>
        <w:t> </w:t>
      </w:r>
      <w:r>
        <w:rPr>
          <w:rFonts w:ascii="Gill Sans MT" w:hAnsi="Gill Sans MT"/>
        </w:rPr>
        <w:t xml:space="preserve">Jourdain est </w:t>
      </w:r>
      <w:r w:rsidR="001C2B4E">
        <w:rPr>
          <w:rFonts w:ascii="Gill Sans MT" w:hAnsi="Gill Sans MT"/>
        </w:rPr>
        <w:t xml:space="preserve">un humain puéril et infantile, ce qui ne l’empêche pas d’être drôle. (…) </w:t>
      </w:r>
      <w:r w:rsidR="00E97D26">
        <w:rPr>
          <w:rFonts w:ascii="Gill Sans MT" w:hAnsi="Gill Sans MT"/>
        </w:rPr>
        <w:t>C’est un homme qui veut monter les échelons de l’échelle sociale</w:t>
      </w:r>
      <w:r w:rsidR="00094C60">
        <w:rPr>
          <w:rFonts w:ascii="Gill Sans MT" w:hAnsi="Gill Sans MT"/>
        </w:rPr>
        <w:t>, mais il se met des plafonds de verre, seul, à cause de sa bêtise et de son obsession à vouloir se sentir supérieur.</w:t>
      </w:r>
    </w:p>
    <w:p w14:paraId="6E9121D2" w14:textId="551027AC" w:rsidR="002548F3" w:rsidRDefault="002548F3" w:rsidP="00E758A8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>Je trouvais que l’humour était assez lourd.</w:t>
      </w:r>
    </w:p>
    <w:p w14:paraId="67CEDCEE" w14:textId="6C64D1BD" w:rsidR="004116EA" w:rsidRDefault="004116EA" w:rsidP="00E758A8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 xml:space="preserve">Et ce que </w:t>
      </w:r>
      <w:proofErr w:type="spellStart"/>
      <w:r>
        <w:rPr>
          <w:rFonts w:ascii="Gill Sans MT" w:hAnsi="Gill Sans MT"/>
        </w:rPr>
        <w:t>Cléonte</w:t>
      </w:r>
      <w:proofErr w:type="spellEnd"/>
      <w:r>
        <w:rPr>
          <w:rFonts w:ascii="Gill Sans MT" w:hAnsi="Gill Sans MT"/>
        </w:rPr>
        <w:t xml:space="preserve"> a mis en scène pour épouser Lucile est plutôt mignon.</w:t>
      </w:r>
    </w:p>
    <w:p w14:paraId="25348F29" w14:textId="7987E2F0" w:rsidR="007173F5" w:rsidRDefault="007173F5" w:rsidP="00E758A8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 xml:space="preserve">Peut-être que le véritable sujet de la pièce est l’état d’âme </w:t>
      </w:r>
      <w:r w:rsidR="002019E8">
        <w:rPr>
          <w:rFonts w:ascii="Gill Sans MT" w:hAnsi="Gill Sans MT"/>
        </w:rPr>
        <w:t>d’Alceste. Il déteste les humains, mais son ami est «</w:t>
      </w:r>
      <w:r w:rsidR="006E3F5E">
        <w:rPr>
          <w:rFonts w:ascii="Arial" w:hAnsi="Arial" w:cs="Arial"/>
        </w:rPr>
        <w:t> </w:t>
      </w:r>
      <w:r w:rsidR="002019E8">
        <w:rPr>
          <w:rFonts w:ascii="Gill Sans MT" w:hAnsi="Gill Sans MT"/>
        </w:rPr>
        <w:t>l’ami des humains</w:t>
      </w:r>
      <w:r w:rsidR="006E3F5E">
        <w:rPr>
          <w:rFonts w:ascii="Arial" w:hAnsi="Arial" w:cs="Arial"/>
        </w:rPr>
        <w:t> </w:t>
      </w:r>
      <w:r w:rsidR="002019E8">
        <w:rPr>
          <w:rFonts w:ascii="Gill Sans MT" w:hAnsi="Gill Sans MT"/>
        </w:rPr>
        <w:t>». Il aime Célimène, mais elle a des amants</w:t>
      </w:r>
      <w:r w:rsidR="008A06C1">
        <w:rPr>
          <w:rFonts w:ascii="Gill Sans MT" w:hAnsi="Gill Sans MT"/>
        </w:rPr>
        <w:t>. Il a besoin de vérité. Il cherche l’équilibre entre corps et âme.</w:t>
      </w:r>
    </w:p>
    <w:p w14:paraId="14E9CD3D" w14:textId="3C258C0F" w:rsidR="00381728" w:rsidRDefault="00381728" w:rsidP="00E758A8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 xml:space="preserve">Au final, j’aime bien cette </w:t>
      </w:r>
      <w:r w:rsidR="009F18EF">
        <w:rPr>
          <w:rFonts w:ascii="Gill Sans MT" w:hAnsi="Gill Sans MT"/>
        </w:rPr>
        <w:t>fin du Bourgeois Gentilhomme, car ça montre la bêtise de l’homme sur les choses superficielles.</w:t>
      </w:r>
    </w:p>
    <w:p w14:paraId="077AE5EF" w14:textId="1EF0586E" w:rsidR="00DB19FA" w:rsidRDefault="00DB19FA" w:rsidP="00E758A8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>M.</w:t>
      </w:r>
      <w:r w:rsidR="006E3F5E">
        <w:rPr>
          <w:rFonts w:ascii="Gill Sans MT" w:hAnsi="Gill Sans MT"/>
        </w:rPr>
        <w:t> </w:t>
      </w:r>
      <w:r>
        <w:rPr>
          <w:rFonts w:ascii="Gill Sans MT" w:hAnsi="Gill Sans MT"/>
        </w:rPr>
        <w:t>Jourdain ne devient pas noble. Dans un sens</w:t>
      </w:r>
      <w:r w:rsidR="001C60EF">
        <w:rPr>
          <w:rFonts w:ascii="Gill Sans MT" w:hAnsi="Gill Sans MT"/>
        </w:rPr>
        <w:t>, je trouve que c’est bien fait pour lui</w:t>
      </w:r>
      <w:r w:rsidR="002B1F5E">
        <w:rPr>
          <w:rFonts w:ascii="Gill Sans MT" w:hAnsi="Gill Sans MT"/>
        </w:rPr>
        <w:t xml:space="preserve">, </w:t>
      </w:r>
      <w:r w:rsidR="001C60EF">
        <w:rPr>
          <w:rFonts w:ascii="Gill Sans MT" w:hAnsi="Gill Sans MT"/>
        </w:rPr>
        <w:t>car il se prend une «</w:t>
      </w:r>
      <w:r w:rsidR="006E3F5E">
        <w:rPr>
          <w:rFonts w:ascii="Arial" w:hAnsi="Arial" w:cs="Arial"/>
        </w:rPr>
        <w:t> </w:t>
      </w:r>
      <w:r w:rsidR="001C60EF">
        <w:rPr>
          <w:rFonts w:ascii="Gill Sans MT" w:hAnsi="Gill Sans MT"/>
        </w:rPr>
        <w:t>claque</w:t>
      </w:r>
      <w:r w:rsidR="006E3F5E">
        <w:rPr>
          <w:rFonts w:ascii="Arial" w:hAnsi="Arial" w:cs="Arial"/>
        </w:rPr>
        <w:t> </w:t>
      </w:r>
      <w:r w:rsidR="001C60EF">
        <w:rPr>
          <w:rFonts w:ascii="Gill Sans MT" w:hAnsi="Gill Sans MT"/>
        </w:rPr>
        <w:t>».</w:t>
      </w:r>
    </w:p>
    <w:p w14:paraId="7C1E45C7" w14:textId="2E27FC4F" w:rsidR="00887482" w:rsidRDefault="002F5E28" w:rsidP="00E758A8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>Mais mes sentiments se contredisent en même temps, car je me dis que M.</w:t>
      </w:r>
      <w:r w:rsidR="006E3F5E">
        <w:rPr>
          <w:rFonts w:ascii="Gill Sans MT" w:hAnsi="Gill Sans MT"/>
        </w:rPr>
        <w:t> </w:t>
      </w:r>
      <w:r>
        <w:rPr>
          <w:rFonts w:ascii="Gill Sans MT" w:hAnsi="Gill Sans MT"/>
        </w:rPr>
        <w:t>Jourdain mérite une femme qui l’aime et qu’il va être heureux peut-être plus tard.</w:t>
      </w:r>
    </w:p>
    <w:p w14:paraId="12D1BB8C" w14:textId="609C6EFB" w:rsidR="00543BAA" w:rsidRPr="00E758A8" w:rsidRDefault="00887482" w:rsidP="00E758A8">
      <w:pPr>
        <w:pStyle w:val="Paragraphedeliste"/>
        <w:numPr>
          <w:ilvl w:val="0"/>
          <w:numId w:val="1"/>
        </w:numPr>
        <w:spacing w:after="120"/>
        <w:rPr>
          <w:rFonts w:ascii="Gill Sans MT" w:hAnsi="Gill Sans MT"/>
        </w:rPr>
      </w:pPr>
      <w:r>
        <w:rPr>
          <w:rFonts w:ascii="Gill Sans MT" w:hAnsi="Gill Sans MT"/>
        </w:rPr>
        <w:t>M.</w:t>
      </w:r>
      <w:r w:rsidR="006E3F5E">
        <w:rPr>
          <w:rFonts w:ascii="Gill Sans MT" w:hAnsi="Gill Sans MT"/>
        </w:rPr>
        <w:t> </w:t>
      </w:r>
      <w:r>
        <w:rPr>
          <w:rFonts w:ascii="Gill Sans MT" w:hAnsi="Gill Sans MT"/>
        </w:rPr>
        <w:t>Jourdain n’a fait que se donner un genre</w:t>
      </w:r>
      <w:r w:rsidR="004E63D7">
        <w:rPr>
          <w:rFonts w:ascii="Gill Sans MT" w:hAnsi="Gill Sans MT"/>
        </w:rPr>
        <w:t>, du paraître, du semblant pour plaire à autrui</w:t>
      </w:r>
      <w:r w:rsidR="00C42ADE">
        <w:rPr>
          <w:rFonts w:ascii="Gill Sans MT" w:hAnsi="Gill Sans MT"/>
        </w:rPr>
        <w:t xml:space="preserve"> et rentrer dans les cases. Il en est allé jusqu’à, limite, gâcher l’amour d’un homme et de sa fille, pour son image</w:t>
      </w:r>
      <w:r w:rsidR="0096369E">
        <w:rPr>
          <w:rFonts w:ascii="Gill Sans MT" w:hAnsi="Gill Sans MT"/>
        </w:rPr>
        <w:t>, il en a oublié d’où il venait, il s’est perdu dans son paraître.</w:t>
      </w:r>
    </w:p>
    <w:sectPr w:rsidR="00543BAA" w:rsidRPr="00E758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4976" w14:textId="77777777" w:rsidR="00C30BDC" w:rsidRDefault="00C30BDC" w:rsidP="00C30BDC">
      <w:pPr>
        <w:spacing w:after="0" w:line="240" w:lineRule="auto"/>
      </w:pPr>
      <w:r>
        <w:separator/>
      </w:r>
    </w:p>
  </w:endnote>
  <w:endnote w:type="continuationSeparator" w:id="0">
    <w:p w14:paraId="640A4FA7" w14:textId="77777777" w:rsidR="00C30BDC" w:rsidRDefault="00C30BDC" w:rsidP="00C3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BB93" w14:textId="77777777" w:rsidR="00FA44D2" w:rsidRDefault="00FA44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1D80" w14:textId="74E3D10D" w:rsidR="00C30BDC" w:rsidRPr="00C30BDC" w:rsidRDefault="00C30BDC">
    <w:pPr>
      <w:pStyle w:val="Pieddepage"/>
      <w:jc w:val="right"/>
      <w:rPr>
        <w:rFonts w:ascii="Gill Sans MT" w:hAnsi="Gill Sans MT"/>
        <w:sz w:val="20"/>
        <w:szCs w:val="20"/>
      </w:rPr>
    </w:pPr>
    <w:r w:rsidRPr="00C30BDC">
      <w:rPr>
        <w:rFonts w:ascii="Gill Sans MT" w:hAnsi="Gill Sans MT"/>
        <w:sz w:val="20"/>
        <w:szCs w:val="20"/>
      </w:rPr>
      <w:t>UAA6</w:t>
    </w:r>
    <w:r w:rsidR="006E3F5E">
      <w:rPr>
        <w:rFonts w:ascii="Gill Sans MT" w:hAnsi="Gill Sans MT"/>
        <w:sz w:val="20"/>
        <w:szCs w:val="20"/>
      </w:rPr>
      <w:t xml:space="preserve"> / </w:t>
    </w:r>
    <w:r w:rsidRPr="00C30BDC">
      <w:rPr>
        <w:rFonts w:ascii="Gill Sans MT" w:hAnsi="Gill Sans MT"/>
        <w:sz w:val="20"/>
        <w:szCs w:val="20"/>
      </w:rPr>
      <w:t xml:space="preserve">UAA0 – Lecture d’une pièce de Molière – extraits de travaux - </w:t>
    </w:r>
    <w:sdt>
      <w:sdtPr>
        <w:rPr>
          <w:rFonts w:ascii="Gill Sans MT" w:hAnsi="Gill Sans MT"/>
          <w:sz w:val="20"/>
          <w:szCs w:val="20"/>
        </w:rPr>
        <w:id w:val="537793607"/>
        <w:docPartObj>
          <w:docPartGallery w:val="Page Numbers (Bottom of Page)"/>
          <w:docPartUnique/>
        </w:docPartObj>
      </w:sdtPr>
      <w:sdtContent>
        <w:r w:rsidRPr="00C30BDC">
          <w:rPr>
            <w:rFonts w:ascii="Gill Sans MT" w:hAnsi="Gill Sans MT"/>
            <w:sz w:val="20"/>
            <w:szCs w:val="20"/>
          </w:rPr>
          <w:fldChar w:fldCharType="begin"/>
        </w:r>
        <w:r w:rsidRPr="00C30BDC">
          <w:rPr>
            <w:rFonts w:ascii="Gill Sans MT" w:hAnsi="Gill Sans MT"/>
            <w:sz w:val="20"/>
            <w:szCs w:val="20"/>
          </w:rPr>
          <w:instrText>PAGE   \* MERGEFORMAT</w:instrText>
        </w:r>
        <w:r w:rsidRPr="00C30BDC">
          <w:rPr>
            <w:rFonts w:ascii="Gill Sans MT" w:hAnsi="Gill Sans MT"/>
            <w:sz w:val="20"/>
            <w:szCs w:val="20"/>
          </w:rPr>
          <w:fldChar w:fldCharType="separate"/>
        </w:r>
        <w:r w:rsidRPr="00C30BDC">
          <w:rPr>
            <w:rFonts w:ascii="Gill Sans MT" w:hAnsi="Gill Sans MT"/>
            <w:sz w:val="20"/>
            <w:szCs w:val="20"/>
            <w:lang w:val="fr-FR"/>
          </w:rPr>
          <w:t>2</w:t>
        </w:r>
        <w:r w:rsidRPr="00C30BDC">
          <w:rPr>
            <w:rFonts w:ascii="Gill Sans MT" w:hAnsi="Gill Sans MT"/>
            <w:sz w:val="20"/>
            <w:szCs w:val="20"/>
          </w:rPr>
          <w:fldChar w:fldCharType="end"/>
        </w:r>
      </w:sdtContent>
    </w:sdt>
  </w:p>
  <w:p w14:paraId="2D1594BD" w14:textId="77777777" w:rsidR="00C30BDC" w:rsidRDefault="00C30BD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CFB0" w14:textId="77777777" w:rsidR="00FA44D2" w:rsidRDefault="00FA44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EFAD" w14:textId="77777777" w:rsidR="00C30BDC" w:rsidRDefault="00C30BDC" w:rsidP="00C30BDC">
      <w:pPr>
        <w:spacing w:after="0" w:line="240" w:lineRule="auto"/>
      </w:pPr>
      <w:r>
        <w:separator/>
      </w:r>
    </w:p>
  </w:footnote>
  <w:footnote w:type="continuationSeparator" w:id="0">
    <w:p w14:paraId="362585E9" w14:textId="77777777" w:rsidR="00C30BDC" w:rsidRDefault="00C30BDC" w:rsidP="00C30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CF8B" w14:textId="77777777" w:rsidR="00FA44D2" w:rsidRDefault="00FA44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2943" w14:textId="77777777" w:rsidR="00FA44D2" w:rsidRDefault="00FA44D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478E" w14:textId="77777777" w:rsidR="00FA44D2" w:rsidRDefault="00FA44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92AC5"/>
    <w:multiLevelType w:val="hybridMultilevel"/>
    <w:tmpl w:val="FE2C63F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04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DC"/>
    <w:rsid w:val="00065C96"/>
    <w:rsid w:val="0007479D"/>
    <w:rsid w:val="00094C60"/>
    <w:rsid w:val="00141BAA"/>
    <w:rsid w:val="00163011"/>
    <w:rsid w:val="001C2B4E"/>
    <w:rsid w:val="001C60EF"/>
    <w:rsid w:val="002019E8"/>
    <w:rsid w:val="00223F17"/>
    <w:rsid w:val="002548F3"/>
    <w:rsid w:val="00287AB4"/>
    <w:rsid w:val="002B1F5E"/>
    <w:rsid w:val="002F11D5"/>
    <w:rsid w:val="002F5E28"/>
    <w:rsid w:val="00313712"/>
    <w:rsid w:val="003316B0"/>
    <w:rsid w:val="003779F1"/>
    <w:rsid w:val="00381728"/>
    <w:rsid w:val="00397A9A"/>
    <w:rsid w:val="00397F90"/>
    <w:rsid w:val="003D279D"/>
    <w:rsid w:val="003F64F6"/>
    <w:rsid w:val="004116EA"/>
    <w:rsid w:val="004874EA"/>
    <w:rsid w:val="004D242D"/>
    <w:rsid w:val="004D533C"/>
    <w:rsid w:val="004E286A"/>
    <w:rsid w:val="004E63D7"/>
    <w:rsid w:val="00543BAA"/>
    <w:rsid w:val="0055429C"/>
    <w:rsid w:val="0056514A"/>
    <w:rsid w:val="0057343E"/>
    <w:rsid w:val="00575692"/>
    <w:rsid w:val="00577F4C"/>
    <w:rsid w:val="005852E9"/>
    <w:rsid w:val="005C2A87"/>
    <w:rsid w:val="006654BD"/>
    <w:rsid w:val="006D5536"/>
    <w:rsid w:val="006E3F5E"/>
    <w:rsid w:val="007173F5"/>
    <w:rsid w:val="007A507F"/>
    <w:rsid w:val="007F430B"/>
    <w:rsid w:val="007F4367"/>
    <w:rsid w:val="008076D8"/>
    <w:rsid w:val="00815BD9"/>
    <w:rsid w:val="00837BE8"/>
    <w:rsid w:val="00887482"/>
    <w:rsid w:val="00895A85"/>
    <w:rsid w:val="008A06C1"/>
    <w:rsid w:val="008C16EB"/>
    <w:rsid w:val="008F5AFC"/>
    <w:rsid w:val="00933A46"/>
    <w:rsid w:val="00962E90"/>
    <w:rsid w:val="0096369E"/>
    <w:rsid w:val="009F18EF"/>
    <w:rsid w:val="00A1770C"/>
    <w:rsid w:val="00A327A9"/>
    <w:rsid w:val="00A62739"/>
    <w:rsid w:val="00A71B24"/>
    <w:rsid w:val="00A832B5"/>
    <w:rsid w:val="00BB218E"/>
    <w:rsid w:val="00BE11BD"/>
    <w:rsid w:val="00C30BDC"/>
    <w:rsid w:val="00C42ADE"/>
    <w:rsid w:val="00CC2EE7"/>
    <w:rsid w:val="00CC42A8"/>
    <w:rsid w:val="00CC4491"/>
    <w:rsid w:val="00D55CAA"/>
    <w:rsid w:val="00DB19FA"/>
    <w:rsid w:val="00DD35E4"/>
    <w:rsid w:val="00E301F1"/>
    <w:rsid w:val="00E62EF6"/>
    <w:rsid w:val="00E758A8"/>
    <w:rsid w:val="00E97D26"/>
    <w:rsid w:val="00ED065C"/>
    <w:rsid w:val="00EE3CE8"/>
    <w:rsid w:val="00F54970"/>
    <w:rsid w:val="00FA44D2"/>
    <w:rsid w:val="00FE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DD7F"/>
  <w15:chartTrackingRefBased/>
  <w15:docId w15:val="{87350FD5-7761-4808-95D0-DF93EDD6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B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0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0BDC"/>
  </w:style>
  <w:style w:type="paragraph" w:styleId="Pieddepage">
    <w:name w:val="footer"/>
    <w:basedOn w:val="Normal"/>
    <w:link w:val="PieddepageCar"/>
    <w:uiPriority w:val="99"/>
    <w:unhideWhenUsed/>
    <w:rsid w:val="00C30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F496B8AF8D14F968E41B30356DA46" ma:contentTypeVersion="11" ma:contentTypeDescription="Crée un document." ma:contentTypeScope="" ma:versionID="5eeb0b43c0fc41ca1bb3ff5650445548">
  <xsd:schema xmlns:xsd="http://www.w3.org/2001/XMLSchema" xmlns:xs="http://www.w3.org/2001/XMLSchema" xmlns:p="http://schemas.microsoft.com/office/2006/metadata/properties" xmlns:ns3="a25e9d91-e7a8-435d-98ad-caa244f281f9" xmlns:ns4="c179f536-05da-4c0c-a67e-f13c22d4d573" targetNamespace="http://schemas.microsoft.com/office/2006/metadata/properties" ma:root="true" ma:fieldsID="156fea89019a47104db99cf41f3773df" ns3:_="" ns4:_="">
    <xsd:import namespace="a25e9d91-e7a8-435d-98ad-caa244f281f9"/>
    <xsd:import namespace="c179f536-05da-4c0c-a67e-f13c22d4d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e9d91-e7a8-435d-98ad-caa244f2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9f536-05da-4c0c-a67e-f13c22d4d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3BFE9-8D10-4C9B-BFE0-A6253C10C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e9d91-e7a8-435d-98ad-caa244f281f9"/>
    <ds:schemaRef ds:uri="c179f536-05da-4c0c-a67e-f13c22d4d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F23E1-FBD9-45B2-A78C-94E085CF0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EFAA0-0394-490E-A08A-CC70DAD98891}">
  <ds:schemaRefs>
    <ds:schemaRef ds:uri="a25e9d91-e7a8-435d-98ad-caa244f281f9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c179f536-05da-4c0c-a67e-f13c22d4d57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2023-02-07T08:02:00Z</dcterms:created>
  <dcterms:modified xsi:type="dcterms:W3CDTF">2023-02-07T08:02:00Z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0x0101008C0F496B8AF8D14F968E41B30356DA46</vt:lpwstr>
  </property>
</Properties>
</file>