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06BD" w14:textId="25ACF563" w:rsidR="00E034C1" w:rsidRPr="00E33511" w:rsidRDefault="008E43F0" w:rsidP="00E33511">
      <w:pPr>
        <w:spacing w:line="312" w:lineRule="auto"/>
        <w:rPr>
          <w:rFonts w:ascii="Gill Sans MT" w:hAnsi="Gill Sans MT"/>
          <w:b/>
          <w:bCs/>
          <w:sz w:val="28"/>
          <w:szCs w:val="28"/>
          <w:lang w:val="fr-BE"/>
        </w:rPr>
      </w:pPr>
      <w:r w:rsidRPr="00E33511">
        <w:rPr>
          <w:rFonts w:ascii="Gill Sans MT" w:hAnsi="Gill Sans MT"/>
          <w:b/>
          <w:bCs/>
          <w:sz w:val="28"/>
          <w:szCs w:val="28"/>
          <w:lang w:val="fr-BE"/>
        </w:rPr>
        <w:t>UAA2 : dégage les idées essentielles du discours de sage l’Ancien dans La Ferme des Animaux (George Orwell)</w:t>
      </w:r>
    </w:p>
    <w:p w14:paraId="75C08B61" w14:textId="77777777" w:rsidR="008E43F0" w:rsidRPr="00E33511" w:rsidRDefault="008E43F0" w:rsidP="00E33511">
      <w:pPr>
        <w:spacing w:line="312" w:lineRule="auto"/>
        <w:rPr>
          <w:rFonts w:ascii="Gill Sans MT" w:hAnsi="Gill Sans MT"/>
          <w:b/>
          <w:bCs/>
          <w:sz w:val="24"/>
          <w:szCs w:val="24"/>
          <w:lang w:val="fr-BE"/>
        </w:rPr>
      </w:pPr>
    </w:p>
    <w:p w14:paraId="716C77E1" w14:textId="286490B6" w:rsidR="008E43F0" w:rsidRPr="00E33511" w:rsidRDefault="008E43F0" w:rsidP="00E33511">
      <w:pPr>
        <w:spacing w:line="312" w:lineRule="auto"/>
        <w:rPr>
          <w:rFonts w:ascii="Gill Sans MT" w:hAnsi="Gill Sans MT"/>
          <w:sz w:val="24"/>
          <w:szCs w:val="24"/>
          <w:lang w:val="fr-BE"/>
        </w:rPr>
      </w:pPr>
      <w:r w:rsidRPr="00E33511">
        <w:rPr>
          <w:rFonts w:ascii="Gill Sans MT" w:hAnsi="Gill Sans MT"/>
          <w:sz w:val="24"/>
          <w:szCs w:val="24"/>
          <w:lang w:val="fr-BE"/>
        </w:rPr>
        <w:t>«</w:t>
      </w:r>
      <w:r w:rsidR="006D5D40" w:rsidRPr="00E33511">
        <w:rPr>
          <w:rFonts w:ascii="Arial" w:hAnsi="Arial" w:cs="Arial"/>
          <w:sz w:val="24"/>
          <w:szCs w:val="24"/>
          <w:lang w:val="fr-BE"/>
        </w:rPr>
        <w:t> </w:t>
      </w:r>
      <w:r w:rsidRPr="00E33511">
        <w:rPr>
          <w:rFonts w:ascii="Gill Sans MT" w:hAnsi="Gill Sans MT"/>
          <w:sz w:val="24"/>
          <w:szCs w:val="24"/>
          <w:lang w:val="fr-BE"/>
        </w:rPr>
        <w:t>Quelle est donc, camarades, la nature de notre existence</w:t>
      </w:r>
      <w:r w:rsidR="006D5D40" w:rsidRPr="00E33511">
        <w:rPr>
          <w:rFonts w:ascii="Arial" w:hAnsi="Arial" w:cs="Arial"/>
          <w:sz w:val="24"/>
          <w:szCs w:val="24"/>
          <w:lang w:val="fr-BE"/>
        </w:rPr>
        <w:t> </w:t>
      </w:r>
      <w:r w:rsidRPr="00E33511">
        <w:rPr>
          <w:rFonts w:ascii="Gill Sans MT" w:hAnsi="Gill Sans MT"/>
          <w:sz w:val="24"/>
          <w:szCs w:val="24"/>
          <w:lang w:val="fr-BE"/>
        </w:rPr>
        <w:t>? Regardons les choses en face</w:t>
      </w:r>
      <w:r w:rsidR="006D5D40" w:rsidRPr="00E33511">
        <w:rPr>
          <w:rFonts w:ascii="Gill Sans MT" w:hAnsi="Gill Sans MT"/>
          <w:sz w:val="24"/>
          <w:szCs w:val="24"/>
          <w:lang w:val="fr-BE"/>
        </w:rPr>
        <w:t> </w:t>
      </w:r>
      <w:r w:rsidRPr="00E33511">
        <w:rPr>
          <w:rFonts w:ascii="Gill Sans MT" w:hAnsi="Gill Sans MT"/>
          <w:sz w:val="24"/>
          <w:szCs w:val="24"/>
          <w:lang w:val="fr-BE"/>
        </w:rPr>
        <w:t>: nous avons une vie de labeur, une vie de misère, une vie trop brève. Une fois au monde, il nous est tout juste donné de quoi survivre, et ceux d’entre nous qui ont la force voulue sont astreints au travail jusqu’à ce qu’ils rendent l’âme. Et dans l’instant que nous cessons d’être utiles, voici qu’on nous égorge avec une cruauté inqualifiable. Passée notre première année sur cette terre, il n’y a pas un seul animal qui entrevoie ce que signifient des mots comme loisir ou bonheur. Et quand le malheur l’accable, ou la servitude, pas un animal qui soit libre. Telle est la simple vérité.</w:t>
      </w:r>
    </w:p>
    <w:p w14:paraId="693FDEC8" w14:textId="77777777" w:rsidR="008E43F0" w:rsidRPr="00E33511" w:rsidRDefault="008E43F0" w:rsidP="00E33511">
      <w:pPr>
        <w:spacing w:line="312" w:lineRule="auto"/>
        <w:rPr>
          <w:rFonts w:ascii="Gill Sans MT" w:hAnsi="Gill Sans MT"/>
          <w:sz w:val="24"/>
          <w:szCs w:val="24"/>
          <w:lang w:val="fr-BE"/>
        </w:rPr>
      </w:pPr>
    </w:p>
    <w:p w14:paraId="463DB440" w14:textId="60EB8121" w:rsidR="008E43F0" w:rsidRPr="00E33511" w:rsidRDefault="008E43F0" w:rsidP="00E33511">
      <w:pPr>
        <w:spacing w:line="312" w:lineRule="auto"/>
        <w:rPr>
          <w:rFonts w:ascii="Gill Sans MT" w:hAnsi="Gill Sans MT"/>
          <w:sz w:val="24"/>
          <w:szCs w:val="24"/>
          <w:lang w:val="fr-BE"/>
        </w:rPr>
      </w:pPr>
      <w:r w:rsidRPr="00E33511">
        <w:rPr>
          <w:rFonts w:ascii="Gill Sans MT" w:hAnsi="Gill Sans MT"/>
          <w:sz w:val="24"/>
          <w:szCs w:val="24"/>
          <w:lang w:val="fr-BE"/>
        </w:rPr>
        <w:t>Et doit-il en être tout uniment ainsi par un décret de la nature</w:t>
      </w:r>
      <w:r w:rsidR="006D5D40" w:rsidRPr="00E33511">
        <w:rPr>
          <w:rFonts w:ascii="Arial" w:hAnsi="Arial" w:cs="Arial"/>
          <w:sz w:val="24"/>
          <w:szCs w:val="24"/>
          <w:lang w:val="fr-BE"/>
        </w:rPr>
        <w:t> </w:t>
      </w:r>
      <w:r w:rsidRPr="00E33511">
        <w:rPr>
          <w:rFonts w:ascii="Gill Sans MT" w:hAnsi="Gill Sans MT"/>
          <w:sz w:val="24"/>
          <w:szCs w:val="24"/>
          <w:lang w:val="fr-BE"/>
        </w:rPr>
        <w:t>? Notre pays est-il donc si pauvre qu’il ne puisse procurer à ceux qui l’habitent une vie digne et décente</w:t>
      </w:r>
      <w:r w:rsidR="006D5D40" w:rsidRPr="00E33511">
        <w:rPr>
          <w:rFonts w:ascii="Arial" w:hAnsi="Arial" w:cs="Arial"/>
          <w:sz w:val="24"/>
          <w:szCs w:val="24"/>
          <w:lang w:val="fr-BE"/>
        </w:rPr>
        <w:t> </w:t>
      </w:r>
      <w:r w:rsidRPr="00E33511">
        <w:rPr>
          <w:rFonts w:ascii="Gill Sans MT" w:hAnsi="Gill Sans MT"/>
          <w:sz w:val="24"/>
          <w:szCs w:val="24"/>
          <w:lang w:val="fr-BE"/>
        </w:rPr>
        <w:t>? Non, camarades, mille fois non</w:t>
      </w:r>
      <w:r w:rsidR="006D5D40" w:rsidRPr="00E33511">
        <w:rPr>
          <w:rFonts w:ascii="Arial" w:hAnsi="Arial" w:cs="Arial"/>
          <w:sz w:val="24"/>
          <w:szCs w:val="24"/>
          <w:lang w:val="fr-BE"/>
        </w:rPr>
        <w:t> </w:t>
      </w:r>
      <w:r w:rsidRPr="00E33511">
        <w:rPr>
          <w:rFonts w:ascii="Gill Sans MT" w:hAnsi="Gill Sans MT"/>
          <w:sz w:val="24"/>
          <w:szCs w:val="24"/>
          <w:lang w:val="fr-BE"/>
        </w:rPr>
        <w:t>! Fertile est le sol de l’Angleterre et propice son climat. Il est possible de nourrir dans l’abondance un nombre d’animaux bien plus considérable que ceux qui vivent ici. Cette ferme à elle seule pourra pourvoir aux besoins d’une douzaine de chevaux, d’une vingtaine de vaches, de centaine de moutons – tous vivant dans l’aisance une vie honorable. Le hic, c’est que nous avons le plus grand mal à imaginer chose pareille. Mais puisque telle est la triste réalité, pourquoi en sommes-nous toujours à végéter dans un état pitoyable</w:t>
      </w:r>
      <w:r w:rsidR="006D5D40" w:rsidRPr="00E33511">
        <w:rPr>
          <w:rFonts w:ascii="Arial" w:hAnsi="Arial" w:cs="Arial"/>
          <w:sz w:val="24"/>
          <w:szCs w:val="24"/>
          <w:lang w:val="fr-BE"/>
        </w:rPr>
        <w:t> </w:t>
      </w:r>
      <w:r w:rsidRPr="00E33511">
        <w:rPr>
          <w:rFonts w:ascii="Gill Sans MT" w:hAnsi="Gill Sans MT"/>
          <w:sz w:val="24"/>
          <w:szCs w:val="24"/>
          <w:lang w:val="fr-BE"/>
        </w:rPr>
        <w:t>? Parce que tout le produit de notre travail, ou presque, est volé par les humains. Camarades, là se trouve la réponse à nos problèmes. Tout tient en un mot</w:t>
      </w:r>
      <w:r w:rsidR="006D5D40" w:rsidRPr="00E33511">
        <w:rPr>
          <w:rFonts w:ascii="Gill Sans MT" w:hAnsi="Gill Sans MT"/>
          <w:sz w:val="24"/>
          <w:szCs w:val="24"/>
          <w:lang w:val="fr-BE"/>
        </w:rPr>
        <w:t> </w:t>
      </w:r>
      <w:r w:rsidRPr="00E33511">
        <w:rPr>
          <w:rFonts w:ascii="Gill Sans MT" w:hAnsi="Gill Sans MT"/>
          <w:sz w:val="24"/>
          <w:szCs w:val="24"/>
          <w:lang w:val="fr-BE"/>
        </w:rPr>
        <w:t>: l’Homme. Car l’Homme est notre seul véritable ennemi. Qu’on le supprime, et voici extirpée la racine du mal. Plus à trimer sans relâche</w:t>
      </w:r>
      <w:r w:rsidR="006D5D40" w:rsidRPr="00E33511">
        <w:rPr>
          <w:rFonts w:ascii="Arial" w:hAnsi="Arial" w:cs="Arial"/>
          <w:sz w:val="24"/>
          <w:szCs w:val="24"/>
          <w:lang w:val="fr-BE"/>
        </w:rPr>
        <w:t> </w:t>
      </w:r>
      <w:r w:rsidRPr="00E33511">
        <w:rPr>
          <w:rFonts w:ascii="Gill Sans MT" w:hAnsi="Gill Sans MT"/>
          <w:sz w:val="24"/>
          <w:szCs w:val="24"/>
          <w:lang w:val="fr-BE"/>
        </w:rPr>
        <w:t>! Plus de meurt-la-faim</w:t>
      </w:r>
      <w:r w:rsidR="006D5D40" w:rsidRPr="00E33511">
        <w:rPr>
          <w:rFonts w:ascii="Arial" w:hAnsi="Arial" w:cs="Arial"/>
          <w:sz w:val="24"/>
          <w:szCs w:val="24"/>
          <w:lang w:val="fr-BE"/>
        </w:rPr>
        <w:t> </w:t>
      </w:r>
      <w:r w:rsidRPr="00E33511">
        <w:rPr>
          <w:rFonts w:ascii="Gill Sans MT" w:hAnsi="Gill Sans MT"/>
          <w:sz w:val="24"/>
          <w:szCs w:val="24"/>
          <w:lang w:val="fr-BE"/>
        </w:rPr>
        <w:t>!</w:t>
      </w:r>
    </w:p>
    <w:p w14:paraId="4838CF8B" w14:textId="77777777" w:rsidR="008E43F0" w:rsidRPr="00E33511" w:rsidRDefault="008E43F0" w:rsidP="00E33511">
      <w:pPr>
        <w:spacing w:line="312" w:lineRule="auto"/>
        <w:rPr>
          <w:rFonts w:ascii="Gill Sans MT" w:hAnsi="Gill Sans MT"/>
          <w:sz w:val="24"/>
          <w:szCs w:val="24"/>
          <w:lang w:val="fr-BE"/>
        </w:rPr>
      </w:pPr>
      <w:r w:rsidRPr="00E33511">
        <w:rPr>
          <w:rFonts w:ascii="Gill Sans MT" w:hAnsi="Gill Sans MT"/>
          <w:sz w:val="24"/>
          <w:szCs w:val="24"/>
          <w:lang w:val="fr-BE"/>
        </w:rPr>
        <w:t>L’Homme est la seule créature qui consomme sans produire. Il ne donne pas de lait, il ne pond pas d’œufs, il est trop débile pour pousser la charrue, bien trop lent pour attraper un lapin. Pourtant le voici le suzerain de tous les animaux. Il distribue les tâches entre eux, mais ne leur donne en retour que la maigre pitance qui les maintient en vie. Puis il garde pour lui le surplus.</w:t>
      </w:r>
    </w:p>
    <w:p w14:paraId="467EEE99" w14:textId="4F5FCB58" w:rsidR="008E43F0" w:rsidRPr="00E33511" w:rsidRDefault="008E43F0" w:rsidP="00E33511">
      <w:pPr>
        <w:spacing w:line="312" w:lineRule="auto"/>
        <w:rPr>
          <w:rFonts w:ascii="Gill Sans MT" w:hAnsi="Gill Sans MT"/>
          <w:sz w:val="24"/>
          <w:szCs w:val="24"/>
          <w:lang w:val="fr-BE"/>
        </w:rPr>
      </w:pPr>
      <w:r w:rsidRPr="00E33511">
        <w:rPr>
          <w:rFonts w:ascii="Gill Sans MT" w:hAnsi="Gill Sans MT"/>
          <w:sz w:val="24"/>
          <w:szCs w:val="24"/>
          <w:lang w:val="fr-BE"/>
        </w:rPr>
        <w:t>Qui laboure le sol</w:t>
      </w:r>
      <w:r w:rsidR="006D5D40" w:rsidRPr="00E33511">
        <w:rPr>
          <w:rFonts w:ascii="Gill Sans MT" w:hAnsi="Gill Sans MT"/>
          <w:sz w:val="24"/>
          <w:szCs w:val="24"/>
          <w:lang w:val="fr-BE"/>
        </w:rPr>
        <w:t> </w:t>
      </w:r>
      <w:r w:rsidRPr="00E33511">
        <w:rPr>
          <w:rFonts w:ascii="Gill Sans MT" w:hAnsi="Gill Sans MT"/>
          <w:sz w:val="24"/>
          <w:szCs w:val="24"/>
          <w:lang w:val="fr-BE"/>
        </w:rPr>
        <w:t>: Nous</w:t>
      </w:r>
      <w:r w:rsidR="006D5D40" w:rsidRPr="00E33511">
        <w:rPr>
          <w:rFonts w:ascii="Arial" w:hAnsi="Arial" w:cs="Arial"/>
          <w:sz w:val="24"/>
          <w:szCs w:val="24"/>
          <w:lang w:val="fr-BE"/>
        </w:rPr>
        <w:t> </w:t>
      </w:r>
      <w:r w:rsidRPr="00E33511">
        <w:rPr>
          <w:rFonts w:ascii="Gill Sans MT" w:hAnsi="Gill Sans MT"/>
          <w:sz w:val="24"/>
          <w:szCs w:val="24"/>
          <w:lang w:val="fr-BE"/>
        </w:rPr>
        <w:t>! Qui le féconde</w:t>
      </w:r>
      <w:r w:rsidR="006D5D40" w:rsidRPr="00E33511">
        <w:rPr>
          <w:rFonts w:ascii="Arial" w:hAnsi="Arial" w:cs="Arial"/>
          <w:sz w:val="24"/>
          <w:szCs w:val="24"/>
          <w:lang w:val="fr-BE"/>
        </w:rPr>
        <w:t> </w:t>
      </w:r>
      <w:r w:rsidRPr="00E33511">
        <w:rPr>
          <w:rFonts w:ascii="Gill Sans MT" w:hAnsi="Gill Sans MT"/>
          <w:sz w:val="24"/>
          <w:szCs w:val="24"/>
          <w:lang w:val="fr-BE"/>
        </w:rPr>
        <w:t>? Notre fumier</w:t>
      </w:r>
      <w:r w:rsidR="006D5D40" w:rsidRPr="00E33511">
        <w:rPr>
          <w:rFonts w:ascii="Arial" w:hAnsi="Arial" w:cs="Arial"/>
          <w:sz w:val="24"/>
          <w:szCs w:val="24"/>
          <w:lang w:val="fr-BE"/>
        </w:rPr>
        <w:t> </w:t>
      </w:r>
      <w:r w:rsidRPr="00E33511">
        <w:rPr>
          <w:rFonts w:ascii="Gill Sans MT" w:hAnsi="Gill Sans MT"/>
          <w:sz w:val="24"/>
          <w:szCs w:val="24"/>
          <w:lang w:val="fr-BE"/>
        </w:rPr>
        <w:t>! Et pourtant pas un parmi nous qui n’ait que sa peau pour tout bien. Vous, les vaches là devant moi, combien de centaines d’hectolitres de lait n’avez-vous pas produit l’année dernière</w:t>
      </w:r>
      <w:r w:rsidR="006D5D40" w:rsidRPr="00E33511">
        <w:rPr>
          <w:rFonts w:ascii="Arial" w:hAnsi="Arial" w:cs="Arial"/>
          <w:sz w:val="24"/>
          <w:szCs w:val="24"/>
          <w:lang w:val="fr-BE"/>
        </w:rPr>
        <w:t> </w:t>
      </w:r>
      <w:r w:rsidRPr="00E33511">
        <w:rPr>
          <w:rFonts w:ascii="Gill Sans MT" w:hAnsi="Gill Sans MT"/>
          <w:sz w:val="24"/>
          <w:szCs w:val="24"/>
          <w:lang w:val="fr-BE"/>
        </w:rPr>
        <w:t>? Et qu’est-il advenu de ce lait qui vous aurait permis d’élever vos petits, de leur donner force et vigueur</w:t>
      </w:r>
      <w:r w:rsidR="006D5D40" w:rsidRPr="00E33511">
        <w:rPr>
          <w:rFonts w:ascii="Arial" w:hAnsi="Arial" w:cs="Arial"/>
          <w:sz w:val="24"/>
          <w:szCs w:val="24"/>
          <w:lang w:val="fr-BE"/>
        </w:rPr>
        <w:t> </w:t>
      </w:r>
      <w:r w:rsidRPr="00E33511">
        <w:rPr>
          <w:rFonts w:ascii="Gill Sans MT" w:hAnsi="Gill Sans MT"/>
          <w:sz w:val="24"/>
          <w:szCs w:val="24"/>
          <w:lang w:val="fr-BE"/>
        </w:rPr>
        <w:t>? De chaque goutte l’ennemi s’est délecté et rassasié. Et vous les poules, combien d’œufs n’avez-vous pas pondus cette année-ci</w:t>
      </w:r>
      <w:r w:rsidR="006D5D40" w:rsidRPr="00E33511">
        <w:rPr>
          <w:rFonts w:ascii="Arial" w:hAnsi="Arial" w:cs="Arial"/>
          <w:sz w:val="24"/>
          <w:szCs w:val="24"/>
          <w:lang w:val="fr-BE"/>
        </w:rPr>
        <w:t> </w:t>
      </w:r>
      <w:r w:rsidRPr="00E33511">
        <w:rPr>
          <w:rFonts w:ascii="Gill Sans MT" w:hAnsi="Gill Sans MT"/>
          <w:sz w:val="24"/>
          <w:szCs w:val="24"/>
          <w:lang w:val="fr-BE"/>
        </w:rPr>
        <w:t>? Et combien de ces œufs avez-vous couvé</w:t>
      </w:r>
      <w:r w:rsidR="006D5D40" w:rsidRPr="00E33511">
        <w:rPr>
          <w:rFonts w:ascii="Arial" w:hAnsi="Arial" w:cs="Arial"/>
          <w:sz w:val="24"/>
          <w:szCs w:val="24"/>
          <w:lang w:val="fr-BE"/>
        </w:rPr>
        <w:t> </w:t>
      </w:r>
      <w:r w:rsidRPr="00E33511">
        <w:rPr>
          <w:rFonts w:ascii="Gill Sans MT" w:hAnsi="Gill Sans MT"/>
          <w:sz w:val="24"/>
          <w:szCs w:val="24"/>
          <w:lang w:val="fr-BE"/>
        </w:rPr>
        <w:t xml:space="preserve">? Tous les autres ont été </w:t>
      </w:r>
      <w:r w:rsidRPr="00E33511">
        <w:rPr>
          <w:rFonts w:ascii="Gill Sans MT" w:hAnsi="Gill Sans MT"/>
          <w:sz w:val="24"/>
          <w:szCs w:val="24"/>
          <w:lang w:val="fr-BE"/>
        </w:rPr>
        <w:lastRenderedPageBreak/>
        <w:t>vendus au marché, pour enrichir Jones et ses gens</w:t>
      </w:r>
      <w:r w:rsidR="006D5D40" w:rsidRPr="00E33511">
        <w:rPr>
          <w:rFonts w:ascii="Arial" w:hAnsi="Arial" w:cs="Arial"/>
          <w:sz w:val="24"/>
          <w:szCs w:val="24"/>
          <w:lang w:val="fr-BE"/>
        </w:rPr>
        <w:t> </w:t>
      </w:r>
      <w:r w:rsidRPr="00E33511">
        <w:rPr>
          <w:rFonts w:ascii="Gill Sans MT" w:hAnsi="Gill Sans MT"/>
          <w:sz w:val="24"/>
          <w:szCs w:val="24"/>
          <w:lang w:val="fr-BE"/>
        </w:rPr>
        <w:t>! Et toi, Douce, où sont les quatre poulains que tu as portés, qui auraient été la consolation de tes vieux jours</w:t>
      </w:r>
      <w:r w:rsidR="006D5D40" w:rsidRPr="00E33511">
        <w:rPr>
          <w:rFonts w:ascii="Arial" w:hAnsi="Arial" w:cs="Arial"/>
          <w:sz w:val="24"/>
          <w:szCs w:val="24"/>
          <w:lang w:val="fr-BE"/>
        </w:rPr>
        <w:t> </w:t>
      </w:r>
      <w:r w:rsidRPr="00E33511">
        <w:rPr>
          <w:rFonts w:ascii="Gill Sans MT" w:hAnsi="Gill Sans MT"/>
          <w:sz w:val="24"/>
          <w:szCs w:val="24"/>
          <w:lang w:val="fr-BE"/>
        </w:rPr>
        <w:t>? Chacun d’eux fut vendu à l’âge d’un an, et plus jamais tu ne les reverras</w:t>
      </w:r>
      <w:r w:rsidR="006D5D40" w:rsidRPr="00E33511">
        <w:rPr>
          <w:rFonts w:ascii="Arial" w:hAnsi="Arial" w:cs="Arial"/>
          <w:sz w:val="24"/>
          <w:szCs w:val="24"/>
          <w:lang w:val="fr-BE"/>
        </w:rPr>
        <w:t> </w:t>
      </w:r>
      <w:r w:rsidRPr="00E33511">
        <w:rPr>
          <w:rFonts w:ascii="Gill Sans MT" w:hAnsi="Gill Sans MT"/>
          <w:sz w:val="24"/>
          <w:szCs w:val="24"/>
          <w:lang w:val="fr-BE"/>
        </w:rPr>
        <w:t>! En échange de tes quatre maternités et du travail aux champs, que t’a-t-on donné</w:t>
      </w:r>
      <w:r w:rsidR="006D5D40" w:rsidRPr="00E33511">
        <w:rPr>
          <w:rFonts w:ascii="Arial" w:hAnsi="Arial" w:cs="Arial"/>
          <w:sz w:val="24"/>
          <w:szCs w:val="24"/>
          <w:lang w:val="fr-BE"/>
        </w:rPr>
        <w:t> </w:t>
      </w:r>
      <w:r w:rsidRPr="00E33511">
        <w:rPr>
          <w:rFonts w:ascii="Gill Sans MT" w:hAnsi="Gill Sans MT"/>
          <w:sz w:val="24"/>
          <w:szCs w:val="24"/>
          <w:lang w:val="fr-BE"/>
        </w:rPr>
        <w:t>? De strictes rations de foin plus un box dans l’étable</w:t>
      </w:r>
      <w:r w:rsidR="006D5D40" w:rsidRPr="00E33511">
        <w:rPr>
          <w:rFonts w:ascii="Arial" w:hAnsi="Arial" w:cs="Arial"/>
          <w:sz w:val="24"/>
          <w:szCs w:val="24"/>
          <w:lang w:val="fr-BE"/>
        </w:rPr>
        <w:t> </w:t>
      </w:r>
      <w:r w:rsidRPr="00E33511">
        <w:rPr>
          <w:rFonts w:ascii="Gill Sans MT" w:hAnsi="Gill Sans MT"/>
          <w:sz w:val="24"/>
          <w:szCs w:val="24"/>
          <w:lang w:val="fr-BE"/>
        </w:rPr>
        <w:t>!</w:t>
      </w:r>
    </w:p>
    <w:p w14:paraId="0E943B07" w14:textId="578F9D6B" w:rsidR="008E43F0" w:rsidRPr="00E33511" w:rsidRDefault="008E43F0" w:rsidP="00E33511">
      <w:pPr>
        <w:spacing w:line="312" w:lineRule="auto"/>
        <w:rPr>
          <w:rFonts w:ascii="Gill Sans MT" w:hAnsi="Gill Sans MT"/>
          <w:sz w:val="24"/>
          <w:szCs w:val="24"/>
          <w:lang w:val="fr-BE"/>
        </w:rPr>
      </w:pPr>
      <w:r w:rsidRPr="00E33511">
        <w:rPr>
          <w:rFonts w:ascii="Gill Sans MT" w:hAnsi="Gill Sans MT"/>
          <w:sz w:val="24"/>
          <w:szCs w:val="24"/>
          <w:lang w:val="fr-BE"/>
        </w:rPr>
        <w:t>Et même nos vies misérables s’éteignent avant le terme. Quant à moi, je n’ai pas de hargne, étant de ceux qui ont eu de la chance. Me voici dans ma treizième année, j’ai eu plus de quatre cents enfants. Telle est la vie normale chez les cochons, mais à la fin aucun animal n’échappe au couteau infâme. Vous autres, jeunes porcelets assis là et qui m’écoutez, dans les douze mois chacun de vous, sur le point d’être exécuté, hurlera d’atroces souffrances. Et à cette horreur et à cette fin, nous sommes tous astreints – vaches et cochons, moutons et poules, et personne n’est exempté. Les chevaux eux-mêmes et les chiens n’ont pas un sort plus enviable. Toi, Malabar, le jour où tes muscles fameux n’auront plus leur force ni leur emploi, Jones te vendra à l’équarrisseur, et l’équarrisseur te tranchera la gorge</w:t>
      </w:r>
      <w:r w:rsidR="006D5D40" w:rsidRPr="00E33511">
        <w:rPr>
          <w:rFonts w:ascii="Arial" w:hAnsi="Arial" w:cs="Arial"/>
          <w:sz w:val="24"/>
          <w:szCs w:val="24"/>
          <w:lang w:val="fr-BE"/>
        </w:rPr>
        <w:t> </w:t>
      </w:r>
      <w:r w:rsidRPr="00E33511">
        <w:rPr>
          <w:rFonts w:ascii="Gill Sans MT" w:hAnsi="Gill Sans MT"/>
          <w:sz w:val="24"/>
          <w:szCs w:val="24"/>
          <w:lang w:val="fr-BE"/>
        </w:rPr>
        <w:t>; il fera bouillir tes restes à petit feu, et il en nourrira la meute de ses chiens. Quant aux chiens eux-mêmes, une fois édentés et hors d’âge, Jones leur passe une grosse pierre au cou et les noie dans l’étang le plus proche.</w:t>
      </w:r>
    </w:p>
    <w:p w14:paraId="67A92E0B" w14:textId="77777777" w:rsidR="008E43F0" w:rsidRPr="00E33511" w:rsidRDefault="008E43F0" w:rsidP="00E33511">
      <w:pPr>
        <w:spacing w:line="312" w:lineRule="auto"/>
        <w:rPr>
          <w:rFonts w:ascii="Gill Sans MT" w:hAnsi="Gill Sans MT"/>
          <w:sz w:val="24"/>
          <w:szCs w:val="24"/>
          <w:lang w:val="fr-BE"/>
        </w:rPr>
      </w:pPr>
    </w:p>
    <w:p w14:paraId="6058462B" w14:textId="5303883D" w:rsidR="008E43F0" w:rsidRPr="00E33511" w:rsidRDefault="008E43F0" w:rsidP="00E33511">
      <w:pPr>
        <w:spacing w:line="312" w:lineRule="auto"/>
        <w:rPr>
          <w:rFonts w:ascii="Gill Sans MT" w:hAnsi="Gill Sans MT"/>
          <w:sz w:val="24"/>
          <w:szCs w:val="24"/>
          <w:lang w:val="fr-BE"/>
        </w:rPr>
      </w:pPr>
      <w:r w:rsidRPr="00E33511">
        <w:rPr>
          <w:rFonts w:ascii="Gill Sans MT" w:hAnsi="Gill Sans MT"/>
          <w:sz w:val="24"/>
          <w:szCs w:val="24"/>
          <w:lang w:val="fr-BE"/>
        </w:rPr>
        <w:t>Camarades, est-ce que ce n’est pas clair comme de l’eau de roche</w:t>
      </w:r>
      <w:r w:rsidR="006D5D40" w:rsidRPr="00E33511">
        <w:rPr>
          <w:rFonts w:ascii="Arial" w:hAnsi="Arial" w:cs="Arial"/>
          <w:sz w:val="24"/>
          <w:szCs w:val="24"/>
          <w:lang w:val="fr-BE"/>
        </w:rPr>
        <w:t> </w:t>
      </w:r>
      <w:r w:rsidRPr="00E33511">
        <w:rPr>
          <w:rFonts w:ascii="Gill Sans MT" w:hAnsi="Gill Sans MT"/>
          <w:sz w:val="24"/>
          <w:szCs w:val="24"/>
          <w:lang w:val="fr-BE"/>
        </w:rPr>
        <w:t>? Tous les maux de notre vie sont dus à l’Homme, notre tyran. Débarrassons-nous de l’Homme, et nôtre sera le produit de notre travail. C’est presque du jour au lendemain que nous pourrions devenir libres et riches. À cette fin, que faut-il</w:t>
      </w:r>
      <w:r w:rsidR="006D5D40" w:rsidRPr="00E33511">
        <w:rPr>
          <w:rFonts w:ascii="Arial" w:hAnsi="Arial" w:cs="Arial"/>
          <w:sz w:val="24"/>
          <w:szCs w:val="24"/>
          <w:lang w:val="fr-BE"/>
        </w:rPr>
        <w:t> </w:t>
      </w:r>
      <w:r w:rsidRPr="00E33511">
        <w:rPr>
          <w:rFonts w:ascii="Gill Sans MT" w:hAnsi="Gill Sans MT"/>
          <w:sz w:val="24"/>
          <w:szCs w:val="24"/>
          <w:lang w:val="fr-BE"/>
        </w:rPr>
        <w:t>? Eh bien, travailler de jour et de nuit, corps et âme, à renverser la race des hommes. C’est là mon message, camarades. Soulevons-nous</w:t>
      </w:r>
      <w:r w:rsidR="006D5D40" w:rsidRPr="00E33511">
        <w:rPr>
          <w:rFonts w:ascii="Arial" w:hAnsi="Arial" w:cs="Arial"/>
          <w:sz w:val="24"/>
          <w:szCs w:val="24"/>
          <w:lang w:val="fr-BE"/>
        </w:rPr>
        <w:t> </w:t>
      </w:r>
      <w:r w:rsidRPr="00E33511">
        <w:rPr>
          <w:rFonts w:ascii="Gill Sans MT" w:hAnsi="Gill Sans MT"/>
          <w:sz w:val="24"/>
          <w:szCs w:val="24"/>
          <w:lang w:val="fr-BE"/>
        </w:rPr>
        <w:t>! Quand aura lieu le soulèvement, cela je l’ignore</w:t>
      </w:r>
      <w:r w:rsidR="006D5D40" w:rsidRPr="00E33511">
        <w:rPr>
          <w:rFonts w:ascii="Gill Sans MT" w:hAnsi="Gill Sans MT"/>
          <w:sz w:val="24"/>
          <w:szCs w:val="24"/>
          <w:lang w:val="fr-BE"/>
        </w:rPr>
        <w:t> </w:t>
      </w:r>
      <w:r w:rsidRPr="00E33511">
        <w:rPr>
          <w:rFonts w:ascii="Gill Sans MT" w:hAnsi="Gill Sans MT"/>
          <w:sz w:val="24"/>
          <w:szCs w:val="24"/>
          <w:lang w:val="fr-BE"/>
        </w:rPr>
        <w:t>: dans une semaine peut-être ou dans un siècle. Mais, aussi vrai que sous moi je sens de la paille, tôt ou tard justice sera faite. Ne perdez pas de vue l’objectif, camarades, dans le temps compté qui vous reste à vivre. Mais avant tout, faites part de mes convictions à ceux qui viendront après vous, afin que les générations à venir mènent la lutte jusqu’à la victoire finale.</w:t>
      </w:r>
    </w:p>
    <w:p w14:paraId="3588C839" w14:textId="77777777" w:rsidR="008E43F0" w:rsidRPr="00E33511" w:rsidRDefault="008E43F0" w:rsidP="00E33511">
      <w:pPr>
        <w:spacing w:line="312" w:lineRule="auto"/>
        <w:rPr>
          <w:rFonts w:ascii="Gill Sans MT" w:hAnsi="Gill Sans MT"/>
          <w:sz w:val="24"/>
          <w:szCs w:val="24"/>
          <w:lang w:val="fr-BE"/>
        </w:rPr>
      </w:pPr>
    </w:p>
    <w:p w14:paraId="5B1B1EF8" w14:textId="524ABFAF" w:rsidR="008E43F0" w:rsidRPr="00E33511" w:rsidRDefault="008E43F0" w:rsidP="00E33511">
      <w:pPr>
        <w:spacing w:line="312" w:lineRule="auto"/>
        <w:rPr>
          <w:rFonts w:ascii="Gill Sans MT" w:hAnsi="Gill Sans MT"/>
          <w:sz w:val="24"/>
          <w:szCs w:val="24"/>
          <w:lang w:val="fr-BE"/>
        </w:rPr>
      </w:pPr>
      <w:r w:rsidRPr="00E33511">
        <w:rPr>
          <w:rFonts w:ascii="Gill Sans MT" w:hAnsi="Gill Sans MT"/>
          <w:sz w:val="24"/>
          <w:szCs w:val="24"/>
          <w:lang w:val="fr-BE"/>
        </w:rPr>
        <w:t>Et souvenez-vous-en, camarades</w:t>
      </w:r>
      <w:r w:rsidR="006D5D40" w:rsidRPr="00E33511">
        <w:rPr>
          <w:rFonts w:ascii="Gill Sans MT" w:hAnsi="Gill Sans MT"/>
          <w:sz w:val="24"/>
          <w:szCs w:val="24"/>
          <w:lang w:val="fr-BE"/>
        </w:rPr>
        <w:t> </w:t>
      </w:r>
      <w:r w:rsidRPr="00E33511">
        <w:rPr>
          <w:rFonts w:ascii="Gill Sans MT" w:hAnsi="Gill Sans MT"/>
          <w:sz w:val="24"/>
          <w:szCs w:val="24"/>
          <w:lang w:val="fr-BE"/>
        </w:rPr>
        <w:t>: votre résolution ne doit jamais se relâcher. Nul argument ne vous fera prendre des vessies pour des lanternes. Ne prêtez pas l’oreille à ceux selon qui l’Homme et les animaux ont des intérêts communs, à croire vraiment que de la prospérité de l’un dépend celle des autres</w:t>
      </w:r>
      <w:r w:rsidR="006D5D40" w:rsidRPr="00E33511">
        <w:rPr>
          <w:rFonts w:ascii="Arial" w:hAnsi="Arial" w:cs="Arial"/>
          <w:sz w:val="24"/>
          <w:szCs w:val="24"/>
          <w:lang w:val="fr-BE"/>
        </w:rPr>
        <w:t> </w:t>
      </w:r>
      <w:r w:rsidRPr="00E33511">
        <w:rPr>
          <w:rFonts w:ascii="Gill Sans MT" w:hAnsi="Gill Sans MT"/>
          <w:sz w:val="24"/>
          <w:szCs w:val="24"/>
          <w:lang w:val="fr-BE"/>
        </w:rPr>
        <w:t>? Ce ne sont que des mensonges. L’Homme ne connaît pas d’autres intérêts que les siens. Que donc prévalent, entre les animaux, au fil de la lutte, l’unité parfaite et la camaraderie sans faille. Tous les hommes sont des ennemis. Les animaux entre eux sont tous camarades.</w:t>
      </w:r>
      <w:r w:rsidR="006D5D40" w:rsidRPr="00E33511">
        <w:rPr>
          <w:rFonts w:ascii="Arial" w:hAnsi="Arial" w:cs="Arial"/>
          <w:sz w:val="24"/>
          <w:szCs w:val="24"/>
          <w:lang w:val="fr-BE"/>
        </w:rPr>
        <w:t> </w:t>
      </w:r>
      <w:r w:rsidRPr="00E33511">
        <w:rPr>
          <w:rFonts w:ascii="Gill Sans MT" w:hAnsi="Gill Sans MT"/>
          <w:sz w:val="24"/>
          <w:szCs w:val="24"/>
          <w:lang w:val="fr-BE"/>
        </w:rPr>
        <w:t>»</w:t>
      </w:r>
    </w:p>
    <w:sectPr w:rsidR="008E43F0" w:rsidRPr="00E3351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B0E1" w14:textId="77777777" w:rsidR="0036011E" w:rsidRDefault="0036011E" w:rsidP="008E43F0">
      <w:pPr>
        <w:spacing w:after="0" w:line="240" w:lineRule="auto"/>
      </w:pPr>
      <w:r>
        <w:separator/>
      </w:r>
    </w:p>
  </w:endnote>
  <w:endnote w:type="continuationSeparator" w:id="0">
    <w:p w14:paraId="6BE6E18D" w14:textId="77777777" w:rsidR="0036011E" w:rsidRDefault="0036011E" w:rsidP="008E4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55CA" w14:textId="3DAA4975" w:rsidR="008E43F0" w:rsidRDefault="008E43F0">
    <w:pPr>
      <w:pStyle w:val="Pieddepage"/>
      <w:jc w:val="right"/>
    </w:pPr>
    <w:r>
      <w:t xml:space="preserve">UAA2 : </w:t>
    </w:r>
    <w:r w:rsidR="00E33511">
      <w:t>id</w:t>
    </w:r>
    <w:r>
      <w:t xml:space="preserve">ées essentielles du discours de sage l’Ancien - </w:t>
    </w:r>
    <w:sdt>
      <w:sdtPr>
        <w:id w:val="2034381674"/>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1D245C1E" w14:textId="77777777" w:rsidR="008E43F0" w:rsidRDefault="008E43F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CEEE" w14:textId="77777777" w:rsidR="0036011E" w:rsidRDefault="0036011E" w:rsidP="008E43F0">
      <w:pPr>
        <w:spacing w:after="0" w:line="240" w:lineRule="auto"/>
      </w:pPr>
      <w:r>
        <w:separator/>
      </w:r>
    </w:p>
  </w:footnote>
  <w:footnote w:type="continuationSeparator" w:id="0">
    <w:p w14:paraId="6944FF81" w14:textId="77777777" w:rsidR="0036011E" w:rsidRDefault="0036011E" w:rsidP="008E4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F0"/>
    <w:rsid w:val="00077623"/>
    <w:rsid w:val="002A676F"/>
    <w:rsid w:val="00350E9E"/>
    <w:rsid w:val="0036011E"/>
    <w:rsid w:val="00392427"/>
    <w:rsid w:val="004870EF"/>
    <w:rsid w:val="006D5D40"/>
    <w:rsid w:val="008E43F0"/>
    <w:rsid w:val="00D83F8F"/>
    <w:rsid w:val="00E034C1"/>
    <w:rsid w:val="00E335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A466"/>
  <w15:chartTrackingRefBased/>
  <w15:docId w15:val="{05ECD6B7-F2A6-487E-9C69-D6B7B42D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8E4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4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43F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43F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43F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43F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43F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43F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43F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43F0"/>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8E43F0"/>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8E43F0"/>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8E43F0"/>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8E43F0"/>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8E43F0"/>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8E43F0"/>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8E43F0"/>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8E43F0"/>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8E4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43F0"/>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8E43F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43F0"/>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8E43F0"/>
    <w:pPr>
      <w:spacing w:before="160"/>
      <w:jc w:val="center"/>
    </w:pPr>
    <w:rPr>
      <w:i/>
      <w:iCs/>
      <w:color w:val="404040" w:themeColor="text1" w:themeTint="BF"/>
    </w:rPr>
  </w:style>
  <w:style w:type="character" w:customStyle="1" w:styleId="CitationCar">
    <w:name w:val="Citation Car"/>
    <w:basedOn w:val="Policepardfaut"/>
    <w:link w:val="Citation"/>
    <w:uiPriority w:val="29"/>
    <w:rsid w:val="008E43F0"/>
    <w:rPr>
      <w:i/>
      <w:iCs/>
      <w:color w:val="404040" w:themeColor="text1" w:themeTint="BF"/>
      <w:lang w:val="fr-FR"/>
    </w:rPr>
  </w:style>
  <w:style w:type="paragraph" w:styleId="Paragraphedeliste">
    <w:name w:val="List Paragraph"/>
    <w:basedOn w:val="Normal"/>
    <w:uiPriority w:val="34"/>
    <w:qFormat/>
    <w:rsid w:val="008E43F0"/>
    <w:pPr>
      <w:ind w:left="720"/>
      <w:contextualSpacing/>
    </w:pPr>
  </w:style>
  <w:style w:type="character" w:styleId="Accentuationintense">
    <w:name w:val="Intense Emphasis"/>
    <w:basedOn w:val="Policepardfaut"/>
    <w:uiPriority w:val="21"/>
    <w:qFormat/>
    <w:rsid w:val="008E43F0"/>
    <w:rPr>
      <w:i/>
      <w:iCs/>
      <w:color w:val="0F4761" w:themeColor="accent1" w:themeShade="BF"/>
    </w:rPr>
  </w:style>
  <w:style w:type="paragraph" w:styleId="Citationintense">
    <w:name w:val="Intense Quote"/>
    <w:basedOn w:val="Normal"/>
    <w:next w:val="Normal"/>
    <w:link w:val="CitationintenseCar"/>
    <w:uiPriority w:val="30"/>
    <w:qFormat/>
    <w:rsid w:val="008E4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43F0"/>
    <w:rPr>
      <w:i/>
      <w:iCs/>
      <w:color w:val="0F4761" w:themeColor="accent1" w:themeShade="BF"/>
      <w:lang w:val="fr-FR"/>
    </w:rPr>
  </w:style>
  <w:style w:type="character" w:styleId="Rfrenceintense">
    <w:name w:val="Intense Reference"/>
    <w:basedOn w:val="Policepardfaut"/>
    <w:uiPriority w:val="32"/>
    <w:qFormat/>
    <w:rsid w:val="008E43F0"/>
    <w:rPr>
      <w:b/>
      <w:bCs/>
      <w:smallCaps/>
      <w:color w:val="0F4761" w:themeColor="accent1" w:themeShade="BF"/>
      <w:spacing w:val="5"/>
    </w:rPr>
  </w:style>
  <w:style w:type="paragraph" w:styleId="En-tte">
    <w:name w:val="header"/>
    <w:basedOn w:val="Normal"/>
    <w:link w:val="En-tteCar"/>
    <w:uiPriority w:val="99"/>
    <w:unhideWhenUsed/>
    <w:rsid w:val="008E43F0"/>
    <w:pPr>
      <w:tabs>
        <w:tab w:val="center" w:pos="4536"/>
        <w:tab w:val="right" w:pos="9072"/>
      </w:tabs>
      <w:spacing w:after="0" w:line="240" w:lineRule="auto"/>
    </w:pPr>
  </w:style>
  <w:style w:type="character" w:customStyle="1" w:styleId="En-tteCar">
    <w:name w:val="En-tête Car"/>
    <w:basedOn w:val="Policepardfaut"/>
    <w:link w:val="En-tte"/>
    <w:uiPriority w:val="99"/>
    <w:rsid w:val="008E43F0"/>
    <w:rPr>
      <w:lang w:val="fr-FR"/>
    </w:rPr>
  </w:style>
  <w:style w:type="paragraph" w:styleId="Pieddepage">
    <w:name w:val="footer"/>
    <w:basedOn w:val="Normal"/>
    <w:link w:val="PieddepageCar"/>
    <w:uiPriority w:val="99"/>
    <w:unhideWhenUsed/>
    <w:rsid w:val="008E43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43F0"/>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987</Words>
  <Characters>4671</Characters>
  <Application>Microsoft Office Word</Application>
  <DocSecurity>0</DocSecurity>
  <Lines>64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2024-03-10T14:09:00Z</dcterms:created>
  <dcterms:modified xsi:type="dcterms:W3CDTF">2024-03-10T14:14:00Z</dcterms:modified>
</cp:coreProperties>
</file>