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E3E3D" w14:textId="0C0AC3AD" w:rsidR="00103E22" w:rsidRPr="00B429BA" w:rsidRDefault="00B429BA" w:rsidP="00103E22">
      <w:pPr>
        <w:spacing w:before="79"/>
        <w:ind w:left="463"/>
        <w:jc w:val="center"/>
        <w:rPr>
          <w:b/>
          <w:sz w:val="32"/>
          <w:lang w:val="fr-BE"/>
        </w:rPr>
      </w:pPr>
      <w:r w:rsidRPr="00B429BA">
        <w:rPr>
          <w:b/>
          <w:sz w:val="32"/>
          <w:lang w:val="fr-BE"/>
        </w:rPr>
        <w:t>Légender une photo de p</w:t>
      </w:r>
      <w:r>
        <w:rPr>
          <w:b/>
          <w:sz w:val="32"/>
          <w:lang w:val="fr-BE"/>
        </w:rPr>
        <w:t>resse</w:t>
      </w:r>
    </w:p>
    <w:p w14:paraId="766671A4" w14:textId="77777777" w:rsidR="00103E22" w:rsidRPr="00B429BA" w:rsidRDefault="00103E22" w:rsidP="00103E22">
      <w:pPr>
        <w:pStyle w:val="Corpsdetexte"/>
        <w:spacing w:before="3"/>
        <w:ind w:left="0"/>
        <w:rPr>
          <w:b/>
          <w:sz w:val="20"/>
          <w:lang w:val="fr-BE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3072"/>
        <w:gridCol w:w="3130"/>
      </w:tblGrid>
      <w:tr w:rsidR="00103E22" w14:paraId="1F7A5F30" w14:textId="77777777" w:rsidTr="00D36A7B">
        <w:trPr>
          <w:trHeight w:val="577"/>
        </w:trPr>
        <w:tc>
          <w:tcPr>
            <w:tcW w:w="3070" w:type="dxa"/>
            <w:tcBorders>
              <w:left w:val="single" w:sz="4" w:space="0" w:color="000000"/>
              <w:right w:val="single" w:sz="4" w:space="0" w:color="000000"/>
            </w:tcBorders>
          </w:tcPr>
          <w:p w14:paraId="5322855B" w14:textId="77777777" w:rsidR="00103E22" w:rsidRDefault="00103E22" w:rsidP="00D36A7B">
            <w:pPr>
              <w:pStyle w:val="TableParagraph"/>
              <w:spacing w:line="284" w:lineRule="exact"/>
              <w:ind w:left="69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Critères</w:t>
            </w:r>
            <w:proofErr w:type="spellEnd"/>
          </w:p>
        </w:tc>
        <w:tc>
          <w:tcPr>
            <w:tcW w:w="3072" w:type="dxa"/>
            <w:tcBorders>
              <w:left w:val="single" w:sz="4" w:space="0" w:color="000000"/>
              <w:right w:val="single" w:sz="4" w:space="0" w:color="000000"/>
            </w:tcBorders>
          </w:tcPr>
          <w:p w14:paraId="6E62D9BC" w14:textId="77777777" w:rsidR="00103E22" w:rsidRDefault="00103E22" w:rsidP="00D36A7B">
            <w:pPr>
              <w:pStyle w:val="TableParagraph"/>
              <w:spacing w:line="284" w:lineRule="exact"/>
              <w:ind w:left="73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Indicateurs</w:t>
            </w:r>
            <w:proofErr w:type="spellEnd"/>
          </w:p>
        </w:tc>
        <w:tc>
          <w:tcPr>
            <w:tcW w:w="3130" w:type="dxa"/>
            <w:tcBorders>
              <w:left w:val="single" w:sz="4" w:space="0" w:color="000000"/>
              <w:right w:val="single" w:sz="4" w:space="0" w:color="000000"/>
            </w:tcBorders>
          </w:tcPr>
          <w:p w14:paraId="6147EDCB" w14:textId="77777777" w:rsidR="00103E22" w:rsidRDefault="00103E22" w:rsidP="00D36A7B">
            <w:pPr>
              <w:pStyle w:val="TableParagraph"/>
              <w:spacing w:line="284" w:lineRule="exact"/>
              <w:ind w:left="71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Évaluation</w:t>
            </w:r>
            <w:proofErr w:type="spellEnd"/>
          </w:p>
        </w:tc>
      </w:tr>
      <w:tr w:rsidR="00103E22" w:rsidRPr="008D5B93" w14:paraId="0241C521" w14:textId="77777777" w:rsidTr="00D36A7B">
        <w:trPr>
          <w:trHeight w:val="740"/>
        </w:trPr>
        <w:tc>
          <w:tcPr>
            <w:tcW w:w="3070" w:type="dxa"/>
            <w:tcBorders>
              <w:left w:val="single" w:sz="4" w:space="0" w:color="000000"/>
              <w:right w:val="single" w:sz="4" w:space="0" w:color="000000"/>
            </w:tcBorders>
          </w:tcPr>
          <w:p w14:paraId="34A27121" w14:textId="77777777" w:rsidR="00103E22" w:rsidRPr="008D5B93" w:rsidRDefault="00103E22" w:rsidP="00D36A7B">
            <w:pPr>
              <w:pStyle w:val="TableParagraph"/>
              <w:spacing w:line="284" w:lineRule="exact"/>
              <w:ind w:left="69"/>
              <w:rPr>
                <w:b/>
                <w:sz w:val="24"/>
                <w:szCs w:val="20"/>
              </w:rPr>
            </w:pPr>
            <w:r w:rsidRPr="008D5B93">
              <w:rPr>
                <w:b/>
                <w:sz w:val="24"/>
                <w:szCs w:val="20"/>
              </w:rPr>
              <w:t>Structure</w:t>
            </w:r>
          </w:p>
        </w:tc>
        <w:tc>
          <w:tcPr>
            <w:tcW w:w="3072" w:type="dxa"/>
            <w:tcBorders>
              <w:left w:val="single" w:sz="4" w:space="0" w:color="000000"/>
              <w:right w:val="single" w:sz="4" w:space="0" w:color="000000"/>
            </w:tcBorders>
          </w:tcPr>
          <w:p w14:paraId="6327E3ED" w14:textId="1F9594BB" w:rsidR="00103E22" w:rsidRPr="008D5B93" w:rsidRDefault="00A57F2C" w:rsidP="008D5B93">
            <w:pPr>
              <w:pStyle w:val="TableParagraph"/>
              <w:numPr>
                <w:ilvl w:val="0"/>
                <w:numId w:val="4"/>
              </w:numPr>
              <w:spacing w:before="157"/>
              <w:ind w:left="459" w:hanging="357"/>
              <w:contextualSpacing/>
              <w:rPr>
                <w:sz w:val="24"/>
                <w:szCs w:val="20"/>
                <w:lang w:val="fr-BE"/>
              </w:rPr>
            </w:pPr>
            <w:r w:rsidRPr="008D5B93">
              <w:rPr>
                <w:sz w:val="24"/>
                <w:szCs w:val="20"/>
                <w:lang w:val="fr-BE"/>
              </w:rPr>
              <w:t>Texte court (quelques lignes maximum)</w:t>
            </w:r>
            <w:r w:rsidR="007441AD" w:rsidRPr="008D5B93">
              <w:rPr>
                <w:sz w:val="24"/>
                <w:szCs w:val="20"/>
                <w:lang w:val="fr-BE"/>
              </w:rPr>
              <w:t>.</w:t>
            </w:r>
          </w:p>
          <w:p w14:paraId="5086A6A0" w14:textId="5D51A0E0" w:rsidR="00A57F2C" w:rsidRPr="008D5B93" w:rsidRDefault="007441AD" w:rsidP="008D5B93">
            <w:pPr>
              <w:pStyle w:val="TableParagraph"/>
              <w:numPr>
                <w:ilvl w:val="0"/>
                <w:numId w:val="4"/>
              </w:numPr>
              <w:spacing w:before="157"/>
              <w:ind w:left="459" w:hanging="357"/>
              <w:contextualSpacing/>
              <w:rPr>
                <w:sz w:val="24"/>
                <w:szCs w:val="20"/>
                <w:lang w:val="fr-BE"/>
              </w:rPr>
            </w:pPr>
            <w:r w:rsidRPr="008D5B93">
              <w:rPr>
                <w:sz w:val="24"/>
                <w:szCs w:val="20"/>
                <w:lang w:val="fr-BE"/>
              </w:rPr>
              <w:t xml:space="preserve">Place libre </w:t>
            </w:r>
            <w:proofErr w:type="gramStart"/>
            <w:r w:rsidRPr="008D5B93">
              <w:rPr>
                <w:sz w:val="24"/>
                <w:szCs w:val="20"/>
                <w:lang w:val="fr-BE"/>
              </w:rPr>
              <w:t>des trois premier élément</w:t>
            </w:r>
            <w:proofErr w:type="gramEnd"/>
            <w:r w:rsidRPr="008D5B93">
              <w:rPr>
                <w:sz w:val="24"/>
                <w:szCs w:val="20"/>
                <w:lang w:val="fr-BE"/>
              </w:rPr>
              <w:t>, mais on t</w:t>
            </w:r>
            <w:r w:rsidR="00A57F2C" w:rsidRPr="008D5B93">
              <w:rPr>
                <w:sz w:val="24"/>
                <w:szCs w:val="20"/>
                <w:lang w:val="fr-BE"/>
              </w:rPr>
              <w:t>ermine en créditant</w:t>
            </w:r>
            <w:r w:rsidRPr="008D5B93">
              <w:rPr>
                <w:sz w:val="24"/>
                <w:szCs w:val="20"/>
                <w:lang w:val="fr-BE"/>
              </w:rPr>
              <w:t xml:space="preserve"> la photo.</w:t>
            </w:r>
          </w:p>
          <w:p w14:paraId="257AC627" w14:textId="4C46BB27" w:rsidR="00A57F2C" w:rsidRPr="008D5B93" w:rsidRDefault="00A57F2C" w:rsidP="00D36A7B">
            <w:pPr>
              <w:pStyle w:val="TableParagraph"/>
              <w:spacing w:before="157"/>
              <w:rPr>
                <w:sz w:val="24"/>
                <w:szCs w:val="20"/>
                <w:lang w:val="fr-BE"/>
              </w:rPr>
            </w:pPr>
          </w:p>
        </w:tc>
        <w:tc>
          <w:tcPr>
            <w:tcW w:w="3130" w:type="dxa"/>
            <w:tcBorders>
              <w:left w:val="single" w:sz="4" w:space="0" w:color="000000"/>
              <w:right w:val="single" w:sz="4" w:space="0" w:color="000000"/>
            </w:tcBorders>
          </w:tcPr>
          <w:p w14:paraId="72109C1C" w14:textId="77777777" w:rsidR="00103E22" w:rsidRPr="00A57F2C" w:rsidRDefault="00103E22" w:rsidP="00D36A7B">
            <w:pPr>
              <w:pStyle w:val="TableParagraph"/>
              <w:ind w:left="0"/>
              <w:rPr>
                <w:lang w:val="fr-BE"/>
              </w:rPr>
            </w:pPr>
          </w:p>
        </w:tc>
      </w:tr>
      <w:tr w:rsidR="00103E22" w:rsidRPr="008D5B93" w14:paraId="30B4F85A" w14:textId="77777777" w:rsidTr="00D36A7B">
        <w:trPr>
          <w:trHeight w:val="4549"/>
        </w:trPr>
        <w:tc>
          <w:tcPr>
            <w:tcW w:w="3070" w:type="dxa"/>
            <w:tcBorders>
              <w:left w:val="single" w:sz="4" w:space="0" w:color="000000"/>
              <w:right w:val="single" w:sz="4" w:space="0" w:color="000000"/>
            </w:tcBorders>
          </w:tcPr>
          <w:p w14:paraId="30342648" w14:textId="77777777" w:rsidR="00103E22" w:rsidRPr="008D5B93" w:rsidRDefault="00103E22" w:rsidP="00D36A7B">
            <w:pPr>
              <w:pStyle w:val="TableParagraph"/>
              <w:spacing w:line="284" w:lineRule="exact"/>
              <w:ind w:left="69"/>
              <w:rPr>
                <w:b/>
                <w:sz w:val="24"/>
                <w:szCs w:val="20"/>
              </w:rPr>
            </w:pPr>
            <w:r w:rsidRPr="008D5B93">
              <w:rPr>
                <w:b/>
                <w:sz w:val="24"/>
                <w:szCs w:val="20"/>
              </w:rPr>
              <w:t xml:space="preserve">Respect du </w:t>
            </w:r>
            <w:proofErr w:type="gramStart"/>
            <w:r w:rsidRPr="008D5B93">
              <w:rPr>
                <w:b/>
                <w:sz w:val="24"/>
                <w:szCs w:val="20"/>
              </w:rPr>
              <w:t>genre :</w:t>
            </w:r>
            <w:proofErr w:type="gramEnd"/>
          </w:p>
        </w:tc>
        <w:tc>
          <w:tcPr>
            <w:tcW w:w="3072" w:type="dxa"/>
            <w:tcBorders>
              <w:left w:val="single" w:sz="4" w:space="0" w:color="000000"/>
              <w:right w:val="single" w:sz="4" w:space="0" w:color="000000"/>
            </w:tcBorders>
          </w:tcPr>
          <w:p w14:paraId="3852417B" w14:textId="77777777" w:rsidR="00D55444" w:rsidRPr="008D5B93" w:rsidRDefault="00D55444" w:rsidP="00D55444">
            <w:pPr>
              <w:pStyle w:val="TableParagraph"/>
              <w:tabs>
                <w:tab w:val="left" w:pos="433"/>
                <w:tab w:val="left" w:pos="434"/>
              </w:tabs>
              <w:spacing w:line="239" w:lineRule="exact"/>
              <w:ind w:left="462"/>
              <w:rPr>
                <w:sz w:val="24"/>
                <w:szCs w:val="20"/>
                <w:lang w:val="fr-BE"/>
              </w:rPr>
            </w:pPr>
          </w:p>
          <w:p w14:paraId="2568E9EE" w14:textId="18DD8FD5" w:rsidR="00103E22" w:rsidRPr="008D5B93" w:rsidRDefault="00A57F2C" w:rsidP="008D5B93">
            <w:pPr>
              <w:pStyle w:val="TableParagraph"/>
              <w:numPr>
                <w:ilvl w:val="0"/>
                <w:numId w:val="5"/>
              </w:numPr>
              <w:tabs>
                <w:tab w:val="left" w:pos="433"/>
                <w:tab w:val="left" w:pos="434"/>
              </w:tabs>
              <w:spacing w:line="239" w:lineRule="exact"/>
              <w:ind w:left="459" w:hanging="357"/>
              <w:contextualSpacing/>
              <w:rPr>
                <w:sz w:val="24"/>
                <w:szCs w:val="20"/>
                <w:lang w:val="fr-BE"/>
              </w:rPr>
            </w:pPr>
            <w:r w:rsidRPr="008D5B93">
              <w:rPr>
                <w:b/>
                <w:bCs/>
                <w:sz w:val="24"/>
                <w:szCs w:val="20"/>
                <w:lang w:val="fr-BE"/>
              </w:rPr>
              <w:t>Texte court</w:t>
            </w:r>
            <w:r w:rsidRPr="008D5B93">
              <w:rPr>
                <w:sz w:val="24"/>
                <w:szCs w:val="20"/>
                <w:lang w:val="fr-BE"/>
              </w:rPr>
              <w:t>. 40 mots maximum</w:t>
            </w:r>
            <w:r w:rsidR="007441AD" w:rsidRPr="008D5B93">
              <w:rPr>
                <w:sz w:val="24"/>
                <w:szCs w:val="20"/>
                <w:lang w:val="fr-BE"/>
              </w:rPr>
              <w:t>.</w:t>
            </w:r>
          </w:p>
          <w:p w14:paraId="44E3106C" w14:textId="2FFDFE2C" w:rsidR="00103E22" w:rsidRPr="008D5B93" w:rsidRDefault="00A57F2C" w:rsidP="008D5B93">
            <w:pPr>
              <w:pStyle w:val="TableParagraph"/>
              <w:numPr>
                <w:ilvl w:val="0"/>
                <w:numId w:val="5"/>
              </w:numPr>
              <w:tabs>
                <w:tab w:val="left" w:pos="433"/>
                <w:tab w:val="left" w:pos="434"/>
              </w:tabs>
              <w:spacing w:before="2" w:line="259" w:lineRule="auto"/>
              <w:ind w:left="459" w:right="521" w:hanging="357"/>
              <w:contextualSpacing/>
              <w:rPr>
                <w:sz w:val="24"/>
                <w:szCs w:val="20"/>
                <w:lang w:val="fr-BE"/>
              </w:rPr>
            </w:pPr>
            <w:r w:rsidRPr="008D5B93">
              <w:rPr>
                <w:sz w:val="24"/>
                <w:szCs w:val="20"/>
                <w:lang w:val="fr-BE"/>
              </w:rPr>
              <w:t xml:space="preserve">Imaginer l'événement à l'origine de la photo et </w:t>
            </w:r>
            <w:r w:rsidRPr="008D5B93">
              <w:rPr>
                <w:b/>
                <w:bCs/>
                <w:sz w:val="24"/>
                <w:szCs w:val="20"/>
                <w:lang w:val="fr-BE"/>
              </w:rPr>
              <w:t>l'identifier</w:t>
            </w:r>
            <w:r w:rsidR="007441AD" w:rsidRPr="008D5B93">
              <w:rPr>
                <w:b/>
                <w:bCs/>
                <w:sz w:val="24"/>
                <w:szCs w:val="20"/>
                <w:lang w:val="fr-BE"/>
              </w:rPr>
              <w:t>.</w:t>
            </w:r>
          </w:p>
          <w:p w14:paraId="55F9EB94" w14:textId="3E0CB56D" w:rsidR="00103E22" w:rsidRPr="008D5B93" w:rsidRDefault="00A57F2C" w:rsidP="008D5B93">
            <w:pPr>
              <w:pStyle w:val="TableParagraph"/>
              <w:numPr>
                <w:ilvl w:val="0"/>
                <w:numId w:val="5"/>
              </w:numPr>
              <w:tabs>
                <w:tab w:val="left" w:pos="433"/>
                <w:tab w:val="left" w:pos="434"/>
              </w:tabs>
              <w:spacing w:before="160" w:line="259" w:lineRule="auto"/>
              <w:ind w:left="459" w:right="183" w:hanging="357"/>
              <w:contextualSpacing/>
              <w:rPr>
                <w:sz w:val="24"/>
                <w:szCs w:val="20"/>
                <w:lang w:val="fr-BE"/>
              </w:rPr>
            </w:pPr>
            <w:r w:rsidRPr="008D5B93">
              <w:rPr>
                <w:b/>
                <w:bCs/>
                <w:sz w:val="24"/>
                <w:szCs w:val="20"/>
                <w:lang w:val="fr-BE"/>
              </w:rPr>
              <w:t>Faire voir</w:t>
            </w:r>
            <w:r w:rsidRPr="008D5B93">
              <w:rPr>
                <w:sz w:val="24"/>
                <w:szCs w:val="20"/>
                <w:lang w:val="fr-BE"/>
              </w:rPr>
              <w:t xml:space="preserve">, </w:t>
            </w:r>
            <w:r w:rsidRPr="008D5B93">
              <w:rPr>
                <w:b/>
                <w:bCs/>
                <w:sz w:val="24"/>
                <w:szCs w:val="20"/>
                <w:lang w:val="fr-BE"/>
              </w:rPr>
              <w:t>montrer</w:t>
            </w:r>
            <w:r w:rsidRPr="008D5B93">
              <w:rPr>
                <w:sz w:val="24"/>
                <w:szCs w:val="20"/>
                <w:lang w:val="fr-BE"/>
              </w:rPr>
              <w:t>, ce qu'il y a à regarder dans la photo</w:t>
            </w:r>
            <w:r w:rsidR="007441AD" w:rsidRPr="008D5B93">
              <w:rPr>
                <w:sz w:val="24"/>
                <w:szCs w:val="20"/>
                <w:lang w:val="fr-BE"/>
              </w:rPr>
              <w:t>.</w:t>
            </w:r>
          </w:p>
          <w:p w14:paraId="6FCF7FA1" w14:textId="6D0D4920" w:rsidR="00103E22" w:rsidRPr="008D5B93" w:rsidRDefault="008D5B93" w:rsidP="008D5B93">
            <w:pPr>
              <w:pStyle w:val="TableParagraph"/>
              <w:numPr>
                <w:ilvl w:val="0"/>
                <w:numId w:val="5"/>
              </w:numPr>
              <w:tabs>
                <w:tab w:val="left" w:pos="433"/>
                <w:tab w:val="left" w:pos="434"/>
              </w:tabs>
              <w:spacing w:before="159" w:line="259" w:lineRule="auto"/>
              <w:ind w:left="459" w:right="113" w:hanging="357"/>
              <w:contextualSpacing/>
              <w:rPr>
                <w:sz w:val="24"/>
                <w:szCs w:val="20"/>
                <w:lang w:val="fr-BE"/>
              </w:rPr>
            </w:pPr>
            <w:r w:rsidRPr="008D5B93">
              <w:rPr>
                <w:sz w:val="24"/>
                <w:szCs w:val="20"/>
                <w:lang w:val="fr-BE"/>
              </w:rPr>
              <w:t>Éventuellement d</w:t>
            </w:r>
            <w:r w:rsidR="00D55444" w:rsidRPr="008D5B93">
              <w:rPr>
                <w:sz w:val="24"/>
                <w:szCs w:val="20"/>
                <w:lang w:val="fr-BE"/>
              </w:rPr>
              <w:t>onner un élément de suspense qui invite à lire l'article que la photo illustre</w:t>
            </w:r>
            <w:r w:rsidR="007441AD" w:rsidRPr="008D5B93">
              <w:rPr>
                <w:sz w:val="24"/>
                <w:szCs w:val="20"/>
                <w:lang w:val="fr-BE"/>
              </w:rPr>
              <w:t>.</w:t>
            </w:r>
          </w:p>
          <w:p w14:paraId="08427C72" w14:textId="04FF149A" w:rsidR="008D5B93" w:rsidRPr="008D5B93" w:rsidRDefault="008D5B93" w:rsidP="008D5B93">
            <w:pPr>
              <w:pStyle w:val="TableParagraph"/>
              <w:numPr>
                <w:ilvl w:val="0"/>
                <w:numId w:val="5"/>
              </w:numPr>
              <w:tabs>
                <w:tab w:val="left" w:pos="433"/>
                <w:tab w:val="left" w:pos="434"/>
              </w:tabs>
              <w:spacing w:before="159" w:line="259" w:lineRule="auto"/>
              <w:ind w:left="459" w:right="113" w:hanging="357"/>
              <w:contextualSpacing/>
              <w:rPr>
                <w:sz w:val="24"/>
                <w:szCs w:val="20"/>
                <w:lang w:val="fr-BE"/>
              </w:rPr>
            </w:pPr>
            <w:r w:rsidRPr="008D5B93">
              <w:rPr>
                <w:sz w:val="24"/>
                <w:szCs w:val="20"/>
                <w:lang w:val="fr-BE"/>
              </w:rPr>
              <w:t>Éventuellement imaginer le titre de la série à laquelle appartiendrait la photo</w:t>
            </w:r>
          </w:p>
          <w:p w14:paraId="7A43C4E5" w14:textId="16B44B7D" w:rsidR="008D5B93" w:rsidRPr="008D5B93" w:rsidRDefault="008D5B93" w:rsidP="008D5B93">
            <w:pPr>
              <w:pStyle w:val="TableParagraph"/>
              <w:numPr>
                <w:ilvl w:val="0"/>
                <w:numId w:val="5"/>
              </w:numPr>
              <w:tabs>
                <w:tab w:val="left" w:pos="433"/>
                <w:tab w:val="left" w:pos="434"/>
              </w:tabs>
              <w:spacing w:before="159" w:line="259" w:lineRule="auto"/>
              <w:ind w:left="459" w:right="113" w:hanging="357"/>
              <w:contextualSpacing/>
              <w:rPr>
                <w:sz w:val="24"/>
                <w:szCs w:val="20"/>
                <w:lang w:val="fr-BE"/>
              </w:rPr>
            </w:pPr>
            <w:r w:rsidRPr="008D5B93">
              <w:rPr>
                <w:b/>
                <w:bCs/>
                <w:sz w:val="24"/>
                <w:szCs w:val="20"/>
                <w:lang w:val="fr-BE"/>
              </w:rPr>
              <w:t>Lieu et moment</w:t>
            </w:r>
            <w:r w:rsidRPr="008D5B93">
              <w:rPr>
                <w:sz w:val="24"/>
                <w:szCs w:val="20"/>
                <w:lang w:val="fr-BE"/>
              </w:rPr>
              <w:t xml:space="preserve"> de la photo</w:t>
            </w:r>
          </w:p>
          <w:p w14:paraId="06602ECA" w14:textId="3B48548B" w:rsidR="00D55444" w:rsidRPr="008D5B93" w:rsidRDefault="00D55444" w:rsidP="008D5B93">
            <w:pPr>
              <w:pStyle w:val="TableParagraph"/>
              <w:numPr>
                <w:ilvl w:val="0"/>
                <w:numId w:val="5"/>
              </w:numPr>
              <w:tabs>
                <w:tab w:val="left" w:pos="433"/>
                <w:tab w:val="left" w:pos="434"/>
              </w:tabs>
              <w:spacing w:before="160" w:line="259" w:lineRule="auto"/>
              <w:ind w:left="459" w:right="101" w:hanging="357"/>
              <w:contextualSpacing/>
              <w:rPr>
                <w:sz w:val="24"/>
                <w:szCs w:val="20"/>
                <w:lang w:val="fr-BE"/>
              </w:rPr>
            </w:pPr>
            <w:r w:rsidRPr="008D5B93">
              <w:rPr>
                <w:b/>
                <w:bCs/>
                <w:sz w:val="24"/>
                <w:szCs w:val="20"/>
                <w:lang w:val="fr-BE"/>
              </w:rPr>
              <w:t>Créditer</w:t>
            </w:r>
            <w:r w:rsidRPr="008D5B93">
              <w:rPr>
                <w:sz w:val="24"/>
                <w:szCs w:val="20"/>
                <w:lang w:val="fr-BE"/>
              </w:rPr>
              <w:t xml:space="preserve"> la photo : nom du photographe, éventuellement agence photographique (s'il n'est pas donné : l'inventer)</w:t>
            </w:r>
            <w:r w:rsidR="007441AD" w:rsidRPr="008D5B93">
              <w:rPr>
                <w:sz w:val="24"/>
                <w:szCs w:val="20"/>
                <w:lang w:val="fr-BE"/>
              </w:rPr>
              <w:t>.</w:t>
            </w:r>
          </w:p>
        </w:tc>
        <w:tc>
          <w:tcPr>
            <w:tcW w:w="3130" w:type="dxa"/>
            <w:tcBorders>
              <w:left w:val="single" w:sz="4" w:space="0" w:color="000000"/>
              <w:right w:val="single" w:sz="4" w:space="0" w:color="000000"/>
            </w:tcBorders>
          </w:tcPr>
          <w:p w14:paraId="32EFB30E" w14:textId="77777777" w:rsidR="00103E22" w:rsidRPr="00E4243B" w:rsidRDefault="00103E22" w:rsidP="00D36A7B">
            <w:pPr>
              <w:pStyle w:val="TableParagraph"/>
              <w:ind w:left="0"/>
              <w:rPr>
                <w:lang w:val="fr-BE"/>
              </w:rPr>
            </w:pPr>
          </w:p>
        </w:tc>
      </w:tr>
      <w:tr w:rsidR="00103E22" w14:paraId="17F5ED07" w14:textId="77777777" w:rsidTr="00D36A7B">
        <w:trPr>
          <w:trHeight w:val="1912"/>
        </w:trPr>
        <w:tc>
          <w:tcPr>
            <w:tcW w:w="3070" w:type="dxa"/>
            <w:tcBorders>
              <w:left w:val="single" w:sz="4" w:space="0" w:color="000000"/>
              <w:right w:val="single" w:sz="4" w:space="0" w:color="000000"/>
            </w:tcBorders>
          </w:tcPr>
          <w:p w14:paraId="29A86D7D" w14:textId="77777777" w:rsidR="00103E22" w:rsidRPr="008D5B93" w:rsidRDefault="00103E22" w:rsidP="00D36A7B">
            <w:pPr>
              <w:pStyle w:val="TableParagraph"/>
              <w:spacing w:line="284" w:lineRule="exact"/>
              <w:ind w:left="69"/>
              <w:rPr>
                <w:b/>
                <w:sz w:val="24"/>
                <w:szCs w:val="20"/>
              </w:rPr>
            </w:pPr>
            <w:r w:rsidRPr="008D5B93">
              <w:rPr>
                <w:b/>
                <w:sz w:val="24"/>
                <w:szCs w:val="20"/>
              </w:rPr>
              <w:t>Expression</w:t>
            </w:r>
          </w:p>
        </w:tc>
        <w:tc>
          <w:tcPr>
            <w:tcW w:w="3072" w:type="dxa"/>
            <w:tcBorders>
              <w:left w:val="single" w:sz="4" w:space="0" w:color="000000"/>
              <w:right w:val="single" w:sz="4" w:space="0" w:color="000000"/>
            </w:tcBorders>
          </w:tcPr>
          <w:p w14:paraId="123E479C" w14:textId="77777777" w:rsidR="00D55444" w:rsidRPr="008D5B93" w:rsidRDefault="00D55444" w:rsidP="00D55444">
            <w:pPr>
              <w:pStyle w:val="TableParagraph"/>
              <w:tabs>
                <w:tab w:val="left" w:pos="604"/>
              </w:tabs>
              <w:spacing w:line="240" w:lineRule="exact"/>
              <w:ind w:left="462"/>
              <w:rPr>
                <w:sz w:val="24"/>
                <w:szCs w:val="20"/>
              </w:rPr>
            </w:pPr>
          </w:p>
          <w:p w14:paraId="3D7D1141" w14:textId="7968A43B" w:rsidR="00103E22" w:rsidRPr="008D5B93" w:rsidRDefault="00103E22" w:rsidP="008D5B93">
            <w:pPr>
              <w:pStyle w:val="TableParagraph"/>
              <w:numPr>
                <w:ilvl w:val="0"/>
                <w:numId w:val="1"/>
              </w:numPr>
              <w:tabs>
                <w:tab w:val="left" w:pos="604"/>
              </w:tabs>
              <w:spacing w:line="240" w:lineRule="exact"/>
              <w:ind w:left="459"/>
              <w:contextualSpacing/>
              <w:rPr>
                <w:sz w:val="24"/>
                <w:szCs w:val="20"/>
              </w:rPr>
            </w:pPr>
            <w:proofErr w:type="spellStart"/>
            <w:r w:rsidRPr="008D5B93">
              <w:rPr>
                <w:sz w:val="24"/>
                <w:szCs w:val="20"/>
              </w:rPr>
              <w:t>Syntaxe</w:t>
            </w:r>
            <w:proofErr w:type="spellEnd"/>
            <w:r w:rsidRPr="008D5B93">
              <w:rPr>
                <w:sz w:val="24"/>
                <w:szCs w:val="20"/>
              </w:rPr>
              <w:t xml:space="preserve"> et</w:t>
            </w:r>
            <w:r w:rsidRPr="008D5B93">
              <w:rPr>
                <w:spacing w:val="-1"/>
                <w:sz w:val="24"/>
                <w:szCs w:val="20"/>
              </w:rPr>
              <w:t xml:space="preserve"> </w:t>
            </w:r>
            <w:proofErr w:type="spellStart"/>
            <w:r w:rsidRPr="008D5B93">
              <w:rPr>
                <w:sz w:val="24"/>
                <w:szCs w:val="20"/>
              </w:rPr>
              <w:t>ponctuation</w:t>
            </w:r>
            <w:proofErr w:type="spellEnd"/>
            <w:r w:rsidRPr="008D5B93">
              <w:rPr>
                <w:sz w:val="24"/>
                <w:szCs w:val="20"/>
              </w:rPr>
              <w:br/>
            </w:r>
            <w:proofErr w:type="spellStart"/>
            <w:r w:rsidRPr="008D5B93">
              <w:rPr>
                <w:sz w:val="24"/>
                <w:szCs w:val="20"/>
              </w:rPr>
              <w:t>correctes</w:t>
            </w:r>
            <w:proofErr w:type="spellEnd"/>
            <w:r w:rsidR="007441AD" w:rsidRPr="008D5B93">
              <w:rPr>
                <w:sz w:val="24"/>
                <w:szCs w:val="20"/>
              </w:rPr>
              <w:t>.</w:t>
            </w:r>
          </w:p>
          <w:p w14:paraId="020BB0FA" w14:textId="77777777" w:rsidR="00103E22" w:rsidRPr="008D5B93" w:rsidRDefault="00103E22" w:rsidP="008D5B93">
            <w:pPr>
              <w:pStyle w:val="TableParagraph"/>
              <w:tabs>
                <w:tab w:val="left" w:pos="604"/>
              </w:tabs>
              <w:spacing w:line="240" w:lineRule="exact"/>
              <w:ind w:left="459"/>
              <w:contextualSpacing/>
              <w:rPr>
                <w:sz w:val="24"/>
                <w:szCs w:val="20"/>
              </w:rPr>
            </w:pPr>
          </w:p>
          <w:p w14:paraId="15910971" w14:textId="3E715B27" w:rsidR="00103E22" w:rsidRPr="008D5B93" w:rsidRDefault="00103E22" w:rsidP="008D5B93">
            <w:pPr>
              <w:pStyle w:val="TableParagraph"/>
              <w:numPr>
                <w:ilvl w:val="0"/>
                <w:numId w:val="1"/>
              </w:numPr>
              <w:tabs>
                <w:tab w:val="left" w:pos="604"/>
              </w:tabs>
              <w:spacing w:line="262" w:lineRule="exact"/>
              <w:ind w:left="459" w:hanging="361"/>
              <w:contextualSpacing/>
              <w:rPr>
                <w:sz w:val="24"/>
                <w:szCs w:val="20"/>
              </w:rPr>
            </w:pPr>
            <w:proofErr w:type="spellStart"/>
            <w:r w:rsidRPr="008D5B93">
              <w:rPr>
                <w:spacing w:val="-4"/>
                <w:sz w:val="24"/>
                <w:szCs w:val="20"/>
              </w:rPr>
              <w:t>Vocabulaire</w:t>
            </w:r>
            <w:proofErr w:type="spellEnd"/>
            <w:r w:rsidRPr="008D5B93">
              <w:rPr>
                <w:spacing w:val="-2"/>
                <w:sz w:val="24"/>
                <w:szCs w:val="20"/>
              </w:rPr>
              <w:t xml:space="preserve"> </w:t>
            </w:r>
            <w:r w:rsidRPr="008D5B93">
              <w:rPr>
                <w:sz w:val="24"/>
                <w:szCs w:val="20"/>
              </w:rPr>
              <w:t>correct</w:t>
            </w:r>
            <w:r w:rsidR="007441AD" w:rsidRPr="008D5B93">
              <w:rPr>
                <w:sz w:val="24"/>
                <w:szCs w:val="20"/>
              </w:rPr>
              <w:t>.</w:t>
            </w:r>
          </w:p>
          <w:p w14:paraId="7823E461" w14:textId="1DC2BA6A" w:rsidR="00103E22" w:rsidRPr="008D5B93" w:rsidRDefault="00103E22" w:rsidP="008D5B93">
            <w:pPr>
              <w:pStyle w:val="TableParagraph"/>
              <w:numPr>
                <w:ilvl w:val="0"/>
                <w:numId w:val="1"/>
              </w:numPr>
              <w:tabs>
                <w:tab w:val="left" w:pos="604"/>
              </w:tabs>
              <w:spacing w:before="150"/>
              <w:ind w:left="459" w:hanging="361"/>
              <w:contextualSpacing/>
              <w:rPr>
                <w:sz w:val="24"/>
                <w:szCs w:val="20"/>
              </w:rPr>
            </w:pPr>
            <w:proofErr w:type="spellStart"/>
            <w:r w:rsidRPr="008D5B93">
              <w:rPr>
                <w:sz w:val="24"/>
                <w:szCs w:val="20"/>
              </w:rPr>
              <w:t>Orthographie</w:t>
            </w:r>
            <w:proofErr w:type="spellEnd"/>
            <w:r w:rsidR="007441AD" w:rsidRPr="008D5B93">
              <w:rPr>
                <w:sz w:val="24"/>
                <w:szCs w:val="20"/>
              </w:rPr>
              <w:t>.</w:t>
            </w:r>
          </w:p>
          <w:p w14:paraId="16BEBA44" w14:textId="527646C7" w:rsidR="00103E22" w:rsidRPr="008D5B93" w:rsidRDefault="00103E22" w:rsidP="008D5B93">
            <w:pPr>
              <w:pStyle w:val="TableParagraph"/>
              <w:numPr>
                <w:ilvl w:val="0"/>
                <w:numId w:val="1"/>
              </w:numPr>
              <w:tabs>
                <w:tab w:val="left" w:pos="604"/>
              </w:tabs>
              <w:spacing w:before="158"/>
              <w:ind w:left="459" w:hanging="361"/>
              <w:contextualSpacing/>
              <w:rPr>
                <w:sz w:val="24"/>
                <w:szCs w:val="20"/>
              </w:rPr>
            </w:pPr>
            <w:r w:rsidRPr="008D5B93">
              <w:rPr>
                <w:sz w:val="24"/>
                <w:szCs w:val="20"/>
              </w:rPr>
              <w:t>Pas de</w:t>
            </w:r>
            <w:r w:rsidRPr="008D5B93">
              <w:rPr>
                <w:spacing w:val="-4"/>
                <w:sz w:val="24"/>
                <w:szCs w:val="20"/>
              </w:rPr>
              <w:t xml:space="preserve"> </w:t>
            </w:r>
            <w:proofErr w:type="spellStart"/>
            <w:r w:rsidRPr="008D5B93">
              <w:rPr>
                <w:sz w:val="24"/>
                <w:szCs w:val="20"/>
              </w:rPr>
              <w:t>redites</w:t>
            </w:r>
            <w:proofErr w:type="spellEnd"/>
            <w:r w:rsidR="007441AD" w:rsidRPr="008D5B93">
              <w:rPr>
                <w:sz w:val="24"/>
                <w:szCs w:val="20"/>
              </w:rPr>
              <w:t>.</w:t>
            </w:r>
          </w:p>
          <w:p w14:paraId="13FD5427" w14:textId="7A4DD3AE" w:rsidR="00D55444" w:rsidRPr="008D5B93" w:rsidRDefault="00D55444" w:rsidP="008D5B93">
            <w:pPr>
              <w:pStyle w:val="TableParagraph"/>
              <w:tabs>
                <w:tab w:val="left" w:pos="604"/>
              </w:tabs>
              <w:spacing w:before="158"/>
              <w:rPr>
                <w:sz w:val="24"/>
                <w:szCs w:val="20"/>
              </w:rPr>
            </w:pPr>
          </w:p>
        </w:tc>
        <w:tc>
          <w:tcPr>
            <w:tcW w:w="3130" w:type="dxa"/>
            <w:tcBorders>
              <w:left w:val="single" w:sz="4" w:space="0" w:color="000000"/>
              <w:right w:val="single" w:sz="4" w:space="0" w:color="000000"/>
            </w:tcBorders>
          </w:tcPr>
          <w:p w14:paraId="789219D5" w14:textId="77777777" w:rsidR="00103E22" w:rsidRDefault="00103E22" w:rsidP="00D36A7B">
            <w:pPr>
              <w:pStyle w:val="TableParagraph"/>
              <w:ind w:left="0"/>
            </w:pPr>
          </w:p>
        </w:tc>
      </w:tr>
    </w:tbl>
    <w:p w14:paraId="365E7468" w14:textId="11E6F6B7" w:rsidR="00E034C1" w:rsidRPr="008D5B93" w:rsidRDefault="00D55444" w:rsidP="008D5B93">
      <w:pPr>
        <w:pStyle w:val="Titre1"/>
        <w:spacing w:before="261"/>
        <w:ind w:left="251"/>
        <w:jc w:val="center"/>
        <w:rPr>
          <w:sz w:val="24"/>
          <w:szCs w:val="24"/>
          <w:lang w:val="fr-BE"/>
        </w:rPr>
      </w:pPr>
      <w:r w:rsidRPr="008D5B93">
        <w:rPr>
          <w:lang w:val="fr-BE"/>
        </w:rPr>
        <w:t>Un</w:t>
      </w:r>
      <w:r w:rsidR="00103E22" w:rsidRPr="008D5B93">
        <w:rPr>
          <w:lang w:val="fr-BE"/>
        </w:rPr>
        <w:t xml:space="preserve"> </w:t>
      </w:r>
      <w:proofErr w:type="gramStart"/>
      <w:r w:rsidR="00103E22" w:rsidRPr="008D5B93">
        <w:rPr>
          <w:lang w:val="fr-BE"/>
        </w:rPr>
        <w:t>manquement</w:t>
      </w:r>
      <w:r w:rsidRPr="008D5B93">
        <w:rPr>
          <w:lang w:val="fr-BE"/>
        </w:rPr>
        <w:t xml:space="preserve"> </w:t>
      </w:r>
      <w:r w:rsidR="00103E22" w:rsidRPr="008D5B93">
        <w:rPr>
          <w:lang w:val="fr-BE"/>
        </w:rPr>
        <w:t xml:space="preserve"> majeur</w:t>
      </w:r>
      <w:proofErr w:type="gramEnd"/>
      <w:r w:rsidR="00103E22" w:rsidRPr="008D5B93">
        <w:rPr>
          <w:lang w:val="fr-BE"/>
        </w:rPr>
        <w:t xml:space="preserve"> </w:t>
      </w:r>
      <w:proofErr w:type="gramStart"/>
      <w:r w:rsidR="00103E22" w:rsidRPr="008D5B93">
        <w:rPr>
          <w:lang w:val="fr-BE"/>
        </w:rPr>
        <w:t xml:space="preserve">au </w:t>
      </w:r>
      <w:r w:rsidR="008D5B93" w:rsidRPr="008D5B93">
        <w:rPr>
          <w:lang w:val="fr-BE"/>
        </w:rPr>
        <w:t>éléments</w:t>
      </w:r>
      <w:proofErr w:type="gramEnd"/>
      <w:r w:rsidR="008D5B93" w:rsidRPr="008D5B93">
        <w:rPr>
          <w:lang w:val="fr-BE"/>
        </w:rPr>
        <w:t xml:space="preserve"> en gras du </w:t>
      </w:r>
      <w:r w:rsidR="00103E22" w:rsidRPr="008D5B93">
        <w:rPr>
          <w:lang w:val="fr-BE"/>
        </w:rPr>
        <w:t>second critère peut entraîner l’échec.</w:t>
      </w:r>
      <w:r w:rsidRPr="008D5B93">
        <w:rPr>
          <w:lang w:val="fr-BE"/>
        </w:rPr>
        <w:t xml:space="preserve"> Particulièrement si aucun événement n'a été imaginé et identifié.</w:t>
      </w:r>
    </w:p>
    <w:sectPr w:rsidR="00E034C1" w:rsidRPr="008D5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9CAEE" w14:textId="77777777" w:rsidR="00B03FF7" w:rsidRDefault="00B03FF7" w:rsidP="00103E22">
      <w:r>
        <w:separator/>
      </w:r>
    </w:p>
  </w:endnote>
  <w:endnote w:type="continuationSeparator" w:id="0">
    <w:p w14:paraId="0F2A4D32" w14:textId="77777777" w:rsidR="00B03FF7" w:rsidRDefault="00B03FF7" w:rsidP="0010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9105C" w14:textId="77777777" w:rsidR="00B03FF7" w:rsidRDefault="00B03FF7" w:rsidP="00103E22">
      <w:r>
        <w:separator/>
      </w:r>
    </w:p>
  </w:footnote>
  <w:footnote w:type="continuationSeparator" w:id="0">
    <w:p w14:paraId="59CBE75A" w14:textId="77777777" w:rsidR="00B03FF7" w:rsidRDefault="00B03FF7" w:rsidP="00103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46B9"/>
    <w:multiLevelType w:val="hybridMultilevel"/>
    <w:tmpl w:val="DC44A118"/>
    <w:lvl w:ilvl="0" w:tplc="9FFE6AD8">
      <w:numFmt w:val="bullet"/>
      <w:lvlText w:val=""/>
      <w:lvlJc w:val="left"/>
      <w:pPr>
        <w:ind w:left="433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53B0EAB6">
      <w:numFmt w:val="bullet"/>
      <w:lvlText w:val="•"/>
      <w:lvlJc w:val="left"/>
      <w:pPr>
        <w:ind w:left="702" w:hanging="360"/>
      </w:pPr>
      <w:rPr>
        <w:rFonts w:hint="default"/>
      </w:rPr>
    </w:lvl>
    <w:lvl w:ilvl="2" w:tplc="D472A628">
      <w:numFmt w:val="bullet"/>
      <w:lvlText w:val="•"/>
      <w:lvlJc w:val="left"/>
      <w:pPr>
        <w:ind w:left="964" w:hanging="360"/>
      </w:pPr>
      <w:rPr>
        <w:rFonts w:hint="default"/>
      </w:rPr>
    </w:lvl>
    <w:lvl w:ilvl="3" w:tplc="FDA8D6C6">
      <w:numFmt w:val="bullet"/>
      <w:lvlText w:val="•"/>
      <w:lvlJc w:val="left"/>
      <w:pPr>
        <w:ind w:left="1226" w:hanging="360"/>
      </w:pPr>
      <w:rPr>
        <w:rFonts w:hint="default"/>
      </w:rPr>
    </w:lvl>
    <w:lvl w:ilvl="4" w:tplc="F6023A4A">
      <w:numFmt w:val="bullet"/>
      <w:lvlText w:val="•"/>
      <w:lvlJc w:val="left"/>
      <w:pPr>
        <w:ind w:left="1488" w:hanging="360"/>
      </w:pPr>
      <w:rPr>
        <w:rFonts w:hint="default"/>
      </w:rPr>
    </w:lvl>
    <w:lvl w:ilvl="5" w:tplc="870A2782">
      <w:numFmt w:val="bullet"/>
      <w:lvlText w:val="•"/>
      <w:lvlJc w:val="left"/>
      <w:pPr>
        <w:ind w:left="1751" w:hanging="360"/>
      </w:pPr>
      <w:rPr>
        <w:rFonts w:hint="default"/>
      </w:rPr>
    </w:lvl>
    <w:lvl w:ilvl="6" w:tplc="0C1E1FEA">
      <w:numFmt w:val="bullet"/>
      <w:lvlText w:val="•"/>
      <w:lvlJc w:val="left"/>
      <w:pPr>
        <w:ind w:left="2013" w:hanging="360"/>
      </w:pPr>
      <w:rPr>
        <w:rFonts w:hint="default"/>
      </w:rPr>
    </w:lvl>
    <w:lvl w:ilvl="7" w:tplc="B934A952">
      <w:numFmt w:val="bullet"/>
      <w:lvlText w:val="•"/>
      <w:lvlJc w:val="left"/>
      <w:pPr>
        <w:ind w:left="2275" w:hanging="360"/>
      </w:pPr>
      <w:rPr>
        <w:rFonts w:hint="default"/>
      </w:rPr>
    </w:lvl>
    <w:lvl w:ilvl="8" w:tplc="1C0689DA">
      <w:numFmt w:val="bullet"/>
      <w:lvlText w:val="•"/>
      <w:lvlJc w:val="left"/>
      <w:pPr>
        <w:ind w:left="2537" w:hanging="360"/>
      </w:pPr>
      <w:rPr>
        <w:rFonts w:hint="default"/>
      </w:rPr>
    </w:lvl>
  </w:abstractNum>
  <w:abstractNum w:abstractNumId="1" w15:restartNumberingAfterBreak="0">
    <w:nsid w:val="58B26D85"/>
    <w:multiLevelType w:val="hybridMultilevel"/>
    <w:tmpl w:val="B53096C8"/>
    <w:lvl w:ilvl="0" w:tplc="080C0001">
      <w:start w:val="1"/>
      <w:numFmt w:val="bullet"/>
      <w:lvlText w:val=""/>
      <w:lvlJc w:val="left"/>
      <w:pPr>
        <w:ind w:left="115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2" w15:restartNumberingAfterBreak="0">
    <w:nsid w:val="5EB3410A"/>
    <w:multiLevelType w:val="hybridMultilevel"/>
    <w:tmpl w:val="9758B4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15B1D"/>
    <w:multiLevelType w:val="hybridMultilevel"/>
    <w:tmpl w:val="4D3687E6"/>
    <w:lvl w:ilvl="0" w:tplc="1812CFA0">
      <w:numFmt w:val="bullet"/>
      <w:lvlText w:val=""/>
      <w:lvlJc w:val="left"/>
      <w:pPr>
        <w:ind w:left="433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C1347CF4">
      <w:numFmt w:val="bullet"/>
      <w:lvlText w:val="•"/>
      <w:lvlJc w:val="left"/>
      <w:pPr>
        <w:ind w:left="702" w:hanging="360"/>
      </w:pPr>
      <w:rPr>
        <w:rFonts w:hint="default"/>
      </w:rPr>
    </w:lvl>
    <w:lvl w:ilvl="2" w:tplc="4432C548">
      <w:numFmt w:val="bullet"/>
      <w:lvlText w:val="•"/>
      <w:lvlJc w:val="left"/>
      <w:pPr>
        <w:ind w:left="964" w:hanging="360"/>
      </w:pPr>
      <w:rPr>
        <w:rFonts w:hint="default"/>
      </w:rPr>
    </w:lvl>
    <w:lvl w:ilvl="3" w:tplc="FA124EAE">
      <w:numFmt w:val="bullet"/>
      <w:lvlText w:val="•"/>
      <w:lvlJc w:val="left"/>
      <w:pPr>
        <w:ind w:left="1226" w:hanging="360"/>
      </w:pPr>
      <w:rPr>
        <w:rFonts w:hint="default"/>
      </w:rPr>
    </w:lvl>
    <w:lvl w:ilvl="4" w:tplc="DEF0405E">
      <w:numFmt w:val="bullet"/>
      <w:lvlText w:val="•"/>
      <w:lvlJc w:val="left"/>
      <w:pPr>
        <w:ind w:left="1488" w:hanging="360"/>
      </w:pPr>
      <w:rPr>
        <w:rFonts w:hint="default"/>
      </w:rPr>
    </w:lvl>
    <w:lvl w:ilvl="5" w:tplc="BE5C402E">
      <w:numFmt w:val="bullet"/>
      <w:lvlText w:val="•"/>
      <w:lvlJc w:val="left"/>
      <w:pPr>
        <w:ind w:left="1751" w:hanging="360"/>
      </w:pPr>
      <w:rPr>
        <w:rFonts w:hint="default"/>
      </w:rPr>
    </w:lvl>
    <w:lvl w:ilvl="6" w:tplc="6EB699E8">
      <w:numFmt w:val="bullet"/>
      <w:lvlText w:val="•"/>
      <w:lvlJc w:val="left"/>
      <w:pPr>
        <w:ind w:left="2013" w:hanging="360"/>
      </w:pPr>
      <w:rPr>
        <w:rFonts w:hint="default"/>
      </w:rPr>
    </w:lvl>
    <w:lvl w:ilvl="7" w:tplc="D15AE87C">
      <w:numFmt w:val="bullet"/>
      <w:lvlText w:val="•"/>
      <w:lvlJc w:val="left"/>
      <w:pPr>
        <w:ind w:left="2275" w:hanging="360"/>
      </w:pPr>
      <w:rPr>
        <w:rFonts w:hint="default"/>
      </w:rPr>
    </w:lvl>
    <w:lvl w:ilvl="8" w:tplc="93824D40">
      <w:numFmt w:val="bullet"/>
      <w:lvlText w:val="•"/>
      <w:lvlJc w:val="left"/>
      <w:pPr>
        <w:ind w:left="2537" w:hanging="360"/>
      </w:pPr>
      <w:rPr>
        <w:rFonts w:hint="default"/>
      </w:rPr>
    </w:lvl>
  </w:abstractNum>
  <w:abstractNum w:abstractNumId="4" w15:restartNumberingAfterBreak="0">
    <w:nsid w:val="7A044380"/>
    <w:multiLevelType w:val="hybridMultilevel"/>
    <w:tmpl w:val="B6485FE0"/>
    <w:lvl w:ilvl="0" w:tplc="6BB0DD10">
      <w:numFmt w:val="bullet"/>
      <w:lvlText w:val=""/>
      <w:lvlJc w:val="left"/>
      <w:pPr>
        <w:ind w:left="79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9EC45F0">
      <w:numFmt w:val="bullet"/>
      <w:lvlText w:val="•"/>
      <w:lvlJc w:val="left"/>
      <w:pPr>
        <w:ind w:left="1026" w:hanging="360"/>
      </w:pPr>
      <w:rPr>
        <w:rFonts w:hint="default"/>
      </w:rPr>
    </w:lvl>
    <w:lvl w:ilvl="2" w:tplc="9ABC968A">
      <w:numFmt w:val="bullet"/>
      <w:lvlText w:val="•"/>
      <w:lvlJc w:val="left"/>
      <w:pPr>
        <w:ind w:left="1252" w:hanging="360"/>
      </w:pPr>
      <w:rPr>
        <w:rFonts w:hint="default"/>
      </w:rPr>
    </w:lvl>
    <w:lvl w:ilvl="3" w:tplc="D8F0EB92">
      <w:numFmt w:val="bullet"/>
      <w:lvlText w:val="•"/>
      <w:lvlJc w:val="left"/>
      <w:pPr>
        <w:ind w:left="1478" w:hanging="360"/>
      </w:pPr>
      <w:rPr>
        <w:rFonts w:hint="default"/>
      </w:rPr>
    </w:lvl>
    <w:lvl w:ilvl="4" w:tplc="CD20F5A8">
      <w:numFmt w:val="bullet"/>
      <w:lvlText w:val="•"/>
      <w:lvlJc w:val="left"/>
      <w:pPr>
        <w:ind w:left="1704" w:hanging="360"/>
      </w:pPr>
      <w:rPr>
        <w:rFonts w:hint="default"/>
      </w:rPr>
    </w:lvl>
    <w:lvl w:ilvl="5" w:tplc="B9BCEFAE">
      <w:numFmt w:val="bullet"/>
      <w:lvlText w:val="•"/>
      <w:lvlJc w:val="left"/>
      <w:pPr>
        <w:ind w:left="1931" w:hanging="360"/>
      </w:pPr>
      <w:rPr>
        <w:rFonts w:hint="default"/>
      </w:rPr>
    </w:lvl>
    <w:lvl w:ilvl="6" w:tplc="910E34EC">
      <w:numFmt w:val="bullet"/>
      <w:lvlText w:val="•"/>
      <w:lvlJc w:val="left"/>
      <w:pPr>
        <w:ind w:left="2157" w:hanging="360"/>
      </w:pPr>
      <w:rPr>
        <w:rFonts w:hint="default"/>
      </w:rPr>
    </w:lvl>
    <w:lvl w:ilvl="7" w:tplc="BDF6FE3C">
      <w:numFmt w:val="bullet"/>
      <w:lvlText w:val="•"/>
      <w:lvlJc w:val="left"/>
      <w:pPr>
        <w:ind w:left="2383" w:hanging="360"/>
      </w:pPr>
      <w:rPr>
        <w:rFonts w:hint="default"/>
      </w:rPr>
    </w:lvl>
    <w:lvl w:ilvl="8" w:tplc="D7D2551E">
      <w:numFmt w:val="bullet"/>
      <w:lvlText w:val="•"/>
      <w:lvlJc w:val="left"/>
      <w:pPr>
        <w:ind w:left="2609" w:hanging="360"/>
      </w:pPr>
      <w:rPr>
        <w:rFonts w:hint="default"/>
      </w:rPr>
    </w:lvl>
  </w:abstractNum>
  <w:num w:numId="1" w16cid:durableId="403335093">
    <w:abstractNumId w:val="4"/>
  </w:num>
  <w:num w:numId="2" w16cid:durableId="1882285801">
    <w:abstractNumId w:val="3"/>
  </w:num>
  <w:num w:numId="3" w16cid:durableId="53241446">
    <w:abstractNumId w:val="0"/>
  </w:num>
  <w:num w:numId="4" w16cid:durableId="1041785978">
    <w:abstractNumId w:val="1"/>
  </w:num>
  <w:num w:numId="5" w16cid:durableId="1391925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22"/>
    <w:rsid w:val="00103E22"/>
    <w:rsid w:val="00392427"/>
    <w:rsid w:val="004870EF"/>
    <w:rsid w:val="007441AD"/>
    <w:rsid w:val="008D5B93"/>
    <w:rsid w:val="008E2041"/>
    <w:rsid w:val="00906A15"/>
    <w:rsid w:val="00A57F2C"/>
    <w:rsid w:val="00B03FF7"/>
    <w:rsid w:val="00B429BA"/>
    <w:rsid w:val="00D55444"/>
    <w:rsid w:val="00D83F8F"/>
    <w:rsid w:val="00E0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A8DD"/>
  <w15:chartTrackingRefBased/>
  <w15:docId w15:val="{F8A5FF8F-3316-442E-89B2-C68F39C7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03E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re1">
    <w:name w:val="heading 1"/>
    <w:basedOn w:val="Normal"/>
    <w:link w:val="Titre1Car"/>
    <w:uiPriority w:val="1"/>
    <w:qFormat/>
    <w:rsid w:val="00103E22"/>
    <w:pPr>
      <w:ind w:left="462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103E2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103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103E22"/>
    <w:pPr>
      <w:ind w:left="463"/>
    </w:pPr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103E2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103E22"/>
    <w:pPr>
      <w:ind w:left="433"/>
    </w:pPr>
  </w:style>
  <w:style w:type="paragraph" w:styleId="En-tte">
    <w:name w:val="header"/>
    <w:basedOn w:val="Normal"/>
    <w:link w:val="En-tteCar"/>
    <w:uiPriority w:val="99"/>
    <w:unhideWhenUsed/>
    <w:rsid w:val="00103E2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03E22"/>
    <w:rPr>
      <w:rFonts w:ascii="Times New Roman" w:eastAsia="Times New Roman" w:hAnsi="Times New Roman" w:cs="Times New Roman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103E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3E22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Un manquement  majeur au second critère peut entraîner l’échec. Particulièrement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HONET</dc:creator>
  <cp:keywords/>
  <dc:description/>
  <cp:lastModifiedBy>Pierre-Yves HONET</cp:lastModifiedBy>
  <cp:revision>3</cp:revision>
  <dcterms:created xsi:type="dcterms:W3CDTF">2019-11-26T07:31:00Z</dcterms:created>
  <dcterms:modified xsi:type="dcterms:W3CDTF">2025-10-06T04:45:00Z</dcterms:modified>
</cp:coreProperties>
</file>